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83" w:rsidRDefault="002F5761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591560" cy="3591560"/>
            <wp:effectExtent l="0" t="0" r="8890" b="8890"/>
            <wp:docPr id="1" name="图片 1" descr="2100549446_南京审计大学金审学院_213032181_南京审计大学金审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00549446_南京审计大学金审学院_213032181_南京审计大学金审学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C83" w:rsidRDefault="002F5761"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2021</w:t>
      </w:r>
      <w:proofErr w:type="gramStart"/>
      <w:r w:rsidR="00C931F2">
        <w:rPr>
          <w:rFonts w:hint="eastAsia"/>
          <w:b/>
          <w:bCs/>
          <w:sz w:val="52"/>
          <w:szCs w:val="72"/>
        </w:rPr>
        <w:t>秋</w:t>
      </w:r>
      <w:r>
        <w:rPr>
          <w:rFonts w:hint="eastAsia"/>
          <w:b/>
          <w:bCs/>
          <w:sz w:val="52"/>
          <w:szCs w:val="72"/>
        </w:rPr>
        <w:t>省计算机</w:t>
      </w:r>
      <w:proofErr w:type="gramEnd"/>
      <w:r>
        <w:rPr>
          <w:rFonts w:hint="eastAsia"/>
          <w:b/>
          <w:bCs/>
          <w:sz w:val="52"/>
          <w:szCs w:val="72"/>
        </w:rPr>
        <w:t>报名费缴费说明</w:t>
      </w:r>
    </w:p>
    <w:p w:rsidR="00291C83" w:rsidRPr="00865D53" w:rsidRDefault="002F5761" w:rsidP="00865D53">
      <w:pPr>
        <w:jc w:val="left"/>
        <w:rPr>
          <w:b/>
          <w:bCs/>
          <w:sz w:val="48"/>
          <w:szCs w:val="56"/>
        </w:rPr>
      </w:pPr>
      <w:r w:rsidRPr="00865D53">
        <w:rPr>
          <w:rFonts w:hint="eastAsia"/>
          <w:b/>
          <w:bCs/>
          <w:sz w:val="48"/>
          <w:szCs w:val="56"/>
        </w:rPr>
        <w:t>缴费起止时间：</w:t>
      </w:r>
    </w:p>
    <w:p w:rsidR="00865D53" w:rsidRDefault="00865D53">
      <w:pPr>
        <w:jc w:val="center"/>
        <w:rPr>
          <w:b/>
          <w:bCs/>
          <w:color w:val="FF0000"/>
          <w:sz w:val="56"/>
          <w:szCs w:val="96"/>
          <w:u w:val="single"/>
        </w:rPr>
      </w:pPr>
      <w:r w:rsidRPr="00865D53">
        <w:rPr>
          <w:rFonts w:hint="eastAsia"/>
          <w:b/>
          <w:bCs/>
          <w:color w:val="FF0000"/>
          <w:sz w:val="52"/>
          <w:szCs w:val="72"/>
          <w:u w:val="single"/>
        </w:rPr>
        <w:t>4</w:t>
      </w:r>
      <w:r w:rsidRPr="00865D53">
        <w:rPr>
          <w:rFonts w:hint="eastAsia"/>
          <w:b/>
          <w:bCs/>
          <w:color w:val="FF0000"/>
          <w:sz w:val="52"/>
          <w:szCs w:val="72"/>
          <w:u w:val="single"/>
        </w:rPr>
        <w:t>月</w:t>
      </w:r>
      <w:r w:rsidRPr="00865D53">
        <w:rPr>
          <w:rFonts w:hint="eastAsia"/>
          <w:b/>
          <w:bCs/>
          <w:color w:val="FF0000"/>
          <w:sz w:val="52"/>
          <w:szCs w:val="72"/>
          <w:u w:val="single"/>
        </w:rPr>
        <w:t>26</w:t>
      </w:r>
      <w:r w:rsidRPr="00865D53">
        <w:rPr>
          <w:rFonts w:hint="eastAsia"/>
          <w:b/>
          <w:bCs/>
          <w:color w:val="FF0000"/>
          <w:sz w:val="52"/>
          <w:szCs w:val="72"/>
          <w:u w:val="single"/>
        </w:rPr>
        <w:t>日</w:t>
      </w:r>
      <w:r w:rsidR="002F5761">
        <w:rPr>
          <w:rFonts w:hint="eastAsia"/>
          <w:b/>
          <w:bCs/>
          <w:color w:val="FF0000"/>
          <w:sz w:val="52"/>
          <w:szCs w:val="72"/>
          <w:u w:val="single"/>
        </w:rPr>
        <w:t>（周</w:t>
      </w:r>
      <w:r>
        <w:rPr>
          <w:rFonts w:hint="eastAsia"/>
          <w:b/>
          <w:bCs/>
          <w:color w:val="FF0000"/>
          <w:sz w:val="52"/>
          <w:szCs w:val="72"/>
          <w:u w:val="single"/>
        </w:rPr>
        <w:t>一</w:t>
      </w:r>
      <w:r w:rsidR="002F5761">
        <w:rPr>
          <w:rFonts w:hint="eastAsia"/>
          <w:b/>
          <w:bCs/>
          <w:color w:val="FF0000"/>
          <w:sz w:val="52"/>
          <w:szCs w:val="72"/>
          <w:u w:val="single"/>
        </w:rPr>
        <w:t>）</w:t>
      </w:r>
      <w:r w:rsidR="002F5761">
        <w:rPr>
          <w:rFonts w:hint="eastAsia"/>
          <w:b/>
          <w:bCs/>
          <w:color w:val="FF0000"/>
          <w:sz w:val="56"/>
          <w:szCs w:val="96"/>
          <w:u w:val="single"/>
        </w:rPr>
        <w:t xml:space="preserve"> </w:t>
      </w:r>
      <w:r w:rsidR="002F5761">
        <w:rPr>
          <w:rFonts w:hint="eastAsia"/>
          <w:b/>
          <w:bCs/>
          <w:color w:val="FF0000"/>
          <w:sz w:val="72"/>
          <w:szCs w:val="144"/>
          <w:u w:val="single"/>
        </w:rPr>
        <w:t>0:00:00</w:t>
      </w:r>
      <w:r w:rsidR="002F5761">
        <w:rPr>
          <w:rFonts w:hint="eastAsia"/>
          <w:b/>
          <w:bCs/>
          <w:color w:val="FF0000"/>
          <w:sz w:val="56"/>
          <w:szCs w:val="96"/>
          <w:u w:val="single"/>
        </w:rPr>
        <w:t>至</w:t>
      </w:r>
    </w:p>
    <w:p w:rsidR="00291C83" w:rsidRDefault="00865D53">
      <w:pPr>
        <w:jc w:val="center"/>
        <w:rPr>
          <w:b/>
          <w:bCs/>
          <w:sz w:val="44"/>
          <w:szCs w:val="52"/>
          <w:u w:val="single"/>
        </w:rPr>
      </w:pPr>
      <w:r w:rsidRPr="00865D53">
        <w:rPr>
          <w:rFonts w:hint="eastAsia"/>
          <w:b/>
          <w:bCs/>
          <w:color w:val="FF0000"/>
          <w:sz w:val="52"/>
          <w:szCs w:val="72"/>
          <w:u w:val="single"/>
        </w:rPr>
        <w:t>4</w:t>
      </w:r>
      <w:r w:rsidRPr="00865D53">
        <w:rPr>
          <w:rFonts w:hint="eastAsia"/>
          <w:b/>
          <w:bCs/>
          <w:color w:val="FF0000"/>
          <w:sz w:val="52"/>
          <w:szCs w:val="72"/>
          <w:u w:val="single"/>
        </w:rPr>
        <w:t>月</w:t>
      </w:r>
      <w:r w:rsidRPr="00865D53">
        <w:rPr>
          <w:rFonts w:hint="eastAsia"/>
          <w:b/>
          <w:bCs/>
          <w:color w:val="FF0000"/>
          <w:sz w:val="52"/>
          <w:szCs w:val="72"/>
          <w:u w:val="single"/>
        </w:rPr>
        <w:t>28</w:t>
      </w:r>
      <w:r w:rsidRPr="00865D53">
        <w:rPr>
          <w:rFonts w:hint="eastAsia"/>
          <w:b/>
          <w:bCs/>
          <w:color w:val="FF0000"/>
          <w:sz w:val="52"/>
          <w:szCs w:val="72"/>
          <w:u w:val="single"/>
        </w:rPr>
        <w:t>日</w:t>
      </w:r>
      <w:r w:rsidR="002F5761" w:rsidRPr="00865D53">
        <w:rPr>
          <w:rFonts w:hint="eastAsia"/>
          <w:b/>
          <w:bCs/>
          <w:color w:val="FF0000"/>
          <w:sz w:val="52"/>
          <w:szCs w:val="72"/>
          <w:u w:val="single"/>
        </w:rPr>
        <w:t>（周</w:t>
      </w:r>
      <w:r>
        <w:rPr>
          <w:rFonts w:hint="eastAsia"/>
          <w:b/>
          <w:bCs/>
          <w:color w:val="FF0000"/>
          <w:sz w:val="56"/>
          <w:szCs w:val="96"/>
          <w:u w:val="single"/>
        </w:rPr>
        <w:t>三</w:t>
      </w:r>
      <w:r w:rsidR="002F5761">
        <w:rPr>
          <w:rFonts w:hint="eastAsia"/>
          <w:b/>
          <w:bCs/>
          <w:color w:val="FF0000"/>
          <w:sz w:val="56"/>
          <w:szCs w:val="96"/>
          <w:u w:val="single"/>
        </w:rPr>
        <w:t>）</w:t>
      </w:r>
      <w:r w:rsidR="002F5761">
        <w:rPr>
          <w:rFonts w:hint="eastAsia"/>
          <w:b/>
          <w:bCs/>
          <w:color w:val="FF0000"/>
          <w:sz w:val="72"/>
          <w:szCs w:val="144"/>
          <w:u w:val="single"/>
        </w:rPr>
        <w:t xml:space="preserve"> 8:00:00</w:t>
      </w:r>
      <w:proofErr w:type="gramStart"/>
      <w:r w:rsidRPr="00865D53">
        <w:rPr>
          <w:rFonts w:hint="eastAsia"/>
          <w:b/>
          <w:bCs/>
          <w:color w:val="FF0000"/>
          <w:sz w:val="56"/>
          <w:szCs w:val="56"/>
          <w:u w:val="single"/>
        </w:rPr>
        <w:t>止</w:t>
      </w:r>
      <w:proofErr w:type="gramEnd"/>
    </w:p>
    <w:p w:rsidR="00291C83" w:rsidRDefault="002F5761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使用【微信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支付宝】扫描缴费二维码</w:t>
      </w:r>
    </w:p>
    <w:p w:rsidR="00291C83" w:rsidRDefault="002F5761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输入身份证号、姓名</w:t>
      </w:r>
      <w:r>
        <w:rPr>
          <w:rFonts w:hint="eastAsia"/>
          <w:sz w:val="28"/>
          <w:szCs w:val="36"/>
        </w:rPr>
        <w:t>进行验证查询</w:t>
      </w:r>
    </w:p>
    <w:p w:rsidR="00291C83" w:rsidRDefault="002F5761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选择“未缴费订单”中【</w:t>
      </w:r>
      <w:r>
        <w:rPr>
          <w:rFonts w:hint="eastAsia"/>
          <w:sz w:val="28"/>
          <w:szCs w:val="36"/>
        </w:rPr>
        <w:t>202</w:t>
      </w:r>
      <w:r w:rsidR="00C931F2"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.</w:t>
      </w:r>
      <w:r w:rsidR="00C931F2">
        <w:rPr>
          <w:rFonts w:hint="eastAsia"/>
          <w:sz w:val="28"/>
          <w:szCs w:val="36"/>
        </w:rPr>
        <w:t>0</w:t>
      </w:r>
      <w:r w:rsidR="00865D53">
        <w:rPr>
          <w:rFonts w:hint="eastAsia"/>
          <w:sz w:val="28"/>
          <w:szCs w:val="36"/>
        </w:rPr>
        <w:t>4</w:t>
      </w:r>
      <w:r w:rsidR="00DB00D5">
        <w:rPr>
          <w:rFonts w:hint="eastAsia"/>
          <w:sz w:val="28"/>
          <w:szCs w:val="36"/>
        </w:rPr>
        <w:t>秋季</w:t>
      </w:r>
      <w:r>
        <w:rPr>
          <w:rFonts w:hint="eastAsia"/>
          <w:sz w:val="28"/>
          <w:szCs w:val="36"/>
        </w:rPr>
        <w:t>省计算机报名】订单，</w:t>
      </w:r>
      <w:r>
        <w:rPr>
          <w:rFonts w:hint="eastAsia"/>
          <w:b/>
          <w:bCs/>
          <w:sz w:val="28"/>
          <w:szCs w:val="36"/>
        </w:rPr>
        <w:t>核对</w:t>
      </w:r>
      <w:r w:rsidR="00865D53">
        <w:rPr>
          <w:rFonts w:hint="eastAsia"/>
          <w:sz w:val="28"/>
          <w:szCs w:val="36"/>
        </w:rPr>
        <w:t>学院</w:t>
      </w:r>
      <w:r>
        <w:rPr>
          <w:rFonts w:hint="eastAsia"/>
          <w:sz w:val="28"/>
          <w:szCs w:val="36"/>
        </w:rPr>
        <w:t>、班级、金额、学号</w:t>
      </w:r>
      <w:bookmarkStart w:id="0" w:name="_GoBack"/>
      <w:bookmarkEnd w:id="0"/>
    </w:p>
    <w:p w:rsidR="00291C83" w:rsidRDefault="002F5761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选择支付方式（支付宝</w:t>
      </w:r>
      <w:r>
        <w:rPr>
          <w:rFonts w:hint="eastAsia"/>
          <w:sz w:val="28"/>
          <w:szCs w:val="36"/>
        </w:rPr>
        <w:t>/</w:t>
      </w:r>
      <w:proofErr w:type="gramStart"/>
      <w:r>
        <w:rPr>
          <w:rFonts w:hint="eastAsia"/>
          <w:sz w:val="28"/>
          <w:szCs w:val="36"/>
        </w:rPr>
        <w:t>微信</w:t>
      </w:r>
      <w:proofErr w:type="gramEnd"/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龙支付（建行账号支付））【</w:t>
      </w:r>
      <w:r>
        <w:rPr>
          <w:rFonts w:hint="eastAsia"/>
          <w:b/>
          <w:bCs/>
          <w:sz w:val="28"/>
          <w:szCs w:val="36"/>
          <w:u w:val="double"/>
        </w:rPr>
        <w:t>推荐使用支付宝支付</w:t>
      </w:r>
      <w:r>
        <w:rPr>
          <w:rFonts w:hint="eastAsia"/>
          <w:sz w:val="28"/>
          <w:szCs w:val="36"/>
        </w:rPr>
        <w:t>】</w:t>
      </w:r>
    </w:p>
    <w:p w:rsidR="00291C83" w:rsidRDefault="002F5761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【注：若使用支付宝扫描二维码，则支付方式中没有微信支付的选项】</w:t>
      </w:r>
    </w:p>
    <w:sectPr w:rsidR="00291C83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B7" w:rsidRDefault="00A775B7" w:rsidP="00865D53">
      <w:r>
        <w:separator/>
      </w:r>
    </w:p>
  </w:endnote>
  <w:endnote w:type="continuationSeparator" w:id="0">
    <w:p w:rsidR="00A775B7" w:rsidRDefault="00A775B7" w:rsidP="0086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B7" w:rsidRDefault="00A775B7" w:rsidP="00865D53">
      <w:r>
        <w:separator/>
      </w:r>
    </w:p>
  </w:footnote>
  <w:footnote w:type="continuationSeparator" w:id="0">
    <w:p w:rsidR="00A775B7" w:rsidRDefault="00A775B7" w:rsidP="0086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9B309"/>
    <w:multiLevelType w:val="singleLevel"/>
    <w:tmpl w:val="D239B3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F60FC"/>
    <w:rsid w:val="00291C83"/>
    <w:rsid w:val="002F5761"/>
    <w:rsid w:val="00865D53"/>
    <w:rsid w:val="00A54FEB"/>
    <w:rsid w:val="00A775B7"/>
    <w:rsid w:val="00C33870"/>
    <w:rsid w:val="00C931F2"/>
    <w:rsid w:val="00DB00D5"/>
    <w:rsid w:val="1DD94A32"/>
    <w:rsid w:val="391A63AE"/>
    <w:rsid w:val="3E784506"/>
    <w:rsid w:val="50CF60FC"/>
    <w:rsid w:val="5A9113A7"/>
    <w:rsid w:val="6EFA0FB4"/>
    <w:rsid w:val="70817010"/>
    <w:rsid w:val="7834193F"/>
    <w:rsid w:val="7C8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5761"/>
    <w:rPr>
      <w:sz w:val="18"/>
      <w:szCs w:val="18"/>
    </w:rPr>
  </w:style>
  <w:style w:type="character" w:customStyle="1" w:styleId="Char">
    <w:name w:val="批注框文本 Char"/>
    <w:basedOn w:val="a0"/>
    <w:link w:val="a3"/>
    <w:rsid w:val="002F5761"/>
    <w:rPr>
      <w:kern w:val="2"/>
      <w:sz w:val="18"/>
      <w:szCs w:val="18"/>
    </w:rPr>
  </w:style>
  <w:style w:type="paragraph" w:styleId="a4">
    <w:name w:val="header"/>
    <w:basedOn w:val="a"/>
    <w:link w:val="Char0"/>
    <w:rsid w:val="0086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65D53"/>
    <w:rPr>
      <w:kern w:val="2"/>
      <w:sz w:val="18"/>
      <w:szCs w:val="18"/>
    </w:rPr>
  </w:style>
  <w:style w:type="paragraph" w:styleId="a5">
    <w:name w:val="footer"/>
    <w:basedOn w:val="a"/>
    <w:link w:val="Char1"/>
    <w:rsid w:val="0086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65D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5761"/>
    <w:rPr>
      <w:sz w:val="18"/>
      <w:szCs w:val="18"/>
    </w:rPr>
  </w:style>
  <w:style w:type="character" w:customStyle="1" w:styleId="Char">
    <w:name w:val="批注框文本 Char"/>
    <w:basedOn w:val="a0"/>
    <w:link w:val="a3"/>
    <w:rsid w:val="002F5761"/>
    <w:rPr>
      <w:kern w:val="2"/>
      <w:sz w:val="18"/>
      <w:szCs w:val="18"/>
    </w:rPr>
  </w:style>
  <w:style w:type="paragraph" w:styleId="a4">
    <w:name w:val="header"/>
    <w:basedOn w:val="a"/>
    <w:link w:val="Char0"/>
    <w:rsid w:val="0086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65D53"/>
    <w:rPr>
      <w:kern w:val="2"/>
      <w:sz w:val="18"/>
      <w:szCs w:val="18"/>
    </w:rPr>
  </w:style>
  <w:style w:type="paragraph" w:styleId="a5">
    <w:name w:val="footer"/>
    <w:basedOn w:val="a"/>
    <w:link w:val="Char1"/>
    <w:rsid w:val="0086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65D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K-Lillian</dc:creator>
  <cp:lastModifiedBy>1</cp:lastModifiedBy>
  <cp:revision>5</cp:revision>
  <dcterms:created xsi:type="dcterms:W3CDTF">2020-09-24T01:06:00Z</dcterms:created>
  <dcterms:modified xsi:type="dcterms:W3CDTF">2021-04-16T06:42:00Z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