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9B" w:rsidRDefault="0023669B" w:rsidP="004F7005">
      <w:pPr>
        <w:adjustRightInd w:val="0"/>
        <w:snapToGrid w:val="0"/>
        <w:jc w:val="center"/>
        <w:rPr>
          <w:rFonts w:ascii="仿宋" w:eastAsia="仿宋" w:hAnsi="仿宋" w:cs="宋体"/>
          <w:color w:val="000000"/>
          <w:kern w:val="0"/>
          <w:sz w:val="28"/>
          <w:szCs w:val="28"/>
        </w:rPr>
      </w:pPr>
    </w:p>
    <w:p w:rsidR="0023669B" w:rsidRDefault="0023669B" w:rsidP="004F7005">
      <w:pPr>
        <w:adjustRightInd w:val="0"/>
        <w:snapToGrid w:val="0"/>
        <w:jc w:val="center"/>
        <w:rPr>
          <w:rFonts w:ascii="仿宋" w:eastAsia="仿宋" w:hAnsi="仿宋" w:cs="宋体"/>
          <w:color w:val="000000"/>
          <w:kern w:val="0"/>
          <w:sz w:val="28"/>
          <w:szCs w:val="28"/>
        </w:rPr>
      </w:pPr>
    </w:p>
    <w:p w:rsidR="0023669B" w:rsidRDefault="0023669B" w:rsidP="004F7005">
      <w:pPr>
        <w:adjustRightInd w:val="0"/>
        <w:snapToGrid w:val="0"/>
        <w:jc w:val="center"/>
        <w:rPr>
          <w:rFonts w:ascii="仿宋" w:eastAsia="仿宋" w:hAnsi="仿宋" w:cs="宋体"/>
          <w:color w:val="000000"/>
          <w:kern w:val="0"/>
          <w:sz w:val="28"/>
          <w:szCs w:val="28"/>
        </w:rPr>
      </w:pPr>
    </w:p>
    <w:p w:rsidR="0023669B" w:rsidRPr="0011399A" w:rsidRDefault="0023669B" w:rsidP="004F7005">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23669B" w:rsidRDefault="0023669B" w:rsidP="004F7005">
      <w:pPr>
        <w:adjustRightInd w:val="0"/>
        <w:snapToGrid w:val="0"/>
        <w:jc w:val="center"/>
        <w:rPr>
          <w:rFonts w:ascii="黑体" w:eastAsia="黑体"/>
          <w:b/>
          <w:bCs/>
          <w:sz w:val="52"/>
        </w:rPr>
      </w:pPr>
    </w:p>
    <w:p w:rsidR="0023669B" w:rsidRDefault="0023669B" w:rsidP="004F7005">
      <w:pPr>
        <w:adjustRightInd w:val="0"/>
        <w:snapToGrid w:val="0"/>
        <w:jc w:val="center"/>
        <w:rPr>
          <w:rFonts w:ascii="黑体" w:eastAsia="黑体"/>
          <w:b/>
          <w:bCs/>
          <w:sz w:val="52"/>
        </w:rPr>
      </w:pPr>
    </w:p>
    <w:p w:rsidR="0023669B" w:rsidRPr="00395DBC" w:rsidRDefault="0023669B" w:rsidP="004F7005">
      <w:pPr>
        <w:adjustRightInd w:val="0"/>
        <w:snapToGrid w:val="0"/>
        <w:jc w:val="center"/>
        <w:rPr>
          <w:rFonts w:ascii="黑体" w:eastAsia="黑体"/>
          <w:b/>
          <w:bCs/>
          <w:sz w:val="44"/>
          <w:szCs w:val="44"/>
        </w:rPr>
      </w:pPr>
      <w:r w:rsidRPr="00395DBC">
        <w:rPr>
          <w:rFonts w:ascii="黑体" w:eastAsia="黑体" w:hint="eastAsia"/>
          <w:b/>
          <w:bCs/>
          <w:sz w:val="44"/>
          <w:szCs w:val="44"/>
        </w:rPr>
        <w:t>《</w:t>
      </w:r>
      <w:r>
        <w:rPr>
          <w:rFonts w:ascii="黑体" w:eastAsia="黑体" w:hint="eastAsia"/>
          <w:b/>
          <w:bCs/>
          <w:sz w:val="44"/>
          <w:szCs w:val="44"/>
        </w:rPr>
        <w:t>心理学基础</w:t>
      </w:r>
      <w:r w:rsidRPr="00395DBC">
        <w:rPr>
          <w:rFonts w:ascii="黑体" w:eastAsia="黑体" w:hint="eastAsia"/>
          <w:b/>
          <w:bCs/>
          <w:sz w:val="44"/>
          <w:szCs w:val="44"/>
        </w:rPr>
        <w:t>》教学大纲</w:t>
      </w:r>
    </w:p>
    <w:p w:rsidR="0023669B" w:rsidRPr="00395DBC" w:rsidRDefault="0023669B" w:rsidP="004F7005">
      <w:pPr>
        <w:adjustRightInd w:val="0"/>
        <w:snapToGrid w:val="0"/>
        <w:jc w:val="center"/>
        <w:rPr>
          <w:rFonts w:ascii="宋体"/>
          <w:sz w:val="44"/>
          <w:szCs w:val="44"/>
        </w:rPr>
      </w:pPr>
    </w:p>
    <w:p w:rsidR="0023669B" w:rsidRPr="00B73F40" w:rsidRDefault="0023669B" w:rsidP="004F7005">
      <w:pPr>
        <w:adjustRightInd w:val="0"/>
        <w:snapToGrid w:val="0"/>
        <w:spacing w:line="360" w:lineRule="auto"/>
        <w:jc w:val="center"/>
        <w:rPr>
          <w:rFonts w:ascii="黑体" w:eastAsia="黑体"/>
          <w:b/>
          <w:bCs/>
          <w:sz w:val="44"/>
          <w:szCs w:val="44"/>
        </w:rPr>
      </w:pPr>
    </w:p>
    <w:p w:rsidR="0023669B" w:rsidRDefault="0023669B" w:rsidP="004F7005">
      <w:pPr>
        <w:tabs>
          <w:tab w:val="center" w:pos="4153"/>
          <w:tab w:val="left" w:pos="6999"/>
        </w:tabs>
        <w:adjustRightInd w:val="0"/>
        <w:snapToGrid w:val="0"/>
        <w:spacing w:line="360" w:lineRule="auto"/>
        <w:jc w:val="left"/>
        <w:rPr>
          <w:rFonts w:ascii="黑体" w:eastAsia="黑体"/>
          <w:b/>
          <w:bCs/>
          <w:szCs w:val="21"/>
        </w:rPr>
      </w:pPr>
      <w:r w:rsidRPr="00395DBC">
        <w:rPr>
          <w:rFonts w:ascii="黑体" w:eastAsia="黑体"/>
          <w:b/>
          <w:bCs/>
          <w:sz w:val="44"/>
          <w:szCs w:val="44"/>
        </w:rPr>
        <w:tab/>
      </w:r>
      <w:r w:rsidRPr="00395DBC">
        <w:rPr>
          <w:rFonts w:ascii="黑体" w:eastAsia="黑体" w:hint="eastAsia"/>
          <w:b/>
          <w:bCs/>
          <w:sz w:val="44"/>
          <w:szCs w:val="44"/>
        </w:rPr>
        <w:t>（</w:t>
      </w:r>
      <w:r w:rsidRPr="00B73F40">
        <w:rPr>
          <w:b/>
          <w:color w:val="000000"/>
          <w:sz w:val="44"/>
          <w:szCs w:val="44"/>
        </w:rPr>
        <w:t>Foundation of Psychology</w:t>
      </w:r>
      <w:r w:rsidRPr="00395DBC">
        <w:rPr>
          <w:rFonts w:ascii="黑体" w:eastAsia="黑体" w:hint="eastAsia"/>
          <w:b/>
          <w:bCs/>
          <w:sz w:val="44"/>
          <w:szCs w:val="44"/>
        </w:rPr>
        <w:t>）</w:t>
      </w:r>
      <w:r>
        <w:rPr>
          <w:rFonts w:ascii="黑体" w:eastAsia="黑体"/>
          <w:b/>
          <w:bCs/>
          <w:sz w:val="52"/>
        </w:rPr>
        <w:tab/>
      </w:r>
    </w:p>
    <w:p w:rsidR="0023669B" w:rsidRDefault="0023669B" w:rsidP="004F7005">
      <w:pPr>
        <w:adjustRightInd w:val="0"/>
        <w:snapToGrid w:val="0"/>
        <w:spacing w:line="360" w:lineRule="auto"/>
        <w:jc w:val="center"/>
        <w:rPr>
          <w:rFonts w:ascii="黑体" w:eastAsia="黑体"/>
          <w:b/>
          <w:bCs/>
          <w:szCs w:val="21"/>
        </w:rPr>
      </w:pPr>
    </w:p>
    <w:p w:rsidR="0023669B" w:rsidRPr="00B73F40"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jc w:val="center"/>
        <w:rPr>
          <w:rFonts w:ascii="黑体" w:eastAsia="黑体"/>
          <w:b/>
          <w:bCs/>
          <w:szCs w:val="21"/>
        </w:rPr>
      </w:pPr>
    </w:p>
    <w:p w:rsidR="0023669B" w:rsidRDefault="0023669B" w:rsidP="004F7005">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教育与艺术学院</w:t>
      </w:r>
    </w:p>
    <w:p w:rsidR="0023669B" w:rsidRDefault="0023669B"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color w:val="000000"/>
          <w:sz w:val="30"/>
        </w:rPr>
        <w:t xml:space="preserve"> </w:t>
      </w:r>
      <w:r>
        <w:rPr>
          <w:rFonts w:eastAsia="黑体" w:hint="eastAsia"/>
          <w:color w:val="000000"/>
          <w:sz w:val="30"/>
        </w:rPr>
        <w:t>定</w:t>
      </w:r>
      <w:r>
        <w:rPr>
          <w:rFonts w:eastAsia="黑体"/>
          <w:color w:val="000000"/>
          <w:sz w:val="30"/>
        </w:rPr>
        <w:t xml:space="preserve"> </w:t>
      </w:r>
      <w:r>
        <w:rPr>
          <w:rFonts w:eastAsia="黑体" w:hint="eastAsia"/>
          <w:color w:val="000000"/>
          <w:sz w:val="30"/>
        </w:rPr>
        <w:t>人：</w:t>
      </w:r>
      <w:r>
        <w:rPr>
          <w:rFonts w:ascii="宋体" w:hAnsi="宋体" w:hint="eastAsia"/>
          <w:color w:val="000000"/>
          <w:sz w:val="30"/>
        </w:rPr>
        <w:t>刘巧</w:t>
      </w:r>
    </w:p>
    <w:p w:rsidR="0023669B" w:rsidRDefault="0023669B"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color w:val="000000"/>
          <w:sz w:val="30"/>
        </w:rPr>
        <w:t xml:space="preserve"> </w:t>
      </w:r>
      <w:r>
        <w:rPr>
          <w:rFonts w:eastAsia="黑体" w:hint="eastAsia"/>
          <w:color w:val="000000"/>
          <w:sz w:val="30"/>
        </w:rPr>
        <w:t>核</w:t>
      </w:r>
      <w:r>
        <w:rPr>
          <w:rFonts w:eastAsia="黑体"/>
          <w:color w:val="000000"/>
          <w:sz w:val="30"/>
        </w:rPr>
        <w:t xml:space="preserve"> </w:t>
      </w:r>
      <w:r>
        <w:rPr>
          <w:rFonts w:eastAsia="黑体" w:hint="eastAsia"/>
          <w:color w:val="000000"/>
          <w:sz w:val="30"/>
        </w:rPr>
        <w:t>人：</w:t>
      </w:r>
      <w:r>
        <w:rPr>
          <w:rFonts w:ascii="宋体" w:hAnsi="宋体" w:hint="eastAsia"/>
          <w:color w:val="000000"/>
          <w:sz w:val="30"/>
        </w:rPr>
        <w:t>鲍文娟</w:t>
      </w:r>
    </w:p>
    <w:p w:rsidR="0023669B" w:rsidRDefault="0023669B" w:rsidP="004F7005">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sz w:val="30"/>
        </w:rPr>
        <w:t>2015</w:t>
      </w:r>
      <w:r>
        <w:rPr>
          <w:rFonts w:ascii="宋体" w:hAnsi="宋体" w:hint="eastAsia"/>
          <w:sz w:val="30"/>
        </w:rPr>
        <w:t>年</w:t>
      </w:r>
      <w:r>
        <w:rPr>
          <w:rFonts w:ascii="宋体" w:hAnsi="宋体"/>
          <w:sz w:val="30"/>
        </w:rPr>
        <w:t>8</w:t>
      </w:r>
      <w:r>
        <w:rPr>
          <w:rFonts w:ascii="宋体" w:hAnsi="宋体" w:hint="eastAsia"/>
          <w:sz w:val="30"/>
        </w:rPr>
        <w:t>月</w:t>
      </w:r>
      <w:r>
        <w:rPr>
          <w:rFonts w:ascii="宋体" w:hAnsi="宋体"/>
          <w:sz w:val="30"/>
        </w:rPr>
        <w:t>29</w:t>
      </w:r>
      <w:r>
        <w:rPr>
          <w:rFonts w:ascii="宋体" w:hAnsi="宋体" w:hint="eastAsia"/>
          <w:sz w:val="30"/>
        </w:rPr>
        <w:t>日</w:t>
      </w:r>
    </w:p>
    <w:p w:rsidR="0023669B" w:rsidRDefault="0023669B" w:rsidP="004F7005">
      <w:pPr>
        <w:adjustRightInd w:val="0"/>
        <w:snapToGrid w:val="0"/>
        <w:spacing w:line="360" w:lineRule="auto"/>
        <w:rPr>
          <w:rFonts w:ascii="黑体" w:eastAsia="黑体" w:hAnsi="宋体"/>
          <w:b/>
        </w:rPr>
      </w:pPr>
    </w:p>
    <w:p w:rsidR="0023669B" w:rsidRDefault="0023669B" w:rsidP="004F7005">
      <w:pPr>
        <w:adjustRightInd w:val="0"/>
        <w:snapToGrid w:val="0"/>
        <w:spacing w:line="360" w:lineRule="auto"/>
        <w:rPr>
          <w:rFonts w:ascii="黑体" w:eastAsia="黑体" w:hAnsi="宋体"/>
          <w:b/>
        </w:rPr>
      </w:pPr>
    </w:p>
    <w:p w:rsidR="0023669B" w:rsidRPr="004F7005" w:rsidRDefault="0023669B" w:rsidP="004F7005">
      <w:pPr>
        <w:adjustRightInd w:val="0"/>
        <w:snapToGrid w:val="0"/>
        <w:spacing w:line="360" w:lineRule="auto"/>
        <w:rPr>
          <w:rFonts w:ascii="黑体" w:eastAsia="黑体" w:hAnsi="宋体"/>
          <w:b/>
        </w:rPr>
      </w:pPr>
    </w:p>
    <w:p w:rsidR="0023669B" w:rsidRDefault="0023669B" w:rsidP="004F7005">
      <w:pPr>
        <w:adjustRightInd w:val="0"/>
        <w:snapToGrid w:val="0"/>
        <w:spacing w:line="360" w:lineRule="auto"/>
        <w:rPr>
          <w:rFonts w:ascii="黑体" w:eastAsia="黑体" w:hAnsi="宋体"/>
          <w:b/>
        </w:rPr>
      </w:pPr>
    </w:p>
    <w:p w:rsidR="0023669B" w:rsidRPr="00261138" w:rsidRDefault="0023669B"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23669B" w:rsidRDefault="0023669B" w:rsidP="004F7005">
      <w:pPr>
        <w:jc w:val="center"/>
        <w:rPr>
          <w:rFonts w:ascii="黑体" w:eastAsia="黑体"/>
          <w:sz w:val="32"/>
          <w:szCs w:val="32"/>
        </w:rPr>
      </w:pPr>
    </w:p>
    <w:p w:rsidR="0023669B" w:rsidRDefault="0023669B" w:rsidP="004F7005">
      <w:pPr>
        <w:adjustRightInd w:val="0"/>
        <w:snapToGrid w:val="0"/>
        <w:spacing w:line="360" w:lineRule="auto"/>
        <w:jc w:val="center"/>
        <w:rPr>
          <w:rFonts w:ascii="黑体" w:eastAsia="黑体" w:hAnsi="宋体"/>
          <w:b/>
          <w:sz w:val="32"/>
        </w:rPr>
      </w:pPr>
    </w:p>
    <w:p w:rsidR="0023669B" w:rsidRDefault="0023669B" w:rsidP="004F7005">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23669B" w:rsidRDefault="0023669B" w:rsidP="004F7005">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23669B" w:rsidRPr="00192080" w:rsidRDefault="0023669B" w:rsidP="00192080">
      <w:pPr>
        <w:adjustRightInd w:val="0"/>
        <w:snapToGrid w:val="0"/>
        <w:spacing w:line="360" w:lineRule="auto"/>
        <w:ind w:firstLineChars="200" w:firstLine="420"/>
        <w:rPr>
          <w:rFonts w:ascii="宋体" w:eastAsia="黑体" w:hAnsi="宋体"/>
          <w:bCs/>
          <w:szCs w:val="21"/>
        </w:rPr>
      </w:pPr>
      <w:r>
        <w:rPr>
          <w:rFonts w:ascii="宋体" w:hAnsi="宋体" w:hint="eastAsia"/>
          <w:szCs w:val="21"/>
        </w:rPr>
        <w:t>《心理学基础》是学前教育专业必修的专业课程，是一门理论性</w:t>
      </w:r>
      <w:r w:rsidRPr="00192080">
        <w:rPr>
          <w:rFonts w:ascii="宋体" w:hAnsi="宋体" w:hint="eastAsia"/>
          <w:szCs w:val="21"/>
        </w:rPr>
        <w:t>较强的课程，</w:t>
      </w:r>
      <w:r>
        <w:rPr>
          <w:rFonts w:hint="eastAsia"/>
          <w:lang/>
        </w:rPr>
        <w:t>它主要介绍心理现象及其发展变化规律。</w:t>
      </w:r>
      <w:r>
        <w:rPr>
          <w:rFonts w:ascii="宋体" w:hAnsi="宋体" w:hint="eastAsia"/>
          <w:szCs w:val="21"/>
        </w:rPr>
        <w:t>它在为学生提供作为幼儿教师</w:t>
      </w:r>
      <w:r w:rsidRPr="00451C82">
        <w:rPr>
          <w:rFonts w:ascii="宋体" w:hAnsi="宋体" w:hint="eastAsia"/>
          <w:szCs w:val="21"/>
        </w:rPr>
        <w:t>所</w:t>
      </w:r>
      <w:r>
        <w:rPr>
          <w:rFonts w:ascii="宋体" w:hAnsi="宋体" w:hint="eastAsia"/>
          <w:szCs w:val="21"/>
        </w:rPr>
        <w:t>需要的心理学基础知识的同时，也为幼儿教师</w:t>
      </w:r>
      <w:r w:rsidRPr="00451C82">
        <w:rPr>
          <w:rFonts w:ascii="宋体" w:hAnsi="宋体" w:hint="eastAsia"/>
          <w:szCs w:val="21"/>
        </w:rPr>
        <w:t>开设的教育类课程提供必要的知识准备。</w:t>
      </w:r>
    </w:p>
    <w:p w:rsidR="0023669B" w:rsidRDefault="0023669B"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23669B" w:rsidRPr="00192080" w:rsidRDefault="0023669B" w:rsidP="00192080">
      <w:pPr>
        <w:adjustRightInd w:val="0"/>
        <w:snapToGrid w:val="0"/>
        <w:spacing w:line="360" w:lineRule="auto"/>
        <w:ind w:firstLineChars="200" w:firstLine="420"/>
        <w:rPr>
          <w:rFonts w:ascii="宋体"/>
          <w:szCs w:val="21"/>
        </w:rPr>
      </w:pPr>
      <w:r>
        <w:rPr>
          <w:rFonts w:ascii="宋体" w:hAnsi="宋体" w:hint="eastAsia"/>
          <w:szCs w:val="21"/>
        </w:rPr>
        <w:t>《</w:t>
      </w:r>
      <w:r>
        <w:rPr>
          <w:rFonts w:hint="eastAsia"/>
          <w:lang/>
        </w:rPr>
        <w:t>心理学基础》是学前教育的必修课，是体现幼师特色的基础课程，它主要以心理现象及其发展变化规律为研究对象。心理学的教学目标一方面是向学生传授教育工作所必需的心理学知识与方法，提高他们未来教书育人的能力，另一方面是向学生传授对学习科学文化知识和克服心理障碍具有指导意义的心理学知识和方法，帮助他们提高学习能力、完善心理品质。</w:t>
      </w:r>
    </w:p>
    <w:p w:rsidR="0023669B" w:rsidRDefault="0023669B"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23669B" w:rsidRDefault="0023669B" w:rsidP="004F7005">
      <w:pPr>
        <w:adjustRightInd w:val="0"/>
        <w:snapToGrid w:val="0"/>
        <w:spacing w:line="360" w:lineRule="auto"/>
        <w:ind w:firstLineChars="200" w:firstLine="420"/>
        <w:rPr>
          <w:rFonts w:ascii="宋体"/>
          <w:color w:val="000000"/>
          <w:szCs w:val="21"/>
        </w:rPr>
      </w:pPr>
      <w:r w:rsidRPr="00F423B7">
        <w:rPr>
          <w:rFonts w:ascii="宋体" w:hAnsi="宋体" w:hint="eastAsia"/>
          <w:color w:val="000000"/>
          <w:szCs w:val="21"/>
        </w:rPr>
        <w:t>学前教育</w:t>
      </w:r>
      <w:r>
        <w:rPr>
          <w:rFonts w:ascii="宋体" w:hAnsi="宋体" w:hint="eastAsia"/>
          <w:color w:val="000000"/>
          <w:szCs w:val="21"/>
        </w:rPr>
        <w:t>专业学生</w:t>
      </w:r>
    </w:p>
    <w:p w:rsidR="0023669B" w:rsidRDefault="0023669B"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23669B" w:rsidRDefault="0023669B" w:rsidP="004F7005">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先修课程：无</w:t>
      </w:r>
    </w:p>
    <w:p w:rsidR="0023669B" w:rsidRDefault="0023669B" w:rsidP="004F7005">
      <w:pPr>
        <w:adjustRightInd w:val="0"/>
        <w:snapToGrid w:val="0"/>
        <w:spacing w:line="360" w:lineRule="auto"/>
        <w:ind w:firstLineChars="200" w:firstLine="420"/>
        <w:rPr>
          <w:rFonts w:ascii="宋体"/>
        </w:rPr>
      </w:pPr>
      <w:r>
        <w:rPr>
          <w:rFonts w:ascii="宋体" w:hAnsi="宋体" w:hint="eastAsia"/>
          <w:color w:val="000000"/>
          <w:szCs w:val="21"/>
        </w:rPr>
        <w:t>后续课程：《儿童发展心理学》</w:t>
      </w:r>
    </w:p>
    <w:p w:rsidR="0023669B" w:rsidRDefault="0023669B"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23669B" w:rsidRDefault="0023669B" w:rsidP="006923E7">
      <w:pPr>
        <w:spacing w:line="360" w:lineRule="exact"/>
        <w:ind w:firstLineChars="200" w:firstLine="420"/>
        <w:rPr>
          <w:rFonts w:ascii="宋体"/>
        </w:rPr>
      </w:pPr>
      <w:r>
        <w:rPr>
          <w:rFonts w:ascii="宋体" w:hAnsi="宋体" w:hint="eastAsia"/>
        </w:rPr>
        <w:t>心理学课程是教育理论课程的基础课程，对先修课程</w:t>
      </w:r>
      <w:r w:rsidRPr="007449A1">
        <w:rPr>
          <w:rFonts w:ascii="宋体" w:hAnsi="宋体" w:hint="eastAsia"/>
        </w:rPr>
        <w:t>无</w:t>
      </w:r>
      <w:r>
        <w:rPr>
          <w:rFonts w:ascii="宋体" w:hAnsi="宋体" w:hint="eastAsia"/>
        </w:rPr>
        <w:t>严格</w:t>
      </w:r>
      <w:r w:rsidRPr="007449A1">
        <w:rPr>
          <w:rFonts w:ascii="宋体" w:hAnsi="宋体" w:hint="eastAsia"/>
        </w:rPr>
        <w:t>要求</w:t>
      </w:r>
      <w:r>
        <w:rPr>
          <w:rFonts w:ascii="宋体" w:hAnsi="宋体" w:hint="eastAsia"/>
        </w:rPr>
        <w:t>。</w:t>
      </w:r>
    </w:p>
    <w:p w:rsidR="0023669B" w:rsidRPr="006923E7" w:rsidRDefault="0023669B" w:rsidP="006923E7">
      <w:pPr>
        <w:spacing w:line="360" w:lineRule="exact"/>
        <w:ind w:firstLineChars="200" w:firstLine="420"/>
        <w:rPr>
          <w:rFonts w:ascii="宋体"/>
        </w:rPr>
      </w:pPr>
    </w:p>
    <w:p w:rsidR="0023669B" w:rsidRDefault="0023669B" w:rsidP="004F7005">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23669B" w:rsidRDefault="0023669B" w:rsidP="004F7005">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23669B" w:rsidRDefault="0023669B" w:rsidP="004F7005">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Pr>
          <w:rFonts w:ascii="宋体" w:hAnsi="宋体"/>
        </w:rPr>
        <w:t>30</w:t>
      </w:r>
      <w:r>
        <w:rPr>
          <w:rFonts w:ascii="宋体" w:hAnsi="宋体" w:hint="eastAsia"/>
        </w:rPr>
        <w:t>学时</w:t>
      </w:r>
    </w:p>
    <w:p w:rsidR="0023669B" w:rsidRDefault="0023669B" w:rsidP="004F7005">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4320"/>
        <w:gridCol w:w="1080"/>
        <w:gridCol w:w="1392"/>
      </w:tblGrid>
      <w:tr w:rsidR="0023669B" w:rsidTr="003E5B74">
        <w:trPr>
          <w:trHeight w:val="615"/>
          <w:jc w:val="center"/>
        </w:trPr>
        <w:tc>
          <w:tcPr>
            <w:tcW w:w="828" w:type="dxa"/>
            <w:vAlign w:val="center"/>
          </w:tcPr>
          <w:p w:rsidR="0023669B" w:rsidRDefault="0023669B" w:rsidP="003E5B74">
            <w:pPr>
              <w:jc w:val="center"/>
              <w:rPr>
                <w:b/>
              </w:rPr>
            </w:pPr>
            <w:r>
              <w:rPr>
                <w:rFonts w:hint="eastAsia"/>
                <w:b/>
              </w:rPr>
              <w:t>周别</w:t>
            </w:r>
          </w:p>
        </w:tc>
        <w:tc>
          <w:tcPr>
            <w:tcW w:w="900" w:type="dxa"/>
            <w:vAlign w:val="center"/>
          </w:tcPr>
          <w:p w:rsidR="0023669B" w:rsidRDefault="0023669B" w:rsidP="003E5B74">
            <w:pPr>
              <w:jc w:val="center"/>
              <w:rPr>
                <w:b/>
              </w:rPr>
            </w:pPr>
            <w:r>
              <w:rPr>
                <w:rFonts w:hint="eastAsia"/>
                <w:b/>
              </w:rPr>
              <w:t>授课</w:t>
            </w:r>
          </w:p>
          <w:p w:rsidR="0023669B" w:rsidRDefault="0023669B" w:rsidP="003E5B74">
            <w:pPr>
              <w:jc w:val="center"/>
              <w:rPr>
                <w:b/>
              </w:rPr>
            </w:pPr>
            <w:r>
              <w:rPr>
                <w:rFonts w:hint="eastAsia"/>
                <w:b/>
              </w:rPr>
              <w:t>次数</w:t>
            </w:r>
          </w:p>
        </w:tc>
        <w:tc>
          <w:tcPr>
            <w:tcW w:w="4320" w:type="dxa"/>
            <w:vAlign w:val="center"/>
          </w:tcPr>
          <w:p w:rsidR="0023669B" w:rsidRDefault="0023669B" w:rsidP="003E5B74">
            <w:pPr>
              <w:ind w:firstLine="548"/>
              <w:jc w:val="center"/>
              <w:rPr>
                <w:b/>
              </w:rPr>
            </w:pPr>
            <w:r>
              <w:rPr>
                <w:rFonts w:hint="eastAsia"/>
                <w:b/>
              </w:rPr>
              <w:t>授课章节与内容摘要</w:t>
            </w:r>
          </w:p>
        </w:tc>
        <w:tc>
          <w:tcPr>
            <w:tcW w:w="1080" w:type="dxa"/>
            <w:vAlign w:val="center"/>
          </w:tcPr>
          <w:p w:rsidR="0023669B" w:rsidRDefault="0023669B" w:rsidP="003E5B74">
            <w:pPr>
              <w:jc w:val="center"/>
              <w:rPr>
                <w:b/>
              </w:rPr>
            </w:pPr>
            <w:r>
              <w:rPr>
                <w:rFonts w:hint="eastAsia"/>
                <w:b/>
              </w:rPr>
              <w:t>教学</w:t>
            </w:r>
          </w:p>
          <w:p w:rsidR="0023669B" w:rsidRDefault="0023669B" w:rsidP="003E5B74">
            <w:pPr>
              <w:jc w:val="center"/>
              <w:rPr>
                <w:b/>
              </w:rPr>
            </w:pPr>
            <w:r>
              <w:rPr>
                <w:rFonts w:hint="eastAsia"/>
                <w:b/>
              </w:rPr>
              <w:t>时数</w:t>
            </w:r>
          </w:p>
        </w:tc>
        <w:tc>
          <w:tcPr>
            <w:tcW w:w="1392" w:type="dxa"/>
            <w:vAlign w:val="center"/>
          </w:tcPr>
          <w:p w:rsidR="0023669B" w:rsidRDefault="0023669B" w:rsidP="003E5B74">
            <w:pPr>
              <w:jc w:val="center"/>
              <w:rPr>
                <w:b/>
              </w:rPr>
            </w:pPr>
            <w:r>
              <w:rPr>
                <w:rFonts w:hint="eastAsia"/>
                <w:b/>
              </w:rPr>
              <w:t>备注</w:t>
            </w:r>
          </w:p>
        </w:tc>
      </w:tr>
      <w:tr w:rsidR="0023669B" w:rsidTr="003E5B74">
        <w:trPr>
          <w:trHeight w:val="493"/>
          <w:jc w:val="center"/>
        </w:trPr>
        <w:tc>
          <w:tcPr>
            <w:tcW w:w="828" w:type="dxa"/>
            <w:vAlign w:val="center"/>
          </w:tcPr>
          <w:p w:rsidR="0023669B" w:rsidRDefault="0023669B" w:rsidP="003E5B74">
            <w:pPr>
              <w:jc w:val="center"/>
            </w:pPr>
            <w:r>
              <w:t>1</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hint="eastAsia"/>
                <w:lang/>
              </w:rPr>
              <w:t>第一章</w:t>
            </w:r>
            <w:r>
              <w:rPr>
                <w:lang/>
              </w:rPr>
              <w:t xml:space="preserve"> </w:t>
            </w:r>
            <w:r>
              <w:rPr>
                <w:rFonts w:hint="eastAsia"/>
                <w:lang/>
              </w:rPr>
              <w:t>导论</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2</w:t>
            </w:r>
          </w:p>
        </w:tc>
        <w:tc>
          <w:tcPr>
            <w:tcW w:w="900" w:type="dxa"/>
            <w:vAlign w:val="center"/>
          </w:tcPr>
          <w:p w:rsidR="0023669B" w:rsidRDefault="0023669B" w:rsidP="003E5B74">
            <w:pPr>
              <w:jc w:val="center"/>
            </w:pPr>
            <w:r>
              <w:t>2</w:t>
            </w:r>
          </w:p>
        </w:tc>
        <w:tc>
          <w:tcPr>
            <w:tcW w:w="4320" w:type="dxa"/>
            <w:vAlign w:val="center"/>
          </w:tcPr>
          <w:p w:rsidR="0023669B" w:rsidRPr="00B73F40" w:rsidRDefault="0023669B" w:rsidP="00B73F40">
            <w:pPr>
              <w:widowControl/>
              <w:spacing w:before="100" w:beforeAutospacing="1" w:after="100" w:afterAutospacing="1"/>
              <w:jc w:val="center"/>
              <w:rPr>
                <w:rFonts w:ascii="宋体" w:cs="宋体"/>
                <w:kern w:val="0"/>
                <w:sz w:val="24"/>
                <w:lang/>
              </w:rPr>
            </w:pPr>
            <w:r w:rsidRPr="00B73F40">
              <w:rPr>
                <w:rFonts w:ascii="宋体" w:hAnsi="宋体" w:cs="宋体" w:hint="eastAsia"/>
                <w:kern w:val="0"/>
                <w:sz w:val="24"/>
                <w:lang/>
              </w:rPr>
              <w:t>第二章</w:t>
            </w:r>
            <w:r w:rsidRPr="00B73F40">
              <w:rPr>
                <w:rFonts w:ascii="宋体" w:hAnsi="宋体" w:cs="宋体"/>
                <w:kern w:val="0"/>
                <w:sz w:val="24"/>
                <w:lang/>
              </w:rPr>
              <w:t xml:space="preserve"> </w:t>
            </w:r>
            <w:r>
              <w:rPr>
                <w:rFonts w:ascii="宋体" w:hAnsi="宋体" w:cs="宋体" w:hint="eastAsia"/>
                <w:kern w:val="0"/>
                <w:sz w:val="24"/>
                <w:lang/>
              </w:rPr>
              <w:t>感觉与知觉</w:t>
            </w:r>
          </w:p>
        </w:tc>
        <w:tc>
          <w:tcPr>
            <w:tcW w:w="1080" w:type="dxa"/>
            <w:vAlign w:val="center"/>
          </w:tcPr>
          <w:p w:rsidR="0023669B" w:rsidRDefault="0023669B" w:rsidP="003E5B74">
            <w:pPr>
              <w:jc w:val="center"/>
            </w:pPr>
            <w:r>
              <w:t>2</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3</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hint="eastAsia"/>
                <w:lang/>
              </w:rPr>
              <w:t>第三章</w:t>
            </w:r>
            <w:r>
              <w:rPr>
                <w:lang/>
              </w:rPr>
              <w:t xml:space="preserve"> </w:t>
            </w:r>
            <w:r>
              <w:rPr>
                <w:rFonts w:hint="eastAsia"/>
                <w:lang/>
              </w:rPr>
              <w:t>记忆</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4</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ascii="宋体" w:hAnsi="宋体" w:hint="eastAsia"/>
                <w:szCs w:val="21"/>
              </w:rPr>
              <w:t>第四章</w:t>
            </w:r>
            <w:r>
              <w:rPr>
                <w:rFonts w:ascii="宋体" w:hAnsi="宋体"/>
                <w:szCs w:val="21"/>
              </w:rPr>
              <w:t xml:space="preserve"> </w:t>
            </w:r>
            <w:r>
              <w:rPr>
                <w:rFonts w:ascii="宋体" w:hAnsi="宋体" w:hint="eastAsia"/>
                <w:szCs w:val="21"/>
              </w:rPr>
              <w:t>思维与想象</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5</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ascii="宋体" w:hAnsi="宋体" w:hint="eastAsia"/>
                <w:szCs w:val="21"/>
              </w:rPr>
              <w:t>第五章</w:t>
            </w:r>
            <w:r>
              <w:rPr>
                <w:rFonts w:ascii="宋体" w:hAnsi="宋体"/>
                <w:szCs w:val="21"/>
              </w:rPr>
              <w:t xml:space="preserve"> </w:t>
            </w:r>
            <w:r>
              <w:rPr>
                <w:rFonts w:ascii="宋体" w:hAnsi="宋体" w:hint="eastAsia"/>
                <w:szCs w:val="21"/>
              </w:rPr>
              <w:t>注意</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6</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ascii="宋体" w:hAnsi="宋体" w:hint="eastAsia"/>
                <w:szCs w:val="21"/>
              </w:rPr>
              <w:t>第六章</w:t>
            </w:r>
            <w:r>
              <w:rPr>
                <w:rFonts w:ascii="宋体" w:hAnsi="宋体"/>
                <w:szCs w:val="21"/>
              </w:rPr>
              <w:t xml:space="preserve"> </w:t>
            </w:r>
            <w:r>
              <w:rPr>
                <w:rFonts w:ascii="宋体" w:hAnsi="宋体" w:hint="eastAsia"/>
                <w:szCs w:val="21"/>
              </w:rPr>
              <w:t>情绪与情感</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7</w:t>
            </w:r>
          </w:p>
        </w:tc>
        <w:tc>
          <w:tcPr>
            <w:tcW w:w="900" w:type="dxa"/>
            <w:vAlign w:val="center"/>
          </w:tcPr>
          <w:p w:rsidR="0023669B" w:rsidRDefault="0023669B" w:rsidP="003E5B74">
            <w:pPr>
              <w:jc w:val="center"/>
            </w:pPr>
            <w:r>
              <w:t>4</w:t>
            </w:r>
          </w:p>
        </w:tc>
        <w:tc>
          <w:tcPr>
            <w:tcW w:w="4320" w:type="dxa"/>
            <w:vAlign w:val="center"/>
          </w:tcPr>
          <w:p w:rsidR="0023669B" w:rsidRPr="00192080" w:rsidRDefault="0023669B" w:rsidP="003E5B74">
            <w:pPr>
              <w:jc w:val="center"/>
              <w:rPr>
                <w:szCs w:val="21"/>
              </w:rPr>
            </w:pPr>
            <w:r>
              <w:rPr>
                <w:rFonts w:ascii="宋体" w:hAnsi="宋体" w:hint="eastAsia"/>
                <w:szCs w:val="21"/>
              </w:rPr>
              <w:t>第七章</w:t>
            </w:r>
            <w:r>
              <w:rPr>
                <w:rFonts w:ascii="宋体" w:hAnsi="宋体"/>
                <w:szCs w:val="21"/>
              </w:rPr>
              <w:t xml:space="preserve"> </w:t>
            </w:r>
            <w:r>
              <w:rPr>
                <w:rFonts w:ascii="宋体" w:hAnsi="宋体" w:hint="eastAsia"/>
                <w:szCs w:val="21"/>
              </w:rPr>
              <w:t>意志</w:t>
            </w:r>
          </w:p>
        </w:tc>
        <w:tc>
          <w:tcPr>
            <w:tcW w:w="1080" w:type="dxa"/>
            <w:vAlign w:val="center"/>
          </w:tcPr>
          <w:p w:rsidR="0023669B" w:rsidRDefault="0023669B" w:rsidP="003E5B74">
            <w:pPr>
              <w:jc w:val="center"/>
            </w:pPr>
            <w:r>
              <w:t>4</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8</w:t>
            </w:r>
          </w:p>
        </w:tc>
        <w:tc>
          <w:tcPr>
            <w:tcW w:w="900" w:type="dxa"/>
            <w:vAlign w:val="center"/>
          </w:tcPr>
          <w:p w:rsidR="0023669B" w:rsidRDefault="0023669B" w:rsidP="003E5B74">
            <w:pPr>
              <w:jc w:val="center"/>
            </w:pPr>
            <w:r>
              <w:t>2</w:t>
            </w:r>
          </w:p>
        </w:tc>
        <w:tc>
          <w:tcPr>
            <w:tcW w:w="4320" w:type="dxa"/>
            <w:vAlign w:val="center"/>
          </w:tcPr>
          <w:p w:rsidR="0023669B" w:rsidRPr="00192080" w:rsidRDefault="0023669B" w:rsidP="003E5B74">
            <w:pPr>
              <w:jc w:val="center"/>
              <w:rPr>
                <w:szCs w:val="21"/>
              </w:rPr>
            </w:pPr>
            <w:r>
              <w:rPr>
                <w:rFonts w:ascii="宋体" w:hAnsi="宋体" w:hint="eastAsia"/>
                <w:szCs w:val="21"/>
              </w:rPr>
              <w:t>第八章</w:t>
            </w:r>
            <w:r>
              <w:rPr>
                <w:rFonts w:ascii="宋体" w:hAnsi="宋体"/>
                <w:szCs w:val="21"/>
              </w:rPr>
              <w:t xml:space="preserve"> </w:t>
            </w:r>
            <w:r>
              <w:rPr>
                <w:rFonts w:ascii="宋体" w:hAnsi="宋体" w:hint="eastAsia"/>
                <w:szCs w:val="21"/>
              </w:rPr>
              <w:t>个性及倾向性</w:t>
            </w:r>
          </w:p>
        </w:tc>
        <w:tc>
          <w:tcPr>
            <w:tcW w:w="1080" w:type="dxa"/>
            <w:vAlign w:val="center"/>
          </w:tcPr>
          <w:p w:rsidR="0023669B" w:rsidRDefault="0023669B" w:rsidP="003E5B74">
            <w:pPr>
              <w:jc w:val="center"/>
            </w:pPr>
            <w:r>
              <w:t>2</w:t>
            </w:r>
          </w:p>
        </w:tc>
        <w:tc>
          <w:tcPr>
            <w:tcW w:w="1392" w:type="dxa"/>
            <w:vAlign w:val="center"/>
          </w:tcPr>
          <w:p w:rsidR="0023669B" w:rsidRDefault="0023669B" w:rsidP="003E5B74">
            <w:pPr>
              <w:jc w:val="center"/>
            </w:pPr>
          </w:p>
        </w:tc>
      </w:tr>
      <w:tr w:rsidR="0023669B" w:rsidTr="003E5B74">
        <w:trPr>
          <w:trHeight w:val="493"/>
          <w:jc w:val="center"/>
        </w:trPr>
        <w:tc>
          <w:tcPr>
            <w:tcW w:w="828" w:type="dxa"/>
            <w:vAlign w:val="center"/>
          </w:tcPr>
          <w:p w:rsidR="0023669B" w:rsidRDefault="0023669B" w:rsidP="003E5B74">
            <w:pPr>
              <w:jc w:val="center"/>
            </w:pPr>
            <w:r>
              <w:t>9</w:t>
            </w:r>
          </w:p>
        </w:tc>
        <w:tc>
          <w:tcPr>
            <w:tcW w:w="900" w:type="dxa"/>
            <w:vAlign w:val="center"/>
          </w:tcPr>
          <w:p w:rsidR="0023669B" w:rsidRDefault="0023669B" w:rsidP="003E5B74">
            <w:pPr>
              <w:jc w:val="center"/>
            </w:pPr>
            <w:r>
              <w:t>2</w:t>
            </w:r>
          </w:p>
        </w:tc>
        <w:tc>
          <w:tcPr>
            <w:tcW w:w="4320" w:type="dxa"/>
            <w:vAlign w:val="center"/>
          </w:tcPr>
          <w:p w:rsidR="0023669B" w:rsidRPr="00192080" w:rsidRDefault="0023669B" w:rsidP="003E5B74">
            <w:pPr>
              <w:jc w:val="center"/>
              <w:rPr>
                <w:szCs w:val="21"/>
              </w:rPr>
            </w:pPr>
            <w:r w:rsidRPr="00192080">
              <w:rPr>
                <w:rFonts w:ascii="宋体" w:hAnsi="宋体" w:hint="eastAsia"/>
                <w:szCs w:val="21"/>
              </w:rPr>
              <w:t>期末复习</w:t>
            </w:r>
          </w:p>
        </w:tc>
        <w:tc>
          <w:tcPr>
            <w:tcW w:w="1080" w:type="dxa"/>
            <w:vAlign w:val="center"/>
          </w:tcPr>
          <w:p w:rsidR="0023669B" w:rsidRDefault="0023669B" w:rsidP="003E5B74">
            <w:pPr>
              <w:jc w:val="center"/>
            </w:pPr>
            <w:r>
              <w:t>2</w:t>
            </w:r>
          </w:p>
        </w:tc>
        <w:tc>
          <w:tcPr>
            <w:tcW w:w="1392" w:type="dxa"/>
            <w:vAlign w:val="center"/>
          </w:tcPr>
          <w:p w:rsidR="0023669B" w:rsidRDefault="0023669B" w:rsidP="003E5B74">
            <w:pPr>
              <w:jc w:val="center"/>
            </w:pPr>
          </w:p>
        </w:tc>
      </w:tr>
    </w:tbl>
    <w:p w:rsidR="0023669B" w:rsidRDefault="0023669B" w:rsidP="004F7005">
      <w:pPr>
        <w:adjustRightInd w:val="0"/>
        <w:snapToGrid w:val="0"/>
        <w:spacing w:line="360" w:lineRule="auto"/>
        <w:ind w:left="482"/>
        <w:rPr>
          <w:rFonts w:ascii="黑体" w:eastAsia="黑体" w:hAnsi="宋体"/>
          <w:b/>
        </w:rPr>
      </w:pPr>
    </w:p>
    <w:p w:rsidR="0023669B" w:rsidRDefault="0023669B" w:rsidP="004F7005">
      <w:pPr>
        <w:adjustRightInd w:val="0"/>
        <w:snapToGrid w:val="0"/>
        <w:spacing w:line="360" w:lineRule="auto"/>
        <w:ind w:firstLineChars="500" w:firstLine="1405"/>
        <w:rPr>
          <w:rFonts w:ascii="宋体" w:eastAsia="黑体" w:hAnsi="宋体"/>
          <w:b/>
          <w:bCs/>
          <w:sz w:val="28"/>
        </w:rPr>
      </w:pPr>
    </w:p>
    <w:p w:rsidR="0023669B" w:rsidRDefault="0023669B"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四、教学参考资料</w:t>
      </w:r>
    </w:p>
    <w:p w:rsidR="0023669B" w:rsidRDefault="0023669B" w:rsidP="006923E7">
      <w:pPr>
        <w:snapToGrid w:val="0"/>
        <w:spacing w:line="360" w:lineRule="exact"/>
        <w:ind w:firstLineChars="200" w:firstLine="420"/>
      </w:pPr>
      <w:r w:rsidRPr="00925F74">
        <w:rPr>
          <w:rFonts w:hint="eastAsia"/>
        </w:rPr>
        <w:t>教</w:t>
      </w:r>
      <w:r>
        <w:t xml:space="preserve">  </w:t>
      </w:r>
      <w:r w:rsidRPr="00925F74">
        <w:rPr>
          <w:rFonts w:hint="eastAsia"/>
        </w:rPr>
        <w:t>材：</w:t>
      </w:r>
      <w:r>
        <w:rPr>
          <w:rFonts w:hint="eastAsia"/>
        </w:rPr>
        <w:t>彭聃龄</w:t>
      </w:r>
      <w:r>
        <w:t xml:space="preserve"> </w:t>
      </w:r>
      <w:r>
        <w:rPr>
          <w:rFonts w:hint="eastAsia"/>
        </w:rPr>
        <w:t>《普通心理学》</w:t>
      </w:r>
      <w:r>
        <w:t xml:space="preserve"> </w:t>
      </w:r>
      <w:r>
        <w:rPr>
          <w:rFonts w:hint="eastAsia"/>
        </w:rPr>
        <w:t>北京师范大学出版社</w:t>
      </w:r>
      <w:r>
        <w:t xml:space="preserve"> 1988</w:t>
      </w:r>
    </w:p>
    <w:p w:rsidR="0023669B" w:rsidRDefault="0023669B" w:rsidP="006923E7">
      <w:pPr>
        <w:snapToGrid w:val="0"/>
        <w:spacing w:line="360" w:lineRule="exact"/>
        <w:ind w:firstLineChars="200" w:firstLine="420"/>
      </w:pPr>
    </w:p>
    <w:p w:rsidR="0023669B" w:rsidRDefault="0023669B" w:rsidP="006923E7">
      <w:pPr>
        <w:snapToGrid w:val="0"/>
        <w:spacing w:line="360" w:lineRule="exact"/>
        <w:ind w:firstLineChars="200" w:firstLine="420"/>
      </w:pPr>
      <w:r>
        <w:rPr>
          <w:rFonts w:hint="eastAsia"/>
        </w:rPr>
        <w:t>参考书：隋光远</w:t>
      </w:r>
      <w:r>
        <w:t xml:space="preserve"> </w:t>
      </w:r>
      <w:r>
        <w:rPr>
          <w:rFonts w:hint="eastAsia"/>
        </w:rPr>
        <w:t>《心理学》</w:t>
      </w:r>
      <w:r>
        <w:t xml:space="preserve"> </w:t>
      </w:r>
      <w:r>
        <w:rPr>
          <w:rFonts w:hint="eastAsia"/>
        </w:rPr>
        <w:t>哈尔滨工业大学出版社</w:t>
      </w:r>
      <w:r>
        <w:t xml:space="preserve"> 1999</w:t>
      </w:r>
    </w:p>
    <w:p w:rsidR="0023669B" w:rsidRDefault="0023669B" w:rsidP="006923E7">
      <w:pPr>
        <w:snapToGrid w:val="0"/>
        <w:spacing w:line="360" w:lineRule="exact"/>
      </w:pPr>
      <w:r>
        <w:t xml:space="preserve">            </w:t>
      </w:r>
      <w:r>
        <w:rPr>
          <w:rFonts w:hint="eastAsia"/>
        </w:rPr>
        <w:t>叶奕乾</w:t>
      </w:r>
      <w:r>
        <w:t xml:space="preserve"> </w:t>
      </w:r>
      <w:r>
        <w:rPr>
          <w:rFonts w:hint="eastAsia"/>
        </w:rPr>
        <w:t>《心理学》</w:t>
      </w:r>
      <w:r>
        <w:t xml:space="preserve"> </w:t>
      </w:r>
      <w:r>
        <w:rPr>
          <w:rFonts w:hint="eastAsia"/>
        </w:rPr>
        <w:t>华东师范大学出版社</w:t>
      </w:r>
      <w:r>
        <w:t xml:space="preserve"> 1992</w:t>
      </w:r>
    </w:p>
    <w:p w:rsidR="0023669B" w:rsidRDefault="0023669B" w:rsidP="006923E7">
      <w:pPr>
        <w:snapToGrid w:val="0"/>
        <w:spacing w:line="360" w:lineRule="exact"/>
        <w:rPr>
          <w:rFonts w:ascii="宋体"/>
          <w:b/>
          <w:bCs/>
          <w:szCs w:val="21"/>
        </w:rPr>
      </w:pPr>
      <w:r>
        <w:t xml:space="preserve">            </w:t>
      </w:r>
      <w:r>
        <w:rPr>
          <w:rFonts w:hint="eastAsia"/>
        </w:rPr>
        <w:t>蔡笑岳</w:t>
      </w:r>
      <w:r>
        <w:t xml:space="preserve"> </w:t>
      </w:r>
      <w:r>
        <w:rPr>
          <w:rFonts w:hint="eastAsia"/>
        </w:rPr>
        <w:t>《心理学》</w:t>
      </w:r>
      <w:r>
        <w:t xml:space="preserve"> </w:t>
      </w:r>
      <w:r>
        <w:rPr>
          <w:rFonts w:hint="eastAsia"/>
        </w:rPr>
        <w:t>高等教育出版社</w:t>
      </w:r>
      <w:r>
        <w:t xml:space="preserve"> 2005</w:t>
      </w:r>
    </w:p>
    <w:p w:rsidR="0023669B" w:rsidRPr="006923E7" w:rsidRDefault="0023669B" w:rsidP="004F7005">
      <w:pPr>
        <w:adjustRightInd w:val="0"/>
        <w:snapToGrid w:val="0"/>
        <w:spacing w:line="360" w:lineRule="auto"/>
        <w:ind w:firstLineChars="200" w:firstLine="420"/>
        <w:rPr>
          <w:rFonts w:ascii="宋体"/>
          <w:szCs w:val="21"/>
        </w:rPr>
      </w:pPr>
    </w:p>
    <w:p w:rsidR="0023669B" w:rsidRDefault="0023669B" w:rsidP="004F7005">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23669B" w:rsidRPr="009A20B9" w:rsidRDefault="0023669B" w:rsidP="004F7005">
      <w:pPr>
        <w:spacing w:line="360" w:lineRule="auto"/>
        <w:ind w:firstLineChars="200" w:firstLine="420"/>
        <w:rPr>
          <w:rFonts w:ascii="宋体"/>
          <w:szCs w:val="21"/>
        </w:rPr>
      </w:pPr>
      <w:r w:rsidRPr="009A20B9">
        <w:rPr>
          <w:rFonts w:ascii="宋体" w:hAnsi="宋体"/>
          <w:szCs w:val="21"/>
        </w:rPr>
        <w:t>1.</w:t>
      </w:r>
      <w:r w:rsidRPr="009A20B9">
        <w:rPr>
          <w:rFonts w:ascii="宋体" w:hAnsi="宋体" w:hint="eastAsia"/>
          <w:szCs w:val="21"/>
        </w:rPr>
        <w:t>期末考试形式：</w:t>
      </w:r>
      <w:r w:rsidRPr="009A20B9">
        <w:rPr>
          <w:rFonts w:ascii="宋体" w:hAnsi="宋体"/>
          <w:szCs w:val="21"/>
        </w:rPr>
        <w:t xml:space="preserve"> </w:t>
      </w:r>
      <w:r>
        <w:rPr>
          <w:rFonts w:ascii="宋体" w:hAnsi="宋体" w:hint="eastAsia"/>
          <w:szCs w:val="21"/>
        </w:rPr>
        <w:t>闭卷</w:t>
      </w:r>
    </w:p>
    <w:p w:rsidR="0023669B" w:rsidRPr="009A20B9" w:rsidRDefault="0023669B" w:rsidP="004F7005">
      <w:pPr>
        <w:spacing w:line="360" w:lineRule="auto"/>
        <w:ind w:firstLineChars="200" w:firstLine="420"/>
        <w:rPr>
          <w:rFonts w:ascii="宋体"/>
          <w:szCs w:val="21"/>
        </w:rPr>
      </w:pPr>
      <w:r w:rsidRPr="009A20B9">
        <w:rPr>
          <w:rFonts w:ascii="宋体" w:hAnsi="宋体"/>
          <w:szCs w:val="21"/>
        </w:rPr>
        <w:t>2.</w:t>
      </w:r>
      <w:r w:rsidRPr="009A20B9">
        <w:rPr>
          <w:rFonts w:ascii="宋体" w:hAnsi="宋体" w:hint="eastAsia"/>
          <w:szCs w:val="21"/>
        </w:rPr>
        <w:t>平时成绩构成比例：作业</w:t>
      </w:r>
      <w:r>
        <w:rPr>
          <w:rFonts w:ascii="宋体" w:hAnsi="宋体"/>
          <w:szCs w:val="21"/>
        </w:rPr>
        <w:t>60</w:t>
      </w:r>
      <w:r w:rsidRPr="009A20B9">
        <w:rPr>
          <w:rFonts w:ascii="宋体" w:hAnsi="宋体"/>
          <w:szCs w:val="21"/>
        </w:rPr>
        <w:t>%</w:t>
      </w:r>
      <w:r w:rsidRPr="009A20B9">
        <w:rPr>
          <w:rFonts w:ascii="宋体" w:hAnsi="宋体" w:hint="eastAsia"/>
          <w:szCs w:val="21"/>
        </w:rPr>
        <w:t>；考勤与课堂提问</w:t>
      </w:r>
      <w:r>
        <w:rPr>
          <w:rFonts w:ascii="宋体" w:hAnsi="宋体"/>
          <w:szCs w:val="21"/>
        </w:rPr>
        <w:t>40</w:t>
      </w:r>
      <w:r w:rsidRPr="009A20B9">
        <w:rPr>
          <w:rFonts w:ascii="宋体" w:hAnsi="宋体"/>
          <w:szCs w:val="21"/>
        </w:rPr>
        <w:t>%</w:t>
      </w:r>
      <w:r w:rsidRPr="009A20B9">
        <w:rPr>
          <w:rFonts w:ascii="宋体" w:hAnsi="宋体" w:hint="eastAsia"/>
          <w:szCs w:val="21"/>
        </w:rPr>
        <w:t>。</w:t>
      </w:r>
    </w:p>
    <w:p w:rsidR="0023669B" w:rsidRPr="009A20B9" w:rsidRDefault="0023669B" w:rsidP="004F7005">
      <w:pPr>
        <w:spacing w:line="360" w:lineRule="auto"/>
        <w:ind w:firstLineChars="200" w:firstLine="420"/>
        <w:rPr>
          <w:rFonts w:ascii="宋体" w:eastAsia="黑体" w:hAnsi="宋体"/>
          <w:sz w:val="28"/>
          <w:szCs w:val="21"/>
        </w:rPr>
      </w:pPr>
      <w:r w:rsidRPr="009A20B9">
        <w:rPr>
          <w:rFonts w:ascii="宋体" w:hAnsi="宋体"/>
          <w:szCs w:val="21"/>
        </w:rPr>
        <w:t>3.</w:t>
      </w:r>
      <w:r w:rsidRPr="009A20B9">
        <w:rPr>
          <w:rFonts w:ascii="宋体" w:hAnsi="宋体" w:hint="eastAsia"/>
          <w:szCs w:val="21"/>
        </w:rPr>
        <w:t>课程成绩构成：平时成绩</w:t>
      </w:r>
      <w:r>
        <w:rPr>
          <w:rFonts w:ascii="宋体" w:hAnsi="宋体"/>
          <w:szCs w:val="21"/>
        </w:rPr>
        <w:t>40</w:t>
      </w:r>
      <w:r w:rsidRPr="009A20B9">
        <w:rPr>
          <w:rFonts w:ascii="宋体" w:hAnsi="宋体"/>
          <w:szCs w:val="21"/>
        </w:rPr>
        <w:t>%</w:t>
      </w:r>
      <w:r w:rsidRPr="009A20B9">
        <w:rPr>
          <w:rFonts w:ascii="宋体" w:hAnsi="宋体" w:hint="eastAsia"/>
          <w:szCs w:val="21"/>
        </w:rPr>
        <w:t>；</w:t>
      </w:r>
      <w:r>
        <w:rPr>
          <w:rFonts w:ascii="宋体" w:hAnsi="宋体" w:hint="eastAsia"/>
          <w:szCs w:val="21"/>
        </w:rPr>
        <w:t>期中考试成绩</w:t>
      </w:r>
      <w:r>
        <w:rPr>
          <w:rFonts w:ascii="宋体" w:hAnsi="宋体"/>
          <w:szCs w:val="21"/>
        </w:rPr>
        <w:t>15%</w:t>
      </w:r>
      <w:r>
        <w:rPr>
          <w:rFonts w:ascii="宋体" w:hAnsi="宋体" w:hint="eastAsia"/>
          <w:szCs w:val="21"/>
        </w:rPr>
        <w:t>；</w:t>
      </w:r>
      <w:r w:rsidRPr="009A20B9">
        <w:rPr>
          <w:rFonts w:ascii="宋体" w:hAnsi="宋体" w:hint="eastAsia"/>
          <w:szCs w:val="21"/>
        </w:rPr>
        <w:t>期末考试成绩</w:t>
      </w:r>
      <w:r>
        <w:rPr>
          <w:rFonts w:ascii="宋体" w:hAnsi="宋体"/>
          <w:szCs w:val="21"/>
        </w:rPr>
        <w:t>45</w:t>
      </w:r>
      <w:r w:rsidRPr="009A20B9">
        <w:rPr>
          <w:rFonts w:ascii="宋体" w:hAnsi="宋体"/>
          <w:szCs w:val="21"/>
        </w:rPr>
        <w:t>%</w:t>
      </w:r>
      <w:r w:rsidRPr="009A20B9">
        <w:rPr>
          <w:rFonts w:ascii="宋体" w:hAnsi="宋体" w:hint="eastAsia"/>
          <w:szCs w:val="21"/>
        </w:rPr>
        <w:t>。</w:t>
      </w:r>
    </w:p>
    <w:p w:rsidR="0023669B" w:rsidRDefault="0023669B" w:rsidP="004F7005">
      <w:pPr>
        <w:adjustRightInd w:val="0"/>
        <w:snapToGrid w:val="0"/>
        <w:spacing w:line="360" w:lineRule="auto"/>
        <w:rPr>
          <w:rFonts w:ascii="黑体" w:eastAsia="黑体" w:hAnsi="宋体"/>
          <w:b/>
        </w:rPr>
      </w:pPr>
    </w:p>
    <w:p w:rsidR="0023669B" w:rsidRDefault="0023669B" w:rsidP="004F7005">
      <w:pPr>
        <w:adjustRightInd w:val="0"/>
        <w:snapToGrid w:val="0"/>
        <w:spacing w:line="360" w:lineRule="auto"/>
        <w:rPr>
          <w:rFonts w:ascii="黑体" w:eastAsia="黑体" w:hAnsi="宋体"/>
          <w:b/>
        </w:rPr>
      </w:pPr>
    </w:p>
    <w:p w:rsidR="0023669B" w:rsidRPr="004E7598" w:rsidRDefault="0023669B" w:rsidP="00AC3BEA">
      <w:pPr>
        <w:snapToGrid w:val="0"/>
        <w:spacing w:line="360" w:lineRule="exact"/>
        <w:jc w:val="center"/>
        <w:rPr>
          <w:rFonts w:ascii="宋体"/>
          <w:b/>
          <w:bCs/>
          <w:szCs w:val="21"/>
        </w:rPr>
      </w:pPr>
      <w:r>
        <w:rPr>
          <w:rFonts w:ascii="黑体" w:eastAsia="黑体" w:hAnsi="宋体" w:hint="eastAsia"/>
          <w:b/>
          <w:sz w:val="32"/>
        </w:rPr>
        <w:t>教学要求及教学要点</w:t>
      </w:r>
    </w:p>
    <w:p w:rsidR="0023669B" w:rsidRDefault="0023669B" w:rsidP="006923E7">
      <w:pPr>
        <w:snapToGrid w:val="0"/>
        <w:spacing w:line="360" w:lineRule="exact"/>
      </w:pPr>
    </w:p>
    <w:p w:rsidR="0023669B" w:rsidRPr="001445CD" w:rsidRDefault="0023669B" w:rsidP="006923E7">
      <w:pPr>
        <w:snapToGrid w:val="0"/>
        <w:spacing w:line="360" w:lineRule="exact"/>
        <w:jc w:val="center"/>
        <w:rPr>
          <w:b/>
          <w:bCs/>
          <w:szCs w:val="21"/>
        </w:rPr>
      </w:pPr>
      <w:r w:rsidRPr="001445CD">
        <w:rPr>
          <w:rFonts w:hint="eastAsia"/>
          <w:b/>
          <w:bCs/>
          <w:szCs w:val="21"/>
        </w:rPr>
        <w:t>第一章</w:t>
      </w:r>
      <w:r w:rsidRPr="001445CD">
        <w:rPr>
          <w:b/>
          <w:bCs/>
          <w:szCs w:val="21"/>
        </w:rPr>
        <w:t xml:space="preserve">   </w:t>
      </w:r>
      <w:r>
        <w:rPr>
          <w:rFonts w:hint="eastAsia"/>
          <w:b/>
          <w:bCs/>
          <w:szCs w:val="21"/>
        </w:rPr>
        <w:t>导</w:t>
      </w:r>
      <w:r>
        <w:rPr>
          <w:b/>
          <w:bCs/>
          <w:szCs w:val="21"/>
        </w:rPr>
        <w:t xml:space="preserve"> </w:t>
      </w:r>
      <w:r w:rsidRPr="001445CD">
        <w:rPr>
          <w:rFonts w:hint="eastAsia"/>
          <w:b/>
          <w:bCs/>
          <w:szCs w:val="21"/>
        </w:rPr>
        <w:t>论</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b/>
        </w:rPr>
        <w:t xml:space="preserve">    </w:t>
      </w:r>
      <w:r>
        <w:rPr>
          <w:rFonts w:hint="eastAsia"/>
        </w:rPr>
        <w:t>使学生了解心理学的研究对象、学科性质、研究方法，基本掌握心理学产生和发展的一般知识。使学生从理论上掌握心理的发生机制，理解心理与客观物质世界的关系，树立科学的心理观，并能运用本章的基本原理认识和说明心理现象和教育现象。</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w:t>
      </w:r>
      <w:r w:rsidRPr="00767965">
        <w:rPr>
          <w:bCs/>
        </w:rPr>
        <w:t xml:space="preserve">    </w:t>
      </w:r>
      <w:r w:rsidRPr="00767965">
        <w:rPr>
          <w:rFonts w:hint="eastAsia"/>
          <w:bCs/>
        </w:rPr>
        <w:t>心理学研究的对象</w:t>
      </w:r>
    </w:p>
    <w:p w:rsidR="0023669B" w:rsidRDefault="0023669B" w:rsidP="006923E7">
      <w:pPr>
        <w:snapToGrid w:val="0"/>
        <w:spacing w:line="360" w:lineRule="exact"/>
        <w:ind w:firstLineChars="200" w:firstLine="420"/>
        <w:textAlignment w:val="baseline"/>
      </w:pPr>
      <w:r>
        <w:rPr>
          <w:rFonts w:hint="eastAsia"/>
        </w:rPr>
        <w:t>一、心理过程</w:t>
      </w:r>
      <w:r>
        <w:t xml:space="preserve"> </w:t>
      </w:r>
    </w:p>
    <w:p w:rsidR="0023669B" w:rsidRDefault="0023669B" w:rsidP="006923E7">
      <w:pPr>
        <w:snapToGrid w:val="0"/>
        <w:spacing w:line="360" w:lineRule="exact"/>
        <w:ind w:firstLineChars="200" w:firstLine="420"/>
      </w:pPr>
      <w:r>
        <w:rPr>
          <w:rFonts w:hint="eastAsia"/>
        </w:rPr>
        <w:t>二、个性心理</w:t>
      </w:r>
    </w:p>
    <w:p w:rsidR="0023669B" w:rsidRDefault="0023669B" w:rsidP="006923E7">
      <w:pPr>
        <w:snapToGrid w:val="0"/>
        <w:spacing w:line="360" w:lineRule="exact"/>
        <w:ind w:firstLineChars="200" w:firstLine="420"/>
      </w:pPr>
      <w:r>
        <w:rPr>
          <w:rFonts w:hint="eastAsia"/>
        </w:rPr>
        <w:t>三、心理学的任务</w:t>
      </w:r>
    </w:p>
    <w:p w:rsidR="0023669B" w:rsidRDefault="0023669B" w:rsidP="006923E7">
      <w:pPr>
        <w:snapToGrid w:val="0"/>
        <w:spacing w:line="360" w:lineRule="exact"/>
        <w:ind w:firstLineChars="200" w:firstLine="420"/>
      </w:pPr>
      <w:r>
        <w:rPr>
          <w:rFonts w:hint="eastAsia"/>
        </w:rPr>
        <w:t>四、研究和学习心理学的意义</w:t>
      </w:r>
    </w:p>
    <w:p w:rsidR="0023669B" w:rsidRPr="00767965" w:rsidRDefault="0023669B" w:rsidP="006923E7">
      <w:pPr>
        <w:snapToGrid w:val="0"/>
        <w:spacing w:line="360" w:lineRule="exact"/>
        <w:jc w:val="center"/>
        <w:rPr>
          <w:bCs/>
        </w:rPr>
      </w:pPr>
      <w:r w:rsidRPr="00767965">
        <w:rPr>
          <w:bCs/>
        </w:rPr>
        <w:t xml:space="preserve"> </w:t>
      </w:r>
      <w:r w:rsidRPr="00767965">
        <w:rPr>
          <w:rFonts w:hint="eastAsia"/>
          <w:bCs/>
        </w:rPr>
        <w:t>第二节</w:t>
      </w:r>
      <w:r w:rsidRPr="00767965">
        <w:rPr>
          <w:bCs/>
        </w:rPr>
        <w:t xml:space="preserve">    </w:t>
      </w:r>
      <w:r w:rsidRPr="00767965">
        <w:rPr>
          <w:rFonts w:hint="eastAsia"/>
          <w:bCs/>
        </w:rPr>
        <w:t>心理的本质</w:t>
      </w:r>
    </w:p>
    <w:p w:rsidR="0023669B" w:rsidRDefault="0023669B" w:rsidP="006923E7">
      <w:pPr>
        <w:snapToGrid w:val="0"/>
        <w:spacing w:line="360" w:lineRule="exact"/>
        <w:ind w:firstLineChars="200" w:firstLine="420"/>
        <w:textAlignment w:val="baseline"/>
      </w:pPr>
      <w:r>
        <w:rPr>
          <w:rFonts w:hint="eastAsia"/>
          <w:bCs/>
        </w:rPr>
        <w:t>一、心理是脑的机能</w:t>
      </w:r>
      <w:r>
        <w:rPr>
          <w:rFonts w:hint="eastAsia"/>
        </w:rPr>
        <w:t xml:space="preserve">　</w:t>
      </w:r>
      <w:r>
        <w:t xml:space="preserve">      </w:t>
      </w:r>
    </w:p>
    <w:p w:rsidR="0023669B" w:rsidRPr="001A2115" w:rsidRDefault="0023669B" w:rsidP="006923E7">
      <w:pPr>
        <w:snapToGrid w:val="0"/>
        <w:spacing w:line="360" w:lineRule="exact"/>
        <w:ind w:firstLineChars="200" w:firstLine="420"/>
      </w:pPr>
      <w:r>
        <w:rPr>
          <w:rFonts w:hint="eastAsia"/>
          <w:bCs/>
        </w:rPr>
        <w:t>二、心理是客观现实的反映</w:t>
      </w:r>
    </w:p>
    <w:p w:rsidR="0023669B" w:rsidRPr="00767965" w:rsidRDefault="0023669B" w:rsidP="006923E7">
      <w:pPr>
        <w:snapToGrid w:val="0"/>
        <w:spacing w:line="360" w:lineRule="exact"/>
        <w:jc w:val="center"/>
        <w:rPr>
          <w:bCs/>
        </w:rPr>
      </w:pPr>
      <w:r w:rsidRPr="00767965">
        <w:rPr>
          <w:rFonts w:hint="eastAsia"/>
          <w:bCs/>
        </w:rPr>
        <w:t>第三节　心理学研究的原则和方法</w:t>
      </w:r>
    </w:p>
    <w:p w:rsidR="0023669B" w:rsidRDefault="0023669B" w:rsidP="006923E7">
      <w:pPr>
        <w:snapToGrid w:val="0"/>
        <w:spacing w:line="360" w:lineRule="exact"/>
        <w:ind w:firstLineChars="200" w:firstLine="420"/>
      </w:pPr>
      <w:r>
        <w:rPr>
          <w:rFonts w:hint="eastAsia"/>
        </w:rPr>
        <w:t>一、心理学研究的基本原则</w:t>
      </w:r>
    </w:p>
    <w:p w:rsidR="0023669B" w:rsidRDefault="0023669B" w:rsidP="006923E7">
      <w:pPr>
        <w:snapToGrid w:val="0"/>
        <w:spacing w:line="360" w:lineRule="exact"/>
        <w:ind w:firstLineChars="200" w:firstLine="420"/>
      </w:pPr>
      <w:r>
        <w:rPr>
          <w:rFonts w:hint="eastAsia"/>
        </w:rPr>
        <w:t>二、心理学研究的基本变量</w:t>
      </w:r>
    </w:p>
    <w:p w:rsidR="0023669B" w:rsidRDefault="0023669B" w:rsidP="006923E7">
      <w:pPr>
        <w:snapToGrid w:val="0"/>
        <w:spacing w:line="360" w:lineRule="exact"/>
        <w:ind w:firstLineChars="200" w:firstLine="420"/>
      </w:pPr>
      <w:r>
        <w:rPr>
          <w:rFonts w:hint="eastAsia"/>
        </w:rPr>
        <w:t>三、心理学研究的基本过程</w:t>
      </w:r>
    </w:p>
    <w:p w:rsidR="0023669B" w:rsidRDefault="0023669B" w:rsidP="006923E7">
      <w:pPr>
        <w:snapToGrid w:val="0"/>
        <w:spacing w:line="360" w:lineRule="exact"/>
        <w:ind w:firstLineChars="200" w:firstLine="420"/>
      </w:pPr>
      <w:r>
        <w:rPr>
          <w:rFonts w:hint="eastAsia"/>
        </w:rPr>
        <w:t xml:space="preserve">四、心理学研究的方法　</w:t>
      </w:r>
      <w:r>
        <w:t xml:space="preserve">    </w:t>
      </w:r>
    </w:p>
    <w:p w:rsidR="0023669B" w:rsidRPr="00767965" w:rsidRDefault="0023669B" w:rsidP="006923E7">
      <w:pPr>
        <w:snapToGrid w:val="0"/>
        <w:spacing w:line="360" w:lineRule="exact"/>
        <w:jc w:val="center"/>
        <w:rPr>
          <w:bCs/>
        </w:rPr>
      </w:pPr>
      <w:r w:rsidRPr="00767965">
        <w:rPr>
          <w:rFonts w:hint="eastAsia"/>
          <w:bCs/>
        </w:rPr>
        <w:t>第四节　心理学的历史和现状</w:t>
      </w:r>
    </w:p>
    <w:p w:rsidR="0023669B" w:rsidRPr="001445CD" w:rsidRDefault="0023669B" w:rsidP="006923E7">
      <w:pPr>
        <w:snapToGrid w:val="0"/>
        <w:spacing w:line="360" w:lineRule="exact"/>
        <w:ind w:firstLineChars="200" w:firstLine="420"/>
        <w:rPr>
          <w:bCs/>
        </w:rPr>
      </w:pPr>
      <w:r>
        <w:rPr>
          <w:rFonts w:hint="eastAsia"/>
        </w:rPr>
        <w:t>一、心理学的历史</w:t>
      </w:r>
    </w:p>
    <w:p w:rsidR="0023669B" w:rsidRDefault="0023669B" w:rsidP="006923E7">
      <w:pPr>
        <w:snapToGrid w:val="0"/>
        <w:spacing w:line="360" w:lineRule="exact"/>
        <w:ind w:firstLineChars="200" w:firstLine="420"/>
      </w:pPr>
      <w:r>
        <w:rPr>
          <w:rFonts w:hint="eastAsia"/>
        </w:rPr>
        <w:t xml:space="preserve">二、现代心理学流派　</w:t>
      </w:r>
    </w:p>
    <w:p w:rsidR="0023669B" w:rsidRDefault="0023669B" w:rsidP="006923E7">
      <w:pPr>
        <w:snapToGrid w:val="0"/>
        <w:spacing w:line="360" w:lineRule="exact"/>
        <w:ind w:firstLineChars="200" w:firstLine="420"/>
        <w:textAlignment w:val="baseline"/>
      </w:pPr>
      <w:r>
        <w:rPr>
          <w:rFonts w:hint="eastAsia"/>
        </w:rPr>
        <w:t>三、心理学的分支学科及发展趋势</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．心理学的研究对象及研究原则和方法</w:t>
      </w:r>
    </w:p>
    <w:p w:rsidR="0023669B" w:rsidRDefault="0023669B" w:rsidP="006923E7">
      <w:pPr>
        <w:snapToGrid w:val="0"/>
        <w:spacing w:line="360" w:lineRule="exact"/>
        <w:ind w:firstLineChars="200" w:firstLine="420"/>
      </w:pPr>
      <w:r>
        <w:t>2</w:t>
      </w:r>
      <w:r>
        <w:rPr>
          <w:rFonts w:hint="eastAsia"/>
        </w:rPr>
        <w:t>．心理是客观现实的反映</w:t>
      </w:r>
      <w:r>
        <w:t xml:space="preserve">       </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ind w:firstLineChars="200" w:firstLine="420"/>
      </w:pPr>
      <w:r>
        <w:rPr>
          <w:rFonts w:hint="eastAsia"/>
        </w:rPr>
        <w:t>心理的生理机制</w:t>
      </w:r>
    </w:p>
    <w:p w:rsidR="0023669B" w:rsidRDefault="0023669B" w:rsidP="006923E7">
      <w:pPr>
        <w:pStyle w:val="a"/>
        <w:widowControl w:val="0"/>
        <w:snapToGrid w:val="0"/>
        <w:spacing w:before="0" w:after="0" w:line="360" w:lineRule="exact"/>
        <w:rPr>
          <w:bCs/>
        </w:rPr>
      </w:pPr>
      <w:r w:rsidRPr="001445CD">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42"/>
      </w:pPr>
      <w:r>
        <w:t>1</w:t>
      </w:r>
      <w:r>
        <w:rPr>
          <w:rFonts w:hint="eastAsia"/>
        </w:rPr>
        <w:t>．心理学的研究对象是什么？</w:t>
      </w:r>
    </w:p>
    <w:p w:rsidR="0023669B" w:rsidRDefault="0023669B" w:rsidP="006923E7">
      <w:pPr>
        <w:snapToGrid w:val="0"/>
        <w:spacing w:line="360" w:lineRule="exact"/>
        <w:ind w:firstLine="442"/>
      </w:pPr>
      <w:r>
        <w:t>2</w:t>
      </w:r>
      <w:r>
        <w:rPr>
          <w:rFonts w:hint="eastAsia"/>
        </w:rPr>
        <w:t>．如何理解心理学研究的原则和方法？</w:t>
      </w:r>
    </w:p>
    <w:p w:rsidR="0023669B" w:rsidRDefault="0023669B" w:rsidP="006923E7">
      <w:pPr>
        <w:snapToGrid w:val="0"/>
        <w:spacing w:line="360" w:lineRule="exact"/>
        <w:ind w:firstLine="442"/>
      </w:pPr>
      <w:r>
        <w:t>3</w:t>
      </w:r>
      <w:r>
        <w:rPr>
          <w:rFonts w:hint="eastAsia"/>
        </w:rPr>
        <w:t>．试分析经典性条件反射与操作性条件反射的区别与联系。</w:t>
      </w:r>
    </w:p>
    <w:p w:rsidR="0023669B" w:rsidRDefault="0023669B" w:rsidP="006923E7">
      <w:pPr>
        <w:snapToGrid w:val="0"/>
        <w:spacing w:line="360" w:lineRule="exact"/>
        <w:ind w:firstLine="425"/>
      </w:pPr>
      <w:r>
        <w:t>4</w:t>
      </w:r>
      <w:r>
        <w:rPr>
          <w:rFonts w:hint="eastAsia"/>
        </w:rPr>
        <w:t>．如何理解巴甫洛夫的两种信号系统？</w:t>
      </w:r>
    </w:p>
    <w:p w:rsidR="0023669B" w:rsidRDefault="0023669B" w:rsidP="006923E7">
      <w:pPr>
        <w:snapToGrid w:val="0"/>
        <w:spacing w:line="360" w:lineRule="exact"/>
        <w:ind w:firstLine="425"/>
      </w:pPr>
      <w:r>
        <w:t>5</w:t>
      </w:r>
      <w:r>
        <w:rPr>
          <w:rFonts w:hint="eastAsia"/>
        </w:rPr>
        <w:t>．结合实际谈谈如何理解心理的实质。</w:t>
      </w:r>
    </w:p>
    <w:p w:rsidR="0023669B" w:rsidRPr="001445CD" w:rsidRDefault="0023669B" w:rsidP="006923E7">
      <w:pPr>
        <w:snapToGrid w:val="0"/>
        <w:spacing w:line="360" w:lineRule="exact"/>
        <w:rPr>
          <w:b/>
          <w:szCs w:val="21"/>
        </w:rPr>
      </w:pPr>
    </w:p>
    <w:p w:rsidR="0023669B" w:rsidRPr="001445CD" w:rsidRDefault="0023669B" w:rsidP="006923E7">
      <w:pPr>
        <w:snapToGrid w:val="0"/>
        <w:spacing w:line="360" w:lineRule="exact"/>
        <w:jc w:val="center"/>
        <w:rPr>
          <w:b/>
          <w:bCs/>
          <w:szCs w:val="21"/>
        </w:rPr>
      </w:pPr>
      <w:r>
        <w:rPr>
          <w:rFonts w:hint="eastAsia"/>
          <w:b/>
          <w:bCs/>
          <w:szCs w:val="21"/>
        </w:rPr>
        <w:t>第二</w:t>
      </w:r>
      <w:r w:rsidRPr="001445CD">
        <w:rPr>
          <w:rFonts w:hint="eastAsia"/>
          <w:b/>
          <w:bCs/>
          <w:szCs w:val="21"/>
        </w:rPr>
        <w:t>章　感觉和知觉</w:t>
      </w:r>
    </w:p>
    <w:p w:rsidR="0023669B" w:rsidRDefault="0023669B" w:rsidP="006923E7">
      <w:pPr>
        <w:pStyle w:val="a"/>
        <w:widowControl w:val="0"/>
        <w:snapToGrid w:val="0"/>
        <w:spacing w:before="0" w:after="0" w:line="360" w:lineRule="exact"/>
        <w:rPr>
          <w:bCs/>
        </w:rPr>
      </w:pPr>
      <w:r w:rsidRPr="001445CD">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rPr>
        <w:t xml:space="preserve">　　使学生掌握感觉和知觉的概念、基本特征及制约因素，学会运用感知规律分析教学活动，提高教学效果。</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感觉与知觉概述</w:t>
      </w:r>
    </w:p>
    <w:p w:rsidR="0023669B" w:rsidRDefault="0023669B" w:rsidP="006923E7">
      <w:pPr>
        <w:snapToGrid w:val="0"/>
        <w:spacing w:line="360" w:lineRule="exact"/>
      </w:pPr>
      <w:r>
        <w:rPr>
          <w:rFonts w:hint="eastAsia"/>
          <w:b/>
        </w:rPr>
        <w:t xml:space="preserve">　　</w:t>
      </w:r>
      <w:r>
        <w:rPr>
          <w:rFonts w:hint="eastAsia"/>
        </w:rPr>
        <w:t>一、感知觉的概念</w:t>
      </w:r>
    </w:p>
    <w:p w:rsidR="0023669B" w:rsidRDefault="0023669B" w:rsidP="006923E7">
      <w:pPr>
        <w:snapToGrid w:val="0"/>
        <w:spacing w:line="360" w:lineRule="exact"/>
      </w:pPr>
      <w:r>
        <w:rPr>
          <w:rFonts w:hint="eastAsia"/>
        </w:rPr>
        <w:t xml:space="preserve">　</w:t>
      </w:r>
      <w:r>
        <w:t xml:space="preserve">  </w:t>
      </w:r>
      <w:r>
        <w:rPr>
          <w:rFonts w:hint="eastAsia"/>
        </w:rPr>
        <w:t>二、感知觉的作用</w:t>
      </w:r>
    </w:p>
    <w:p w:rsidR="0023669B" w:rsidRDefault="0023669B" w:rsidP="006923E7">
      <w:pPr>
        <w:snapToGrid w:val="0"/>
        <w:spacing w:line="360" w:lineRule="exact"/>
        <w:ind w:firstLineChars="200" w:firstLine="420"/>
      </w:pPr>
      <w:r>
        <w:rPr>
          <w:rFonts w:hint="eastAsia"/>
        </w:rPr>
        <w:t>三、感知觉的种类</w:t>
      </w:r>
    </w:p>
    <w:p w:rsidR="0023669B" w:rsidRDefault="0023669B" w:rsidP="006923E7">
      <w:pPr>
        <w:snapToGrid w:val="0"/>
        <w:spacing w:line="360" w:lineRule="exact"/>
      </w:pPr>
      <w:r>
        <w:rPr>
          <w:rFonts w:hint="eastAsia"/>
        </w:rPr>
        <w:t xml:space="preserve">　　四、知觉和感觉的关系</w:t>
      </w:r>
    </w:p>
    <w:p w:rsidR="0023669B" w:rsidRPr="00767965" w:rsidRDefault="0023669B" w:rsidP="006923E7">
      <w:pPr>
        <w:snapToGrid w:val="0"/>
        <w:spacing w:line="360" w:lineRule="exact"/>
        <w:jc w:val="center"/>
        <w:rPr>
          <w:bCs/>
        </w:rPr>
      </w:pPr>
      <w:r w:rsidRPr="00767965">
        <w:rPr>
          <w:rFonts w:hint="eastAsia"/>
          <w:bCs/>
        </w:rPr>
        <w:t>第二节　感受性及其变化</w:t>
      </w:r>
    </w:p>
    <w:p w:rsidR="0023669B" w:rsidRDefault="0023669B" w:rsidP="006923E7">
      <w:pPr>
        <w:snapToGrid w:val="0"/>
        <w:spacing w:line="360" w:lineRule="exact"/>
        <w:ind w:firstLine="420"/>
      </w:pPr>
      <w:r>
        <w:rPr>
          <w:rFonts w:hint="eastAsia"/>
        </w:rPr>
        <w:t>一、感受性与感觉阈限</w:t>
      </w:r>
    </w:p>
    <w:p w:rsidR="0023669B" w:rsidRDefault="0023669B" w:rsidP="006923E7">
      <w:pPr>
        <w:snapToGrid w:val="0"/>
        <w:spacing w:line="360" w:lineRule="exact"/>
      </w:pPr>
      <w:r>
        <w:rPr>
          <w:rFonts w:hint="eastAsia"/>
        </w:rPr>
        <w:t xml:space="preserve">　　二、感受性的变化</w:t>
      </w:r>
    </w:p>
    <w:p w:rsidR="0023669B" w:rsidRDefault="0023669B" w:rsidP="006923E7">
      <w:pPr>
        <w:snapToGrid w:val="0"/>
        <w:spacing w:line="360" w:lineRule="exact"/>
        <w:ind w:firstLineChars="200" w:firstLine="420"/>
      </w:pPr>
      <w:r>
        <w:rPr>
          <w:rFonts w:hint="eastAsia"/>
        </w:rPr>
        <w:t>三、感受性的发展</w:t>
      </w:r>
    </w:p>
    <w:p w:rsidR="0023669B" w:rsidRPr="00767965" w:rsidRDefault="0023669B" w:rsidP="006923E7">
      <w:pPr>
        <w:snapToGrid w:val="0"/>
        <w:spacing w:line="360" w:lineRule="exact"/>
        <w:jc w:val="center"/>
        <w:rPr>
          <w:bCs/>
        </w:rPr>
      </w:pPr>
      <w:r w:rsidRPr="00767965">
        <w:rPr>
          <w:rFonts w:hint="eastAsia"/>
          <w:bCs/>
        </w:rPr>
        <w:t>第三节　知觉的特性</w:t>
      </w:r>
    </w:p>
    <w:p w:rsidR="0023669B" w:rsidRDefault="0023669B" w:rsidP="006923E7">
      <w:pPr>
        <w:numPr>
          <w:ilvl w:val="0"/>
          <w:numId w:val="8"/>
        </w:numPr>
        <w:snapToGrid w:val="0"/>
        <w:spacing w:line="360" w:lineRule="exact"/>
        <w:textAlignment w:val="baseline"/>
      </w:pPr>
      <w:r>
        <w:rPr>
          <w:rFonts w:hint="eastAsia"/>
        </w:rPr>
        <w:t>知觉的选择性</w:t>
      </w:r>
    </w:p>
    <w:p w:rsidR="0023669B" w:rsidRDefault="0023669B" w:rsidP="006923E7">
      <w:pPr>
        <w:snapToGrid w:val="0"/>
        <w:spacing w:line="360" w:lineRule="exact"/>
        <w:ind w:left="420"/>
      </w:pPr>
      <w:r>
        <w:rPr>
          <w:rFonts w:hint="eastAsia"/>
        </w:rPr>
        <w:t>二、知觉的理解性</w:t>
      </w:r>
    </w:p>
    <w:p w:rsidR="0023669B" w:rsidRDefault="0023669B" w:rsidP="006923E7">
      <w:pPr>
        <w:snapToGrid w:val="0"/>
        <w:spacing w:line="360" w:lineRule="exact"/>
      </w:pPr>
      <w:r>
        <w:rPr>
          <w:rFonts w:hint="eastAsia"/>
        </w:rPr>
        <w:t xml:space="preserve">　　三、知觉的整体性</w:t>
      </w:r>
    </w:p>
    <w:p w:rsidR="0023669B" w:rsidRDefault="0023669B" w:rsidP="006923E7">
      <w:pPr>
        <w:snapToGrid w:val="0"/>
        <w:spacing w:line="360" w:lineRule="exact"/>
        <w:ind w:firstLineChars="200" w:firstLine="420"/>
      </w:pPr>
      <w:r>
        <w:rPr>
          <w:rFonts w:hint="eastAsia"/>
        </w:rPr>
        <w:t>四、知觉的恒常性</w:t>
      </w:r>
    </w:p>
    <w:p w:rsidR="0023669B" w:rsidRPr="00767965" w:rsidRDefault="0023669B" w:rsidP="006923E7">
      <w:pPr>
        <w:snapToGrid w:val="0"/>
        <w:spacing w:line="360" w:lineRule="exact"/>
        <w:jc w:val="center"/>
        <w:rPr>
          <w:bCs/>
        </w:rPr>
      </w:pPr>
      <w:r w:rsidRPr="00767965">
        <w:rPr>
          <w:rFonts w:hint="eastAsia"/>
          <w:bCs/>
        </w:rPr>
        <w:t>第四节</w:t>
      </w:r>
      <w:r w:rsidRPr="00767965">
        <w:rPr>
          <w:bCs/>
        </w:rPr>
        <w:t xml:space="preserve">  </w:t>
      </w:r>
      <w:r w:rsidRPr="00767965">
        <w:rPr>
          <w:rFonts w:hint="eastAsia"/>
          <w:bCs/>
        </w:rPr>
        <w:t>感知规律在教学中的应用</w:t>
      </w:r>
    </w:p>
    <w:p w:rsidR="0023669B" w:rsidRDefault="0023669B" w:rsidP="006923E7">
      <w:pPr>
        <w:numPr>
          <w:ilvl w:val="0"/>
          <w:numId w:val="8"/>
        </w:numPr>
        <w:snapToGrid w:val="0"/>
        <w:spacing w:line="360" w:lineRule="exact"/>
        <w:textAlignment w:val="baseline"/>
      </w:pPr>
      <w:r>
        <w:rPr>
          <w:rFonts w:hint="eastAsia"/>
        </w:rPr>
        <w:t>直观教学的基本形式及其特点</w:t>
      </w:r>
    </w:p>
    <w:p w:rsidR="0023669B" w:rsidRDefault="0023669B" w:rsidP="006923E7">
      <w:pPr>
        <w:snapToGrid w:val="0"/>
        <w:spacing w:line="360" w:lineRule="exact"/>
      </w:pPr>
      <w:r>
        <w:rPr>
          <w:rFonts w:hint="eastAsia"/>
        </w:rPr>
        <w:t xml:space="preserve">　</w:t>
      </w:r>
      <w:r>
        <w:t xml:space="preserve">  </w:t>
      </w:r>
      <w:r>
        <w:rPr>
          <w:rFonts w:hint="eastAsia"/>
        </w:rPr>
        <w:t>二、运用感知规律，提高教学效果</w:t>
      </w:r>
    </w:p>
    <w:p w:rsidR="0023669B" w:rsidRDefault="0023669B" w:rsidP="006923E7">
      <w:pPr>
        <w:snapToGrid w:val="0"/>
        <w:spacing w:line="360" w:lineRule="exact"/>
      </w:pPr>
      <w:r>
        <w:rPr>
          <w:rFonts w:hint="eastAsia"/>
        </w:rPr>
        <w:t xml:space="preserve">　　三、克服社会知觉偏差，处理好师生关系</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教学重点与难点</w:t>
      </w:r>
      <w:r>
        <w:rPr>
          <w:rFonts w:hint="eastAsia"/>
          <w:bCs/>
        </w:rPr>
        <w:t xml:space="preserve">】　</w:t>
      </w:r>
    </w:p>
    <w:p w:rsidR="0023669B" w:rsidRPr="00925F74" w:rsidRDefault="0023669B" w:rsidP="006923E7">
      <w:pPr>
        <w:snapToGrid w:val="0"/>
        <w:spacing w:line="360" w:lineRule="exact"/>
        <w:ind w:firstLineChars="200" w:firstLine="420"/>
      </w:pPr>
      <w:r w:rsidRPr="00925F74">
        <w:rPr>
          <w:rFonts w:hint="eastAsia"/>
        </w:rPr>
        <w:t>教学重点：</w:t>
      </w:r>
    </w:p>
    <w:p w:rsidR="0023669B" w:rsidRDefault="0023669B" w:rsidP="006923E7">
      <w:pPr>
        <w:snapToGrid w:val="0"/>
        <w:spacing w:line="360" w:lineRule="exact"/>
        <w:ind w:firstLineChars="200" w:firstLine="420"/>
      </w:pPr>
      <w:r>
        <w:t>1</w:t>
      </w:r>
      <w:r>
        <w:rPr>
          <w:rFonts w:hint="eastAsia"/>
        </w:rPr>
        <w:t>．感受性的变化</w:t>
      </w:r>
    </w:p>
    <w:p w:rsidR="0023669B" w:rsidRDefault="0023669B" w:rsidP="006923E7">
      <w:pPr>
        <w:snapToGrid w:val="0"/>
        <w:spacing w:line="360" w:lineRule="exact"/>
      </w:pPr>
      <w:r>
        <w:rPr>
          <w:rFonts w:hint="eastAsia"/>
        </w:rPr>
        <w:t xml:space="preserve">　　</w:t>
      </w:r>
      <w:r>
        <w:t>2</w:t>
      </w:r>
      <w:r>
        <w:rPr>
          <w:rFonts w:hint="eastAsia"/>
        </w:rPr>
        <w:t>．知觉的特性</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ind w:firstLineChars="200" w:firstLine="420"/>
      </w:pPr>
      <w:r>
        <w:rPr>
          <w:rFonts w:hint="eastAsia"/>
        </w:rPr>
        <w:t>绝对感受性与差别感受性的概念及其应用</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396"/>
      </w:pPr>
      <w:r>
        <w:t>1</w:t>
      </w:r>
      <w:r>
        <w:rPr>
          <w:rFonts w:hint="eastAsia"/>
        </w:rPr>
        <w:t>．阐述感觉与知觉的关系。</w:t>
      </w:r>
    </w:p>
    <w:p w:rsidR="0023669B" w:rsidRDefault="0023669B" w:rsidP="006923E7">
      <w:pPr>
        <w:snapToGrid w:val="0"/>
        <w:spacing w:line="360" w:lineRule="exact"/>
        <w:ind w:firstLine="396"/>
      </w:pPr>
      <w:r>
        <w:t>2</w:t>
      </w:r>
      <w:r>
        <w:rPr>
          <w:rFonts w:hint="eastAsia"/>
        </w:rPr>
        <w:t>．如何理解知觉的特性？</w:t>
      </w:r>
    </w:p>
    <w:p w:rsidR="0023669B" w:rsidRDefault="0023669B" w:rsidP="006923E7">
      <w:pPr>
        <w:snapToGrid w:val="0"/>
        <w:spacing w:line="360" w:lineRule="exact"/>
        <w:ind w:firstLine="396"/>
      </w:pPr>
      <w:r>
        <w:t>3</w:t>
      </w:r>
      <w:r>
        <w:rPr>
          <w:rFonts w:hint="eastAsia"/>
        </w:rPr>
        <w:t>．结合实际谈谈教学中如何运用感知觉规律。</w:t>
      </w:r>
    </w:p>
    <w:p w:rsidR="0023669B" w:rsidRDefault="0023669B" w:rsidP="006923E7">
      <w:pPr>
        <w:snapToGrid w:val="0"/>
        <w:spacing w:line="360" w:lineRule="exact"/>
      </w:pPr>
    </w:p>
    <w:p w:rsidR="0023669B" w:rsidRPr="001445CD" w:rsidRDefault="0023669B" w:rsidP="006923E7">
      <w:pPr>
        <w:snapToGrid w:val="0"/>
        <w:spacing w:line="360" w:lineRule="exact"/>
        <w:jc w:val="center"/>
        <w:rPr>
          <w:b/>
          <w:bCs/>
          <w:szCs w:val="21"/>
        </w:rPr>
      </w:pPr>
      <w:r>
        <w:rPr>
          <w:rFonts w:hint="eastAsia"/>
          <w:b/>
          <w:bCs/>
          <w:szCs w:val="21"/>
        </w:rPr>
        <w:t>第三</w:t>
      </w:r>
      <w:r w:rsidRPr="001445CD">
        <w:rPr>
          <w:rFonts w:hint="eastAsia"/>
          <w:b/>
          <w:bCs/>
          <w:szCs w:val="21"/>
        </w:rPr>
        <w:t>章　记</w:t>
      </w:r>
      <w:r>
        <w:rPr>
          <w:b/>
          <w:bCs/>
          <w:szCs w:val="21"/>
        </w:rPr>
        <w:t xml:space="preserve"> </w:t>
      </w:r>
      <w:r w:rsidRPr="001445CD">
        <w:rPr>
          <w:rFonts w:hint="eastAsia"/>
          <w:b/>
          <w:bCs/>
          <w:szCs w:val="21"/>
        </w:rPr>
        <w:t>忆</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b/>
        </w:rPr>
        <w:t xml:space="preserve">　　</w:t>
      </w:r>
      <w:r>
        <w:rPr>
          <w:rFonts w:hint="eastAsia"/>
        </w:rPr>
        <w:t>使学生掌握记忆的有关概念及一般理论，并学会运用记忆的规律提高学习效率、组织课堂教学。</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记忆的概述</w:t>
      </w:r>
    </w:p>
    <w:p w:rsidR="0023669B" w:rsidRDefault="0023669B" w:rsidP="006923E7">
      <w:pPr>
        <w:snapToGrid w:val="0"/>
        <w:spacing w:line="360" w:lineRule="exact"/>
        <w:ind w:left="420"/>
        <w:textAlignment w:val="baseline"/>
      </w:pPr>
      <w:r>
        <w:rPr>
          <w:rFonts w:hint="eastAsia"/>
        </w:rPr>
        <w:t>一、记忆的概念</w:t>
      </w:r>
    </w:p>
    <w:p w:rsidR="0023669B" w:rsidRDefault="0023669B" w:rsidP="006923E7">
      <w:pPr>
        <w:snapToGrid w:val="0"/>
        <w:spacing w:line="360" w:lineRule="exact"/>
        <w:ind w:left="420"/>
      </w:pPr>
      <w:r>
        <w:rPr>
          <w:rFonts w:hint="eastAsia"/>
        </w:rPr>
        <w:t>二、记忆表象</w:t>
      </w:r>
    </w:p>
    <w:p w:rsidR="0023669B" w:rsidRDefault="0023669B" w:rsidP="006923E7">
      <w:pPr>
        <w:snapToGrid w:val="0"/>
        <w:spacing w:line="360" w:lineRule="exact"/>
        <w:ind w:left="420"/>
      </w:pPr>
      <w:r>
        <w:rPr>
          <w:rFonts w:hint="eastAsia"/>
        </w:rPr>
        <w:t>三、记忆的分类</w:t>
      </w:r>
    </w:p>
    <w:p w:rsidR="0023669B" w:rsidRPr="00767965" w:rsidRDefault="0023669B" w:rsidP="006923E7">
      <w:pPr>
        <w:snapToGrid w:val="0"/>
        <w:spacing w:line="360" w:lineRule="exact"/>
        <w:jc w:val="center"/>
        <w:rPr>
          <w:bCs/>
        </w:rPr>
      </w:pPr>
      <w:r w:rsidRPr="00767965">
        <w:rPr>
          <w:rFonts w:hint="eastAsia"/>
          <w:bCs/>
        </w:rPr>
        <w:t>第二节　记忆过程分析</w:t>
      </w:r>
    </w:p>
    <w:p w:rsidR="0023669B" w:rsidRDefault="0023669B" w:rsidP="006923E7">
      <w:pPr>
        <w:snapToGrid w:val="0"/>
        <w:spacing w:line="360" w:lineRule="exact"/>
        <w:ind w:left="420"/>
        <w:textAlignment w:val="baseline"/>
      </w:pPr>
      <w:r>
        <w:rPr>
          <w:rFonts w:hint="eastAsia"/>
        </w:rPr>
        <w:t>一、识记</w:t>
      </w:r>
    </w:p>
    <w:p w:rsidR="0023669B" w:rsidRDefault="0023669B" w:rsidP="006923E7">
      <w:pPr>
        <w:snapToGrid w:val="0"/>
        <w:spacing w:line="360" w:lineRule="exact"/>
        <w:ind w:left="420"/>
      </w:pPr>
      <w:r>
        <w:rPr>
          <w:rFonts w:hint="eastAsia"/>
        </w:rPr>
        <w:t>二、保持和遗忘</w:t>
      </w:r>
    </w:p>
    <w:p w:rsidR="0023669B" w:rsidRDefault="0023669B" w:rsidP="006923E7">
      <w:pPr>
        <w:snapToGrid w:val="0"/>
        <w:spacing w:line="360" w:lineRule="exact"/>
        <w:ind w:left="420"/>
      </w:pPr>
      <w:r>
        <w:rPr>
          <w:rFonts w:hint="eastAsia"/>
        </w:rPr>
        <w:t>三、再认和回忆</w:t>
      </w:r>
    </w:p>
    <w:p w:rsidR="0023669B" w:rsidRPr="00767965" w:rsidRDefault="0023669B" w:rsidP="006923E7">
      <w:pPr>
        <w:snapToGrid w:val="0"/>
        <w:spacing w:line="360" w:lineRule="exact"/>
        <w:jc w:val="center"/>
        <w:rPr>
          <w:bCs/>
        </w:rPr>
      </w:pPr>
      <w:r w:rsidRPr="00767965">
        <w:rPr>
          <w:rFonts w:hint="eastAsia"/>
          <w:bCs/>
        </w:rPr>
        <w:t>第三节　记忆的品质及培养</w:t>
      </w:r>
    </w:p>
    <w:p w:rsidR="0023669B" w:rsidRDefault="0023669B" w:rsidP="006923E7">
      <w:pPr>
        <w:snapToGrid w:val="0"/>
        <w:spacing w:line="360" w:lineRule="exact"/>
        <w:ind w:left="420"/>
        <w:textAlignment w:val="baseline"/>
      </w:pPr>
      <w:r>
        <w:rPr>
          <w:rFonts w:hint="eastAsia"/>
        </w:rPr>
        <w:t>一、记忆的品质</w:t>
      </w:r>
    </w:p>
    <w:p w:rsidR="0023669B" w:rsidRDefault="0023669B" w:rsidP="006923E7">
      <w:pPr>
        <w:snapToGrid w:val="0"/>
        <w:spacing w:line="360" w:lineRule="exact"/>
        <w:ind w:left="420"/>
      </w:pPr>
      <w:r>
        <w:rPr>
          <w:rFonts w:hint="eastAsia"/>
        </w:rPr>
        <w:t>二、良好记忆品质的培养</w:t>
      </w:r>
    </w:p>
    <w:p w:rsidR="0023669B" w:rsidRDefault="0023669B" w:rsidP="006923E7">
      <w:pPr>
        <w:snapToGrid w:val="0"/>
        <w:spacing w:line="360" w:lineRule="exact"/>
        <w:ind w:left="420"/>
      </w:pPr>
      <w:r>
        <w:rPr>
          <w:rFonts w:hint="eastAsia"/>
        </w:rPr>
        <w:t>三、几种主要的记忆方法</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．遗忘规律</w:t>
      </w:r>
    </w:p>
    <w:p w:rsidR="0023669B" w:rsidRDefault="0023669B" w:rsidP="006923E7">
      <w:pPr>
        <w:snapToGrid w:val="0"/>
        <w:spacing w:line="360" w:lineRule="exact"/>
        <w:ind w:firstLine="413"/>
      </w:pPr>
      <w:r>
        <w:t>2</w:t>
      </w:r>
      <w:r>
        <w:rPr>
          <w:rFonts w:hint="eastAsia"/>
        </w:rPr>
        <w:t>．复习原则</w:t>
      </w:r>
    </w:p>
    <w:p w:rsidR="0023669B" w:rsidRDefault="0023669B" w:rsidP="006923E7">
      <w:pPr>
        <w:snapToGrid w:val="0"/>
        <w:spacing w:line="360" w:lineRule="exact"/>
        <w:ind w:firstLine="413"/>
      </w:pPr>
      <w:r>
        <w:t>3</w:t>
      </w:r>
      <w:r>
        <w:rPr>
          <w:rFonts w:hint="eastAsia"/>
        </w:rPr>
        <w:t>．记忆表象</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ind w:firstLine="413"/>
      </w:pPr>
      <w:r>
        <w:t>1</w:t>
      </w:r>
      <w:r>
        <w:rPr>
          <w:rFonts w:hint="eastAsia"/>
        </w:rPr>
        <w:t>．记忆表象的特征</w:t>
      </w:r>
    </w:p>
    <w:p w:rsidR="0023669B" w:rsidRDefault="0023669B" w:rsidP="006923E7">
      <w:pPr>
        <w:snapToGrid w:val="0"/>
        <w:spacing w:line="360" w:lineRule="exact"/>
      </w:pPr>
      <w:r>
        <w:t xml:space="preserve">    2</w:t>
      </w:r>
      <w:r>
        <w:rPr>
          <w:rFonts w:hint="eastAsia"/>
        </w:rPr>
        <w:t>．记忆过程分析</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42"/>
      </w:pPr>
      <w:r>
        <w:t>1</w:t>
      </w:r>
      <w:r>
        <w:rPr>
          <w:rFonts w:hint="eastAsia"/>
        </w:rPr>
        <w:t>．分析影响遗忘的因素。</w:t>
      </w:r>
    </w:p>
    <w:p w:rsidR="0023669B" w:rsidRDefault="0023669B" w:rsidP="006923E7">
      <w:pPr>
        <w:snapToGrid w:val="0"/>
        <w:spacing w:line="360" w:lineRule="exact"/>
        <w:ind w:firstLine="442"/>
      </w:pPr>
      <w:r>
        <w:t>2</w:t>
      </w:r>
      <w:r>
        <w:rPr>
          <w:rFonts w:hint="eastAsia"/>
        </w:rPr>
        <w:t>．教学中如何利用记忆规律组织学生复习？</w:t>
      </w:r>
    </w:p>
    <w:p w:rsidR="0023669B" w:rsidRDefault="0023669B" w:rsidP="006923E7">
      <w:pPr>
        <w:snapToGrid w:val="0"/>
        <w:spacing w:line="360" w:lineRule="exact"/>
        <w:ind w:firstLine="442"/>
      </w:pPr>
      <w:r>
        <w:t>3</w:t>
      </w:r>
      <w:r>
        <w:rPr>
          <w:rFonts w:hint="eastAsia"/>
        </w:rPr>
        <w:t>．简述记忆的品质并谈谈如何培养学生良好记忆品质。</w:t>
      </w:r>
    </w:p>
    <w:p w:rsidR="0023669B" w:rsidRDefault="0023669B" w:rsidP="006923E7">
      <w:pPr>
        <w:snapToGrid w:val="0"/>
        <w:spacing w:line="360" w:lineRule="exact"/>
      </w:pPr>
    </w:p>
    <w:p w:rsidR="0023669B" w:rsidRPr="001445CD" w:rsidRDefault="0023669B" w:rsidP="006923E7">
      <w:pPr>
        <w:snapToGrid w:val="0"/>
        <w:spacing w:line="360" w:lineRule="exact"/>
        <w:jc w:val="center"/>
        <w:rPr>
          <w:b/>
          <w:bCs/>
          <w:szCs w:val="21"/>
        </w:rPr>
      </w:pPr>
      <w:r>
        <w:rPr>
          <w:rFonts w:hint="eastAsia"/>
          <w:b/>
          <w:bCs/>
          <w:szCs w:val="21"/>
        </w:rPr>
        <w:t>第四</w:t>
      </w:r>
      <w:r w:rsidRPr="001445CD">
        <w:rPr>
          <w:rFonts w:hint="eastAsia"/>
          <w:b/>
          <w:bCs/>
          <w:szCs w:val="21"/>
        </w:rPr>
        <w:t>章　思维和想象</w:t>
      </w:r>
    </w:p>
    <w:p w:rsidR="0023669B" w:rsidRDefault="0023669B" w:rsidP="006923E7">
      <w:pPr>
        <w:pStyle w:val="a"/>
        <w:widowControl w:val="0"/>
        <w:snapToGrid w:val="0"/>
        <w:spacing w:before="0" w:after="0" w:line="360" w:lineRule="exact"/>
        <w:rPr>
          <w:bCs/>
        </w:rPr>
      </w:pPr>
      <w:r w:rsidRPr="001445CD">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b/>
        </w:rPr>
        <w:t xml:space="preserve">　　</w:t>
      </w:r>
      <w:r>
        <w:rPr>
          <w:rFonts w:hint="eastAsia"/>
        </w:rPr>
        <w:t>使学生掌握思维和想象的一般概念，熟练掌握思维的种类及解决问题的思维过程，理论联系实际培养学生思维品质和想象力。</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思维概述</w:t>
      </w:r>
    </w:p>
    <w:p w:rsidR="0023669B" w:rsidRDefault="0023669B" w:rsidP="006923E7">
      <w:pPr>
        <w:snapToGrid w:val="0"/>
        <w:spacing w:line="360" w:lineRule="exact"/>
      </w:pPr>
      <w:r>
        <w:rPr>
          <w:rFonts w:hint="eastAsia"/>
          <w:b/>
        </w:rPr>
        <w:t xml:space="preserve">　　</w:t>
      </w:r>
      <w:r>
        <w:rPr>
          <w:rFonts w:hint="eastAsia"/>
        </w:rPr>
        <w:t>一、思维的概念</w:t>
      </w:r>
    </w:p>
    <w:p w:rsidR="0023669B" w:rsidRDefault="0023669B" w:rsidP="006923E7">
      <w:pPr>
        <w:snapToGrid w:val="0"/>
        <w:spacing w:line="360" w:lineRule="exact"/>
        <w:ind w:firstLineChars="200" w:firstLine="420"/>
      </w:pPr>
      <w:r>
        <w:rPr>
          <w:rFonts w:hint="eastAsia"/>
        </w:rPr>
        <w:t xml:space="preserve">二、思维的种类　</w:t>
      </w:r>
      <w:r>
        <w:t xml:space="preserve">  </w:t>
      </w:r>
    </w:p>
    <w:p w:rsidR="0023669B" w:rsidRPr="00767965" w:rsidRDefault="0023669B" w:rsidP="006923E7">
      <w:pPr>
        <w:snapToGrid w:val="0"/>
        <w:spacing w:line="360" w:lineRule="exact"/>
        <w:jc w:val="center"/>
        <w:rPr>
          <w:bCs/>
        </w:rPr>
      </w:pPr>
      <w:r w:rsidRPr="00767965">
        <w:rPr>
          <w:rFonts w:hint="eastAsia"/>
          <w:bCs/>
        </w:rPr>
        <w:t>第二节　思维过程</w:t>
      </w:r>
    </w:p>
    <w:p w:rsidR="0023669B" w:rsidRDefault="0023669B" w:rsidP="006923E7">
      <w:pPr>
        <w:snapToGrid w:val="0"/>
        <w:spacing w:line="360" w:lineRule="exact"/>
      </w:pPr>
      <w:r>
        <w:rPr>
          <w:rFonts w:hint="eastAsia"/>
          <w:b/>
        </w:rPr>
        <w:t xml:space="preserve">　　</w:t>
      </w:r>
      <w:r>
        <w:rPr>
          <w:rFonts w:hint="eastAsia"/>
        </w:rPr>
        <w:t>一、思维的基本过程</w:t>
      </w:r>
    </w:p>
    <w:p w:rsidR="0023669B" w:rsidRDefault="0023669B" w:rsidP="006923E7">
      <w:pPr>
        <w:snapToGrid w:val="0"/>
        <w:spacing w:line="360" w:lineRule="exact"/>
      </w:pPr>
      <w:r>
        <w:rPr>
          <w:rFonts w:hint="eastAsia"/>
        </w:rPr>
        <w:t xml:space="preserve">　　二、解决问题的思维过程　</w:t>
      </w:r>
      <w:r>
        <w:t xml:space="preserve">  </w:t>
      </w:r>
    </w:p>
    <w:p w:rsidR="0023669B" w:rsidRPr="00767965" w:rsidRDefault="0023669B" w:rsidP="006923E7">
      <w:pPr>
        <w:snapToGrid w:val="0"/>
        <w:spacing w:line="360" w:lineRule="exact"/>
        <w:jc w:val="center"/>
        <w:rPr>
          <w:bCs/>
        </w:rPr>
      </w:pPr>
      <w:r w:rsidRPr="00767965">
        <w:rPr>
          <w:rFonts w:hint="eastAsia"/>
          <w:bCs/>
        </w:rPr>
        <w:t>第三节　创造性思维与创造性</w:t>
      </w:r>
    </w:p>
    <w:p w:rsidR="0023669B" w:rsidRDefault="0023669B" w:rsidP="006923E7">
      <w:pPr>
        <w:snapToGrid w:val="0"/>
        <w:spacing w:line="360" w:lineRule="exact"/>
      </w:pPr>
      <w:r>
        <w:rPr>
          <w:rFonts w:hint="eastAsia"/>
          <w:b/>
        </w:rPr>
        <w:t xml:space="preserve">　　</w:t>
      </w:r>
      <w:r>
        <w:rPr>
          <w:rFonts w:hint="eastAsia"/>
        </w:rPr>
        <w:t xml:space="preserve">一、创造性思维、创造性的含义　　</w:t>
      </w:r>
    </w:p>
    <w:p w:rsidR="0023669B" w:rsidRDefault="0023669B" w:rsidP="006923E7">
      <w:pPr>
        <w:snapToGrid w:val="0"/>
        <w:spacing w:line="360" w:lineRule="exact"/>
      </w:pPr>
      <w:r>
        <w:t xml:space="preserve">    </w:t>
      </w:r>
      <w:r>
        <w:rPr>
          <w:rFonts w:hint="eastAsia"/>
        </w:rPr>
        <w:t>二、创造性思维的形式</w:t>
      </w:r>
    </w:p>
    <w:p w:rsidR="0023669B" w:rsidRDefault="0023669B" w:rsidP="006923E7">
      <w:pPr>
        <w:snapToGrid w:val="0"/>
        <w:spacing w:line="360" w:lineRule="exact"/>
      </w:pPr>
      <w:r>
        <w:rPr>
          <w:rFonts w:hint="eastAsia"/>
        </w:rPr>
        <w:t xml:space="preserve">　　三、创造性的心理成分及培养</w:t>
      </w:r>
    </w:p>
    <w:p w:rsidR="0023669B" w:rsidRDefault="0023669B" w:rsidP="006923E7">
      <w:pPr>
        <w:snapToGrid w:val="0"/>
        <w:spacing w:line="360" w:lineRule="exact"/>
        <w:jc w:val="center"/>
      </w:pPr>
    </w:p>
    <w:p w:rsidR="0023669B" w:rsidRPr="00767965" w:rsidRDefault="0023669B" w:rsidP="006923E7">
      <w:pPr>
        <w:snapToGrid w:val="0"/>
        <w:spacing w:line="360" w:lineRule="exact"/>
        <w:jc w:val="center"/>
        <w:rPr>
          <w:bCs/>
        </w:rPr>
      </w:pPr>
      <w:r w:rsidRPr="00767965">
        <w:rPr>
          <w:rFonts w:hint="eastAsia"/>
          <w:bCs/>
        </w:rPr>
        <w:t>第四节　思维的品质及培养</w:t>
      </w:r>
    </w:p>
    <w:p w:rsidR="0023669B" w:rsidRDefault="0023669B" w:rsidP="006923E7">
      <w:pPr>
        <w:snapToGrid w:val="0"/>
        <w:spacing w:line="360" w:lineRule="exact"/>
      </w:pPr>
      <w:r>
        <w:rPr>
          <w:rFonts w:hint="eastAsia"/>
          <w:b/>
        </w:rPr>
        <w:t xml:space="preserve">　　</w:t>
      </w:r>
      <w:r>
        <w:rPr>
          <w:rFonts w:hint="eastAsia"/>
        </w:rPr>
        <w:t>一、思维的品质</w:t>
      </w:r>
    </w:p>
    <w:p w:rsidR="0023669B" w:rsidRDefault="0023669B" w:rsidP="006923E7">
      <w:pPr>
        <w:snapToGrid w:val="0"/>
        <w:spacing w:line="360" w:lineRule="exact"/>
      </w:pPr>
      <w:r>
        <w:rPr>
          <w:rFonts w:hint="eastAsia"/>
        </w:rPr>
        <w:t xml:space="preserve">　　二、良好思维品质的培养</w:t>
      </w:r>
    </w:p>
    <w:p w:rsidR="0023669B" w:rsidRPr="00767965" w:rsidRDefault="0023669B" w:rsidP="006923E7">
      <w:pPr>
        <w:snapToGrid w:val="0"/>
        <w:spacing w:line="360" w:lineRule="exact"/>
        <w:jc w:val="center"/>
        <w:rPr>
          <w:bCs/>
        </w:rPr>
      </w:pPr>
      <w:r w:rsidRPr="00767965">
        <w:rPr>
          <w:rFonts w:hint="eastAsia"/>
          <w:bCs/>
        </w:rPr>
        <w:t>第五节　想象</w:t>
      </w:r>
    </w:p>
    <w:p w:rsidR="0023669B" w:rsidRDefault="0023669B" w:rsidP="006923E7">
      <w:pPr>
        <w:snapToGrid w:val="0"/>
        <w:spacing w:line="360" w:lineRule="exact"/>
      </w:pPr>
      <w:r>
        <w:rPr>
          <w:rFonts w:hint="eastAsia"/>
          <w:b/>
        </w:rPr>
        <w:t xml:space="preserve">　　</w:t>
      </w:r>
      <w:r>
        <w:rPr>
          <w:rFonts w:hint="eastAsia"/>
        </w:rPr>
        <w:t>一、想象的概念</w:t>
      </w:r>
    </w:p>
    <w:p w:rsidR="0023669B" w:rsidRDefault="0023669B" w:rsidP="006923E7">
      <w:pPr>
        <w:snapToGrid w:val="0"/>
        <w:spacing w:line="360" w:lineRule="exact"/>
        <w:ind w:firstLineChars="200" w:firstLine="420"/>
      </w:pPr>
      <w:r>
        <w:rPr>
          <w:rFonts w:hint="eastAsia"/>
        </w:rPr>
        <w:t>二、想象的种类</w:t>
      </w:r>
    </w:p>
    <w:p w:rsidR="0023669B" w:rsidRDefault="0023669B" w:rsidP="006923E7">
      <w:pPr>
        <w:snapToGrid w:val="0"/>
        <w:spacing w:line="360" w:lineRule="exact"/>
        <w:ind w:firstLineChars="200" w:firstLine="420"/>
      </w:pPr>
      <w:r>
        <w:rPr>
          <w:rFonts w:hint="eastAsia"/>
        </w:rPr>
        <w:t>三、良好想象的培养</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．思维概念和影响解决问题的心理因素</w:t>
      </w:r>
    </w:p>
    <w:p w:rsidR="0023669B" w:rsidRDefault="0023669B" w:rsidP="006923E7">
      <w:pPr>
        <w:snapToGrid w:val="0"/>
        <w:spacing w:line="360" w:lineRule="exact"/>
        <w:ind w:firstLine="425"/>
      </w:pPr>
      <w:r>
        <w:t>2</w:t>
      </w:r>
      <w:r>
        <w:rPr>
          <w:rFonts w:hint="eastAsia"/>
        </w:rPr>
        <w:t>．思维的特征</w:t>
      </w:r>
    </w:p>
    <w:p w:rsidR="0023669B" w:rsidRDefault="0023669B" w:rsidP="006923E7">
      <w:pPr>
        <w:snapToGrid w:val="0"/>
        <w:spacing w:line="360" w:lineRule="exact"/>
        <w:ind w:firstLine="425"/>
      </w:pPr>
      <w:r>
        <w:t>3</w:t>
      </w:r>
      <w:r>
        <w:rPr>
          <w:rFonts w:hint="eastAsia"/>
        </w:rPr>
        <w:t>．想象的概念和种类</w:t>
      </w:r>
    </w:p>
    <w:p w:rsidR="0023669B" w:rsidRDefault="0023669B" w:rsidP="006923E7">
      <w:pPr>
        <w:snapToGrid w:val="0"/>
        <w:spacing w:line="360" w:lineRule="exact"/>
        <w:ind w:firstLine="425"/>
      </w:pPr>
      <w:r>
        <w:t>4</w:t>
      </w:r>
      <w:r>
        <w:rPr>
          <w:rFonts w:hint="eastAsia"/>
        </w:rPr>
        <w:t>、创造性思维的形式</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numPr>
          <w:ilvl w:val="0"/>
          <w:numId w:val="15"/>
        </w:numPr>
        <w:snapToGrid w:val="0"/>
        <w:spacing w:line="360" w:lineRule="exact"/>
      </w:pPr>
      <w:r>
        <w:rPr>
          <w:rFonts w:hint="eastAsia"/>
        </w:rPr>
        <w:t>思维的特征</w:t>
      </w:r>
    </w:p>
    <w:p w:rsidR="0023669B" w:rsidRDefault="0023669B" w:rsidP="006923E7">
      <w:pPr>
        <w:numPr>
          <w:ilvl w:val="0"/>
          <w:numId w:val="15"/>
        </w:numPr>
        <w:snapToGrid w:val="0"/>
        <w:spacing w:line="360" w:lineRule="exact"/>
      </w:pPr>
      <w:r>
        <w:rPr>
          <w:rFonts w:hint="eastAsia"/>
        </w:rPr>
        <w:t>创造性思维的形式</w:t>
      </w:r>
    </w:p>
    <w:p w:rsidR="0023669B" w:rsidRDefault="0023669B" w:rsidP="006923E7">
      <w:pPr>
        <w:pStyle w:val="a"/>
        <w:widowControl w:val="0"/>
        <w:snapToGrid w:val="0"/>
        <w:spacing w:before="0" w:after="0" w:line="360" w:lineRule="exact"/>
        <w:rPr>
          <w:bCs/>
        </w:rPr>
      </w:pPr>
      <w:r>
        <w:rPr>
          <w:rFonts w:hint="eastAsia"/>
          <w:bCs/>
        </w:rPr>
        <w:t>【</w:t>
      </w:r>
      <w:r w:rsidRPr="00F738CC">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42"/>
      </w:pPr>
      <w:r>
        <w:t>1</w:t>
      </w:r>
      <w:r>
        <w:rPr>
          <w:rFonts w:hint="eastAsia"/>
        </w:rPr>
        <w:t>．如何理解思维的间接性和概括性？</w:t>
      </w:r>
    </w:p>
    <w:p w:rsidR="0023669B" w:rsidRDefault="0023669B" w:rsidP="006923E7">
      <w:pPr>
        <w:snapToGrid w:val="0"/>
        <w:spacing w:line="360" w:lineRule="exact"/>
        <w:ind w:firstLine="442"/>
      </w:pPr>
      <w:r>
        <w:t>2</w:t>
      </w:r>
      <w:r>
        <w:rPr>
          <w:rFonts w:hint="eastAsia"/>
        </w:rPr>
        <w:t>．试分析影响解决问题的心理因素。</w:t>
      </w:r>
    </w:p>
    <w:p w:rsidR="0023669B" w:rsidRDefault="0023669B" w:rsidP="006923E7">
      <w:pPr>
        <w:snapToGrid w:val="0"/>
        <w:spacing w:line="360" w:lineRule="exact"/>
        <w:ind w:firstLine="442"/>
      </w:pPr>
      <w:r>
        <w:t>3</w:t>
      </w:r>
      <w:r>
        <w:rPr>
          <w:rFonts w:hint="eastAsia"/>
        </w:rPr>
        <w:t>．试述想象的种类及其现实意义。</w:t>
      </w:r>
    </w:p>
    <w:p w:rsidR="0023669B" w:rsidRDefault="0023669B" w:rsidP="006923E7">
      <w:pPr>
        <w:snapToGrid w:val="0"/>
        <w:spacing w:line="360" w:lineRule="exact"/>
      </w:pPr>
    </w:p>
    <w:p w:rsidR="0023669B" w:rsidRPr="00DC5630" w:rsidRDefault="0023669B" w:rsidP="006923E7">
      <w:pPr>
        <w:snapToGrid w:val="0"/>
        <w:spacing w:line="360" w:lineRule="exact"/>
        <w:jc w:val="center"/>
        <w:rPr>
          <w:b/>
          <w:bCs/>
          <w:szCs w:val="21"/>
        </w:rPr>
      </w:pPr>
      <w:r>
        <w:rPr>
          <w:rFonts w:hint="eastAsia"/>
          <w:b/>
          <w:bCs/>
          <w:szCs w:val="21"/>
        </w:rPr>
        <w:t>第五</w:t>
      </w:r>
      <w:r w:rsidRPr="00DC5630">
        <w:rPr>
          <w:rFonts w:hint="eastAsia"/>
          <w:b/>
          <w:bCs/>
          <w:szCs w:val="21"/>
        </w:rPr>
        <w:t>章　情绪和情感</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b/>
        </w:rPr>
        <w:t xml:space="preserve">　　</w:t>
      </w:r>
      <w:r>
        <w:rPr>
          <w:rFonts w:hint="eastAsia"/>
        </w:rPr>
        <w:t>掌握情绪和情感的一般概念和基本原理，认识情绪和情感在人的社会和个体生活中的作用及意义，学会克服消极情绪，培养良好的情感品质。</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情绪和情感概述</w:t>
      </w:r>
    </w:p>
    <w:p w:rsidR="0023669B" w:rsidRDefault="0023669B" w:rsidP="006923E7">
      <w:pPr>
        <w:snapToGrid w:val="0"/>
        <w:spacing w:line="360" w:lineRule="exact"/>
      </w:pPr>
      <w:r>
        <w:rPr>
          <w:rFonts w:hint="eastAsia"/>
        </w:rPr>
        <w:t xml:space="preserve">　　一、情绪和情感的概念</w:t>
      </w:r>
    </w:p>
    <w:p w:rsidR="0023669B" w:rsidRDefault="0023669B" w:rsidP="006923E7">
      <w:pPr>
        <w:snapToGrid w:val="0"/>
        <w:spacing w:line="360" w:lineRule="exact"/>
        <w:ind w:firstLineChars="200" w:firstLine="420"/>
      </w:pPr>
      <w:r>
        <w:rPr>
          <w:rFonts w:hint="eastAsia"/>
        </w:rPr>
        <w:t>二、情绪和情感的作用</w:t>
      </w:r>
    </w:p>
    <w:p w:rsidR="0023669B" w:rsidRDefault="0023669B" w:rsidP="006923E7">
      <w:pPr>
        <w:snapToGrid w:val="0"/>
        <w:spacing w:line="360" w:lineRule="exact"/>
      </w:pPr>
      <w:r>
        <w:rPr>
          <w:rFonts w:hint="eastAsia"/>
        </w:rPr>
        <w:t xml:space="preserve">　　三、情绪的生理变化和表情动作</w:t>
      </w:r>
    </w:p>
    <w:p w:rsidR="0023669B" w:rsidRPr="00767965" w:rsidRDefault="0023669B" w:rsidP="006923E7">
      <w:pPr>
        <w:snapToGrid w:val="0"/>
        <w:spacing w:line="360" w:lineRule="exact"/>
        <w:jc w:val="center"/>
        <w:rPr>
          <w:bCs/>
        </w:rPr>
      </w:pPr>
      <w:r w:rsidRPr="00767965">
        <w:rPr>
          <w:rFonts w:hint="eastAsia"/>
          <w:bCs/>
        </w:rPr>
        <w:t>第二节　情绪和情感的类型</w:t>
      </w:r>
    </w:p>
    <w:p w:rsidR="0023669B" w:rsidRDefault="0023669B" w:rsidP="006923E7">
      <w:pPr>
        <w:snapToGrid w:val="0"/>
        <w:spacing w:line="360" w:lineRule="exact"/>
        <w:ind w:left="420"/>
        <w:textAlignment w:val="baseline"/>
      </w:pPr>
      <w:r>
        <w:rPr>
          <w:rFonts w:hint="eastAsia"/>
        </w:rPr>
        <w:t>一、情绪的基本形式</w:t>
      </w:r>
    </w:p>
    <w:p w:rsidR="0023669B" w:rsidRDefault="0023669B" w:rsidP="006923E7">
      <w:pPr>
        <w:snapToGrid w:val="0"/>
        <w:spacing w:line="360" w:lineRule="exact"/>
        <w:ind w:left="420"/>
      </w:pPr>
      <w:r>
        <w:rPr>
          <w:rFonts w:hint="eastAsia"/>
        </w:rPr>
        <w:t>二、情绪状态</w:t>
      </w:r>
    </w:p>
    <w:p w:rsidR="0023669B" w:rsidRDefault="0023669B" w:rsidP="006923E7">
      <w:pPr>
        <w:snapToGrid w:val="0"/>
        <w:spacing w:line="360" w:lineRule="exact"/>
        <w:ind w:left="420"/>
      </w:pPr>
      <w:r>
        <w:rPr>
          <w:rFonts w:hint="eastAsia"/>
        </w:rPr>
        <w:t>三、情感种类</w:t>
      </w:r>
    </w:p>
    <w:p w:rsidR="0023669B" w:rsidRDefault="0023669B" w:rsidP="006923E7">
      <w:pPr>
        <w:snapToGrid w:val="0"/>
        <w:spacing w:line="360" w:lineRule="exact"/>
        <w:ind w:left="420"/>
      </w:pPr>
      <w:r>
        <w:rPr>
          <w:rFonts w:hint="eastAsia"/>
        </w:rPr>
        <w:t>四、健康情绪和良好情感培养</w:t>
      </w:r>
    </w:p>
    <w:p w:rsidR="0023669B" w:rsidRPr="00767965" w:rsidRDefault="0023669B" w:rsidP="006923E7">
      <w:pPr>
        <w:snapToGrid w:val="0"/>
        <w:spacing w:line="360" w:lineRule="exact"/>
        <w:jc w:val="center"/>
        <w:rPr>
          <w:bCs/>
        </w:rPr>
      </w:pPr>
      <w:r w:rsidRPr="00767965">
        <w:rPr>
          <w:rFonts w:hint="eastAsia"/>
          <w:bCs/>
        </w:rPr>
        <w:t>第三节　挫折</w:t>
      </w:r>
    </w:p>
    <w:p w:rsidR="0023669B" w:rsidRDefault="0023669B" w:rsidP="006923E7">
      <w:pPr>
        <w:snapToGrid w:val="0"/>
        <w:spacing w:line="360" w:lineRule="exact"/>
      </w:pPr>
      <w:r>
        <w:rPr>
          <w:rFonts w:hint="eastAsia"/>
        </w:rPr>
        <w:t xml:space="preserve">　　一、挫折的概念</w:t>
      </w:r>
    </w:p>
    <w:p w:rsidR="0023669B" w:rsidRDefault="0023669B" w:rsidP="006923E7">
      <w:pPr>
        <w:snapToGrid w:val="0"/>
        <w:spacing w:line="360" w:lineRule="exact"/>
        <w:ind w:firstLineChars="200" w:firstLine="420"/>
      </w:pPr>
      <w:r>
        <w:rPr>
          <w:rFonts w:hint="eastAsia"/>
        </w:rPr>
        <w:t>二、挫折的表现形式</w:t>
      </w:r>
    </w:p>
    <w:p w:rsidR="0023669B" w:rsidRDefault="0023669B" w:rsidP="006923E7">
      <w:pPr>
        <w:snapToGrid w:val="0"/>
        <w:spacing w:line="360" w:lineRule="exact"/>
        <w:ind w:firstLineChars="200" w:firstLine="420"/>
      </w:pPr>
      <w:r>
        <w:rPr>
          <w:rFonts w:hint="eastAsia"/>
        </w:rPr>
        <w:t>三、处理挫折的策略</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．情绪和情感的种类</w:t>
      </w:r>
    </w:p>
    <w:p w:rsidR="0023669B" w:rsidRDefault="0023669B" w:rsidP="006923E7">
      <w:pPr>
        <w:snapToGrid w:val="0"/>
        <w:spacing w:line="360" w:lineRule="exact"/>
      </w:pPr>
      <w:r>
        <w:t xml:space="preserve">    2</w:t>
      </w:r>
      <w:r>
        <w:rPr>
          <w:rFonts w:hint="eastAsia"/>
        </w:rPr>
        <w:t>．情绪和情感的关系</w:t>
      </w:r>
    </w:p>
    <w:p w:rsidR="0023669B" w:rsidRDefault="0023669B" w:rsidP="006923E7">
      <w:pPr>
        <w:snapToGrid w:val="0"/>
        <w:spacing w:line="360" w:lineRule="exact"/>
      </w:pPr>
      <w:r>
        <w:t xml:space="preserve">    3</w:t>
      </w:r>
      <w:r>
        <w:rPr>
          <w:rFonts w:hint="eastAsia"/>
        </w:rPr>
        <w:t>．处理挫折的策略</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numPr>
          <w:ilvl w:val="0"/>
          <w:numId w:val="14"/>
        </w:numPr>
        <w:snapToGrid w:val="0"/>
        <w:spacing w:line="360" w:lineRule="exact"/>
      </w:pPr>
      <w:r>
        <w:rPr>
          <w:rFonts w:hint="eastAsia"/>
        </w:rPr>
        <w:t>情感的种类</w:t>
      </w:r>
    </w:p>
    <w:p w:rsidR="0023669B" w:rsidRDefault="0023669B" w:rsidP="006923E7">
      <w:pPr>
        <w:numPr>
          <w:ilvl w:val="0"/>
          <w:numId w:val="14"/>
        </w:numPr>
        <w:snapToGrid w:val="0"/>
        <w:spacing w:line="360" w:lineRule="exact"/>
      </w:pPr>
      <w:r>
        <w:rPr>
          <w:rFonts w:hint="eastAsia"/>
        </w:rPr>
        <w:t>挫折的表现形式</w:t>
      </w:r>
    </w:p>
    <w:p w:rsidR="0023669B" w:rsidRDefault="0023669B" w:rsidP="006923E7">
      <w:pPr>
        <w:pStyle w:val="a"/>
        <w:widowControl w:val="0"/>
        <w:snapToGrid w:val="0"/>
        <w:spacing w:before="0" w:after="0" w:line="360" w:lineRule="exact"/>
        <w:rPr>
          <w:bCs/>
        </w:rPr>
      </w:pPr>
      <w:r>
        <w:rPr>
          <w:rFonts w:hint="eastAsia"/>
          <w:bCs/>
        </w:rPr>
        <w:t>【</w:t>
      </w:r>
      <w:r w:rsidRPr="006E5D0E">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53"/>
      </w:pPr>
      <w:r>
        <w:t>1</w:t>
      </w:r>
      <w:r>
        <w:rPr>
          <w:rFonts w:hint="eastAsia"/>
        </w:rPr>
        <w:t>．情绪与情感的异同。</w:t>
      </w:r>
    </w:p>
    <w:p w:rsidR="0023669B" w:rsidRDefault="0023669B" w:rsidP="006923E7">
      <w:pPr>
        <w:snapToGrid w:val="0"/>
        <w:spacing w:line="360" w:lineRule="exact"/>
        <w:ind w:firstLine="453"/>
      </w:pPr>
      <w:r>
        <w:t>2</w:t>
      </w:r>
      <w:r>
        <w:rPr>
          <w:rFonts w:hint="eastAsia"/>
        </w:rPr>
        <w:t>．阐述情绪的状态及调控策略。</w:t>
      </w:r>
    </w:p>
    <w:p w:rsidR="0023669B" w:rsidRDefault="0023669B" w:rsidP="006923E7">
      <w:pPr>
        <w:snapToGrid w:val="0"/>
        <w:spacing w:line="360" w:lineRule="exact"/>
        <w:ind w:firstLine="453"/>
      </w:pPr>
      <w:r>
        <w:t>3</w:t>
      </w:r>
      <w:r>
        <w:rPr>
          <w:rFonts w:hint="eastAsia"/>
        </w:rPr>
        <w:t>．情感的种类及培养。</w:t>
      </w:r>
    </w:p>
    <w:p w:rsidR="0023669B" w:rsidRDefault="0023669B" w:rsidP="006923E7">
      <w:pPr>
        <w:snapToGrid w:val="0"/>
        <w:spacing w:line="360" w:lineRule="exact"/>
        <w:ind w:firstLine="453"/>
      </w:pPr>
      <w:r>
        <w:t>4</w:t>
      </w:r>
      <w:r>
        <w:rPr>
          <w:rFonts w:hint="eastAsia"/>
        </w:rPr>
        <w:t>．什么是挫折？学生应如何正确对待挫折？</w:t>
      </w:r>
    </w:p>
    <w:p w:rsidR="0023669B" w:rsidRDefault="0023669B" w:rsidP="006923E7">
      <w:pPr>
        <w:snapToGrid w:val="0"/>
        <w:spacing w:line="360" w:lineRule="exact"/>
        <w:ind w:firstLine="425"/>
        <w:jc w:val="center"/>
      </w:pPr>
    </w:p>
    <w:p w:rsidR="0023669B" w:rsidRPr="00DC5630" w:rsidRDefault="0023669B" w:rsidP="006923E7">
      <w:pPr>
        <w:snapToGrid w:val="0"/>
        <w:spacing w:line="360" w:lineRule="exact"/>
        <w:ind w:firstLine="425"/>
        <w:jc w:val="center"/>
        <w:rPr>
          <w:b/>
          <w:bCs/>
          <w:szCs w:val="21"/>
        </w:rPr>
      </w:pPr>
      <w:r>
        <w:rPr>
          <w:rFonts w:hint="eastAsia"/>
          <w:b/>
          <w:bCs/>
          <w:szCs w:val="21"/>
        </w:rPr>
        <w:t>第六</w:t>
      </w:r>
      <w:r w:rsidRPr="00DC5630">
        <w:rPr>
          <w:rFonts w:hint="eastAsia"/>
          <w:b/>
          <w:bCs/>
          <w:szCs w:val="21"/>
        </w:rPr>
        <w:t>章　意　志</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b/>
        </w:rPr>
        <w:t xml:space="preserve">　　</w:t>
      </w:r>
      <w:r>
        <w:rPr>
          <w:rFonts w:hint="eastAsia"/>
        </w:rPr>
        <w:t>掌握意志的概念、品质和意志行动的特征，学会分析意志行动的心理过程，培养自身与学生的良好意志品质。</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意志的概述</w:t>
      </w:r>
    </w:p>
    <w:p w:rsidR="0023669B" w:rsidRDefault="0023669B" w:rsidP="006923E7">
      <w:pPr>
        <w:snapToGrid w:val="0"/>
        <w:spacing w:line="360" w:lineRule="exact"/>
        <w:ind w:firstLineChars="200" w:firstLine="420"/>
      </w:pPr>
      <w:r>
        <w:rPr>
          <w:rFonts w:hint="eastAsia"/>
        </w:rPr>
        <w:t>一、意志的概念</w:t>
      </w:r>
    </w:p>
    <w:p w:rsidR="0023669B" w:rsidRDefault="0023669B" w:rsidP="006923E7">
      <w:pPr>
        <w:snapToGrid w:val="0"/>
        <w:spacing w:line="360" w:lineRule="exact"/>
        <w:ind w:firstLineChars="200" w:firstLine="420"/>
      </w:pPr>
      <w:r>
        <w:rPr>
          <w:rFonts w:hint="eastAsia"/>
        </w:rPr>
        <w:t>二、意志与认识、情感的关系</w:t>
      </w:r>
    </w:p>
    <w:p w:rsidR="0023669B" w:rsidRPr="00767965" w:rsidRDefault="0023669B" w:rsidP="006923E7">
      <w:pPr>
        <w:snapToGrid w:val="0"/>
        <w:spacing w:line="360" w:lineRule="exact"/>
        <w:jc w:val="center"/>
        <w:rPr>
          <w:bCs/>
        </w:rPr>
      </w:pPr>
      <w:r w:rsidRPr="00767965">
        <w:rPr>
          <w:rFonts w:hint="eastAsia"/>
        </w:rPr>
        <w:t xml:space="preserve">　</w:t>
      </w:r>
      <w:r w:rsidRPr="00767965">
        <w:rPr>
          <w:rFonts w:hint="eastAsia"/>
          <w:bCs/>
        </w:rPr>
        <w:t>第二节　意志行动的心理过程</w:t>
      </w:r>
    </w:p>
    <w:p w:rsidR="0023669B" w:rsidRDefault="0023669B" w:rsidP="006923E7">
      <w:pPr>
        <w:snapToGrid w:val="0"/>
        <w:spacing w:line="360" w:lineRule="exact"/>
        <w:ind w:left="420"/>
        <w:textAlignment w:val="baseline"/>
      </w:pPr>
      <w:r>
        <w:rPr>
          <w:rFonts w:hint="eastAsia"/>
        </w:rPr>
        <w:t>一、动机斗争</w:t>
      </w:r>
    </w:p>
    <w:p w:rsidR="0023669B" w:rsidRDefault="0023669B" w:rsidP="006923E7">
      <w:pPr>
        <w:snapToGrid w:val="0"/>
        <w:spacing w:line="360" w:lineRule="exact"/>
        <w:ind w:firstLineChars="200" w:firstLine="420"/>
      </w:pPr>
      <w:r>
        <w:rPr>
          <w:rFonts w:hint="eastAsia"/>
        </w:rPr>
        <w:t>二、目的的确立</w:t>
      </w:r>
    </w:p>
    <w:p w:rsidR="0023669B" w:rsidRDefault="0023669B" w:rsidP="006923E7">
      <w:pPr>
        <w:snapToGrid w:val="0"/>
        <w:spacing w:line="360" w:lineRule="exact"/>
        <w:ind w:firstLineChars="200" w:firstLine="420"/>
      </w:pPr>
      <w:r>
        <w:rPr>
          <w:rFonts w:hint="eastAsia"/>
        </w:rPr>
        <w:t>三、方法的选择</w:t>
      </w:r>
    </w:p>
    <w:p w:rsidR="0023669B" w:rsidRDefault="0023669B" w:rsidP="006923E7">
      <w:pPr>
        <w:snapToGrid w:val="0"/>
        <w:spacing w:line="360" w:lineRule="exact"/>
        <w:ind w:firstLineChars="200" w:firstLine="420"/>
      </w:pPr>
      <w:r>
        <w:rPr>
          <w:rFonts w:hint="eastAsia"/>
        </w:rPr>
        <w:t>四、克服困难，执行决定</w:t>
      </w:r>
    </w:p>
    <w:p w:rsidR="0023669B" w:rsidRPr="00767965" w:rsidRDefault="0023669B" w:rsidP="006923E7">
      <w:pPr>
        <w:snapToGrid w:val="0"/>
        <w:spacing w:line="360" w:lineRule="exact"/>
        <w:jc w:val="center"/>
        <w:rPr>
          <w:bCs/>
        </w:rPr>
      </w:pPr>
      <w:r w:rsidRPr="00767965">
        <w:rPr>
          <w:rFonts w:hint="eastAsia"/>
          <w:bCs/>
        </w:rPr>
        <w:t>第三节　意志的品质及培养</w:t>
      </w:r>
    </w:p>
    <w:p w:rsidR="0023669B" w:rsidRDefault="0023669B" w:rsidP="006923E7">
      <w:pPr>
        <w:snapToGrid w:val="0"/>
        <w:spacing w:line="360" w:lineRule="exact"/>
        <w:ind w:left="420"/>
        <w:textAlignment w:val="baseline"/>
      </w:pPr>
      <w:r>
        <w:rPr>
          <w:rFonts w:hint="eastAsia"/>
        </w:rPr>
        <w:t>一、意志的品质</w:t>
      </w:r>
    </w:p>
    <w:p w:rsidR="0023669B" w:rsidRDefault="0023669B" w:rsidP="006923E7">
      <w:pPr>
        <w:snapToGrid w:val="0"/>
        <w:spacing w:line="360" w:lineRule="exact"/>
        <w:ind w:left="420"/>
      </w:pPr>
      <w:r>
        <w:rPr>
          <w:rFonts w:hint="eastAsia"/>
        </w:rPr>
        <w:t>二、良好意志品质的培养</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．意志行动的特征</w:t>
      </w:r>
    </w:p>
    <w:p w:rsidR="0023669B" w:rsidRDefault="0023669B" w:rsidP="006923E7">
      <w:pPr>
        <w:snapToGrid w:val="0"/>
        <w:spacing w:line="360" w:lineRule="exact"/>
        <w:ind w:firstLine="413"/>
      </w:pPr>
      <w:r>
        <w:t>2</w:t>
      </w:r>
      <w:r>
        <w:rPr>
          <w:rFonts w:hint="eastAsia"/>
        </w:rPr>
        <w:t>．意志的品质</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ind w:firstLineChars="200" w:firstLine="420"/>
      </w:pPr>
      <w:r>
        <w:rPr>
          <w:rFonts w:hint="eastAsia"/>
        </w:rPr>
        <w:t>意志过程分析</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42"/>
      </w:pPr>
      <w:r>
        <w:t>1</w:t>
      </w:r>
      <w:r>
        <w:rPr>
          <w:rFonts w:hint="eastAsia"/>
        </w:rPr>
        <w:t>．试分析意志行动的特征。</w:t>
      </w:r>
    </w:p>
    <w:p w:rsidR="0023669B" w:rsidRDefault="0023669B" w:rsidP="006923E7">
      <w:pPr>
        <w:snapToGrid w:val="0"/>
        <w:spacing w:line="360" w:lineRule="exact"/>
        <w:ind w:firstLine="442"/>
      </w:pPr>
      <w:r>
        <w:t>2</w:t>
      </w:r>
      <w:r>
        <w:rPr>
          <w:rFonts w:hint="eastAsia"/>
        </w:rPr>
        <w:t>．简述认知、情感、意志过程的关系。</w:t>
      </w:r>
    </w:p>
    <w:p w:rsidR="0023669B" w:rsidRDefault="0023669B" w:rsidP="006923E7">
      <w:pPr>
        <w:snapToGrid w:val="0"/>
        <w:spacing w:line="360" w:lineRule="exact"/>
        <w:ind w:firstLine="442"/>
      </w:pPr>
      <w:r>
        <w:t>3</w:t>
      </w:r>
      <w:r>
        <w:rPr>
          <w:rFonts w:hint="eastAsia"/>
        </w:rPr>
        <w:t>．如何培养良好的意志品质？</w:t>
      </w:r>
    </w:p>
    <w:p w:rsidR="0023669B" w:rsidRDefault="0023669B" w:rsidP="006923E7">
      <w:pPr>
        <w:snapToGrid w:val="0"/>
        <w:spacing w:line="360" w:lineRule="exact"/>
      </w:pPr>
    </w:p>
    <w:p w:rsidR="0023669B" w:rsidRPr="00B36FAA" w:rsidRDefault="0023669B" w:rsidP="006923E7">
      <w:pPr>
        <w:snapToGrid w:val="0"/>
        <w:spacing w:line="360" w:lineRule="exact"/>
        <w:jc w:val="center"/>
        <w:rPr>
          <w:b/>
          <w:bCs/>
          <w:szCs w:val="21"/>
        </w:rPr>
      </w:pPr>
      <w:r w:rsidRPr="00B36FAA">
        <w:rPr>
          <w:rFonts w:hint="eastAsia"/>
          <w:b/>
          <w:bCs/>
          <w:szCs w:val="21"/>
        </w:rPr>
        <w:t>第</w:t>
      </w:r>
      <w:r>
        <w:rPr>
          <w:rFonts w:hint="eastAsia"/>
          <w:b/>
          <w:bCs/>
          <w:szCs w:val="21"/>
        </w:rPr>
        <w:t>七</w:t>
      </w:r>
      <w:r w:rsidRPr="00B36FAA">
        <w:rPr>
          <w:rFonts w:hint="eastAsia"/>
          <w:b/>
          <w:bCs/>
          <w:szCs w:val="21"/>
        </w:rPr>
        <w:t>章　注</w:t>
      </w:r>
      <w:r>
        <w:rPr>
          <w:b/>
          <w:bCs/>
          <w:szCs w:val="21"/>
        </w:rPr>
        <w:t xml:space="preserve"> </w:t>
      </w:r>
      <w:r w:rsidRPr="00B36FAA">
        <w:rPr>
          <w:rFonts w:hint="eastAsia"/>
          <w:b/>
          <w:bCs/>
          <w:szCs w:val="21"/>
        </w:rPr>
        <w:t>意</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rPr>
        <w:t xml:space="preserve">　　熟练掌握注意的基本概念、注意的规律，懂得在教学活动中怎样自觉运用注意的规律培养自身及学生的良好注意品质。</w:t>
      </w:r>
    </w:p>
    <w:p w:rsidR="0023669B" w:rsidRDefault="0023669B" w:rsidP="006923E7">
      <w:pPr>
        <w:pStyle w:val="a"/>
        <w:widowControl w:val="0"/>
        <w:snapToGrid w:val="0"/>
        <w:spacing w:before="0" w:after="0" w:line="360" w:lineRule="exact"/>
        <w:rPr>
          <w:bCs/>
        </w:rPr>
      </w:pPr>
      <w:r>
        <w:rPr>
          <w:rFonts w:hint="eastAsia"/>
          <w:bCs/>
        </w:rPr>
        <w:t>【</w:t>
      </w:r>
      <w:r w:rsidRPr="001445CD">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注意的概述</w:t>
      </w:r>
    </w:p>
    <w:p w:rsidR="0023669B" w:rsidRDefault="0023669B" w:rsidP="006923E7">
      <w:pPr>
        <w:snapToGrid w:val="0"/>
        <w:spacing w:line="360" w:lineRule="exact"/>
      </w:pPr>
      <w:r>
        <w:rPr>
          <w:rFonts w:hint="eastAsia"/>
        </w:rPr>
        <w:t xml:space="preserve">　　一、注意的概念</w:t>
      </w:r>
    </w:p>
    <w:p w:rsidR="0023669B" w:rsidRDefault="0023669B" w:rsidP="006923E7">
      <w:pPr>
        <w:snapToGrid w:val="0"/>
        <w:spacing w:line="360" w:lineRule="exact"/>
        <w:ind w:firstLineChars="200" w:firstLine="420"/>
      </w:pPr>
      <w:r>
        <w:rPr>
          <w:rFonts w:hint="eastAsia"/>
        </w:rPr>
        <w:t>二、注意的功能</w:t>
      </w:r>
    </w:p>
    <w:p w:rsidR="0023669B" w:rsidRDefault="0023669B" w:rsidP="006923E7">
      <w:pPr>
        <w:snapToGrid w:val="0"/>
        <w:spacing w:line="360" w:lineRule="exact"/>
        <w:ind w:firstLineChars="200" w:firstLine="420"/>
      </w:pPr>
      <w:r>
        <w:rPr>
          <w:rFonts w:hint="eastAsia"/>
        </w:rPr>
        <w:t>三、注意与心理过程的关系</w:t>
      </w:r>
    </w:p>
    <w:p w:rsidR="0023669B" w:rsidRDefault="0023669B" w:rsidP="006923E7">
      <w:pPr>
        <w:snapToGrid w:val="0"/>
        <w:spacing w:line="360" w:lineRule="exact"/>
        <w:ind w:firstLineChars="200" w:firstLine="420"/>
      </w:pPr>
      <w:r>
        <w:rPr>
          <w:rFonts w:hint="eastAsia"/>
        </w:rPr>
        <w:t>四、注意的表现</w:t>
      </w:r>
    </w:p>
    <w:p w:rsidR="0023669B" w:rsidRPr="00767965" w:rsidRDefault="0023669B" w:rsidP="006923E7">
      <w:pPr>
        <w:snapToGrid w:val="0"/>
        <w:spacing w:line="360" w:lineRule="exact"/>
        <w:jc w:val="center"/>
        <w:rPr>
          <w:bCs/>
        </w:rPr>
      </w:pPr>
      <w:r w:rsidRPr="00767965">
        <w:rPr>
          <w:rFonts w:hint="eastAsia"/>
          <w:bCs/>
        </w:rPr>
        <w:t>第二节　注意的种类</w:t>
      </w:r>
    </w:p>
    <w:p w:rsidR="0023669B" w:rsidRDefault="0023669B" w:rsidP="006923E7">
      <w:pPr>
        <w:snapToGrid w:val="0"/>
        <w:spacing w:line="360" w:lineRule="exact"/>
      </w:pPr>
      <w:r>
        <w:rPr>
          <w:rFonts w:hint="eastAsia"/>
          <w:b/>
        </w:rPr>
        <w:t xml:space="preserve">　　</w:t>
      </w:r>
      <w:r>
        <w:rPr>
          <w:rFonts w:hint="eastAsia"/>
        </w:rPr>
        <w:t>一、无意注意（不随意注意）</w:t>
      </w:r>
    </w:p>
    <w:p w:rsidR="0023669B" w:rsidRDefault="0023669B" w:rsidP="006923E7">
      <w:pPr>
        <w:snapToGrid w:val="0"/>
        <w:spacing w:line="360" w:lineRule="exact"/>
        <w:ind w:firstLineChars="200" w:firstLine="420"/>
      </w:pPr>
      <w:r>
        <w:rPr>
          <w:rFonts w:hint="eastAsia"/>
        </w:rPr>
        <w:t>二、有意注意（随意注意）</w:t>
      </w:r>
    </w:p>
    <w:p w:rsidR="0023669B" w:rsidRDefault="0023669B" w:rsidP="006923E7">
      <w:pPr>
        <w:snapToGrid w:val="0"/>
        <w:spacing w:line="360" w:lineRule="exact"/>
        <w:ind w:firstLineChars="200" w:firstLine="420"/>
      </w:pPr>
      <w:r>
        <w:rPr>
          <w:rFonts w:hint="eastAsia"/>
        </w:rPr>
        <w:t>三、有意后注意（随意后注意）</w:t>
      </w:r>
    </w:p>
    <w:p w:rsidR="0023669B" w:rsidRDefault="0023669B" w:rsidP="006923E7">
      <w:pPr>
        <w:snapToGrid w:val="0"/>
        <w:spacing w:line="360" w:lineRule="exact"/>
        <w:ind w:firstLineChars="200" w:firstLine="420"/>
      </w:pPr>
      <w:r>
        <w:rPr>
          <w:rFonts w:hint="eastAsia"/>
        </w:rPr>
        <w:t>四、三种注意的关系</w:t>
      </w:r>
    </w:p>
    <w:p w:rsidR="0023669B" w:rsidRPr="00767965" w:rsidRDefault="0023669B" w:rsidP="006923E7">
      <w:pPr>
        <w:snapToGrid w:val="0"/>
        <w:spacing w:line="360" w:lineRule="exact"/>
        <w:jc w:val="center"/>
        <w:rPr>
          <w:bCs/>
        </w:rPr>
      </w:pPr>
      <w:r w:rsidRPr="00767965">
        <w:rPr>
          <w:rFonts w:hint="eastAsia"/>
          <w:bCs/>
        </w:rPr>
        <w:t>第三节　注意的品质及培养</w:t>
      </w:r>
    </w:p>
    <w:p w:rsidR="0023669B" w:rsidRDefault="0023669B" w:rsidP="006923E7">
      <w:pPr>
        <w:snapToGrid w:val="0"/>
        <w:spacing w:line="360" w:lineRule="exact"/>
        <w:ind w:firstLineChars="200" w:firstLine="420"/>
      </w:pPr>
      <w:r>
        <w:rPr>
          <w:rFonts w:hint="eastAsia"/>
        </w:rPr>
        <w:t>一、注意的品质</w:t>
      </w:r>
    </w:p>
    <w:p w:rsidR="0023669B" w:rsidRDefault="0023669B" w:rsidP="006923E7">
      <w:pPr>
        <w:snapToGrid w:val="0"/>
        <w:spacing w:line="360" w:lineRule="exact"/>
        <w:ind w:firstLineChars="200" w:firstLine="420"/>
      </w:pPr>
      <w:r>
        <w:rPr>
          <w:rFonts w:hint="eastAsia"/>
        </w:rPr>
        <w:t>二、注意在教学中的组织与培养</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．注意的种类和规律</w:t>
      </w:r>
    </w:p>
    <w:p w:rsidR="0023669B" w:rsidRDefault="0023669B" w:rsidP="006923E7">
      <w:pPr>
        <w:snapToGrid w:val="0"/>
        <w:spacing w:line="360" w:lineRule="exact"/>
        <w:ind w:firstLineChars="200" w:firstLine="420"/>
      </w:pPr>
      <w:r>
        <w:t>2</w:t>
      </w:r>
      <w:r>
        <w:rPr>
          <w:rFonts w:hint="eastAsia"/>
        </w:rPr>
        <w:t>．注意在教学中的组织与培养</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numPr>
          <w:ilvl w:val="0"/>
          <w:numId w:val="13"/>
        </w:numPr>
        <w:snapToGrid w:val="0"/>
        <w:spacing w:line="360" w:lineRule="exact"/>
      </w:pPr>
      <w:r>
        <w:rPr>
          <w:rFonts w:hint="eastAsia"/>
        </w:rPr>
        <w:t>有意注意和无意注意的相互转化</w:t>
      </w:r>
    </w:p>
    <w:p w:rsidR="0023669B" w:rsidRDefault="0023669B" w:rsidP="006923E7">
      <w:pPr>
        <w:numPr>
          <w:ilvl w:val="0"/>
          <w:numId w:val="13"/>
        </w:numPr>
        <w:snapToGrid w:val="0"/>
        <w:spacing w:line="360" w:lineRule="exact"/>
      </w:pPr>
      <w:r>
        <w:rPr>
          <w:rFonts w:hint="eastAsia"/>
        </w:rPr>
        <w:t>注意与心理过程的关系</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Chars="200" w:firstLine="420"/>
      </w:pPr>
      <w:r>
        <w:t>1</w:t>
      </w:r>
      <w:r>
        <w:rPr>
          <w:rFonts w:hint="eastAsia"/>
        </w:rPr>
        <w:t>．分析引起学生无意注意的主客观因素。</w:t>
      </w:r>
    </w:p>
    <w:p w:rsidR="0023669B" w:rsidRDefault="0023669B" w:rsidP="006923E7">
      <w:pPr>
        <w:snapToGrid w:val="0"/>
        <w:spacing w:line="360" w:lineRule="exact"/>
        <w:ind w:firstLineChars="200" w:firstLine="420"/>
      </w:pPr>
      <w:r>
        <w:t>2</w:t>
      </w:r>
      <w:r>
        <w:rPr>
          <w:rFonts w:hint="eastAsia"/>
        </w:rPr>
        <w:t>．引起和保持学生有意注意的条件是什么？</w:t>
      </w:r>
    </w:p>
    <w:p w:rsidR="0023669B" w:rsidRDefault="0023669B" w:rsidP="006923E7">
      <w:pPr>
        <w:snapToGrid w:val="0"/>
        <w:spacing w:line="360" w:lineRule="exact"/>
        <w:ind w:firstLineChars="200" w:firstLine="420"/>
      </w:pPr>
      <w:r>
        <w:t>3</w:t>
      </w:r>
      <w:r>
        <w:rPr>
          <w:rFonts w:hint="eastAsia"/>
        </w:rPr>
        <w:t>．论述注意的品质及培养。</w:t>
      </w:r>
    </w:p>
    <w:p w:rsidR="0023669B" w:rsidRPr="00B36FAA" w:rsidRDefault="0023669B" w:rsidP="006923E7">
      <w:pPr>
        <w:snapToGrid w:val="0"/>
        <w:spacing w:line="360" w:lineRule="exact"/>
      </w:pPr>
    </w:p>
    <w:p w:rsidR="0023669B" w:rsidRPr="00DC5630" w:rsidRDefault="0023669B" w:rsidP="006923E7">
      <w:pPr>
        <w:snapToGrid w:val="0"/>
        <w:spacing w:line="360" w:lineRule="exact"/>
        <w:jc w:val="center"/>
        <w:rPr>
          <w:b/>
          <w:bCs/>
          <w:szCs w:val="21"/>
        </w:rPr>
      </w:pPr>
      <w:r>
        <w:rPr>
          <w:rFonts w:hint="eastAsia"/>
          <w:b/>
          <w:bCs/>
          <w:szCs w:val="21"/>
        </w:rPr>
        <w:t>第八</w:t>
      </w:r>
      <w:r w:rsidRPr="00DC5630">
        <w:rPr>
          <w:rFonts w:hint="eastAsia"/>
          <w:b/>
          <w:bCs/>
          <w:szCs w:val="21"/>
        </w:rPr>
        <w:t>章　个性及其倾向性</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rPr>
        <w:t xml:space="preserve">　　全面理解并掌握个性的理论和个性倾向性的内容，提高个性的自我意识，完善个性的发展；要求学生会用个性理论分析自己与学生，完善自我个性，能在未来教学中因材施教。</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w:t>
      </w:r>
      <w:r w:rsidRPr="00767965">
        <w:rPr>
          <w:bCs/>
        </w:rPr>
        <w:t xml:space="preserve">  </w:t>
      </w:r>
      <w:r w:rsidRPr="00767965">
        <w:rPr>
          <w:rFonts w:hint="eastAsia"/>
          <w:bCs/>
        </w:rPr>
        <w:t>个性心理概述</w:t>
      </w:r>
    </w:p>
    <w:p w:rsidR="0023669B" w:rsidRDefault="0023669B" w:rsidP="006923E7">
      <w:pPr>
        <w:snapToGrid w:val="0"/>
        <w:spacing w:line="360" w:lineRule="exact"/>
        <w:ind w:firstLineChars="200" w:firstLine="420"/>
      </w:pPr>
      <w:r>
        <w:rPr>
          <w:rFonts w:hint="eastAsia"/>
        </w:rPr>
        <w:t>一、个性的概念</w:t>
      </w:r>
    </w:p>
    <w:p w:rsidR="0023669B" w:rsidRDefault="0023669B" w:rsidP="006923E7">
      <w:pPr>
        <w:snapToGrid w:val="0"/>
        <w:spacing w:line="360" w:lineRule="exact"/>
        <w:ind w:firstLineChars="200" w:firstLine="420"/>
      </w:pPr>
      <w:r>
        <w:rPr>
          <w:rFonts w:hint="eastAsia"/>
        </w:rPr>
        <w:t>二、个性的特征</w:t>
      </w:r>
    </w:p>
    <w:p w:rsidR="0023669B" w:rsidRDefault="0023669B" w:rsidP="006923E7">
      <w:pPr>
        <w:snapToGrid w:val="0"/>
        <w:spacing w:line="360" w:lineRule="exact"/>
        <w:ind w:firstLineChars="200" w:firstLine="420"/>
      </w:pPr>
      <w:r>
        <w:rPr>
          <w:rFonts w:hint="eastAsia"/>
        </w:rPr>
        <w:t>三、个性的形成和发展</w:t>
      </w:r>
    </w:p>
    <w:p w:rsidR="0023669B" w:rsidRDefault="0023669B" w:rsidP="006923E7">
      <w:pPr>
        <w:snapToGrid w:val="0"/>
        <w:spacing w:line="360" w:lineRule="exact"/>
      </w:pPr>
    </w:p>
    <w:p w:rsidR="0023669B" w:rsidRPr="00767965" w:rsidRDefault="0023669B" w:rsidP="006923E7">
      <w:pPr>
        <w:snapToGrid w:val="0"/>
        <w:spacing w:line="360" w:lineRule="exact"/>
        <w:jc w:val="center"/>
        <w:rPr>
          <w:bCs/>
        </w:rPr>
      </w:pPr>
      <w:r w:rsidRPr="00767965">
        <w:rPr>
          <w:rFonts w:hint="eastAsia"/>
          <w:bCs/>
        </w:rPr>
        <w:t>第二节</w:t>
      </w:r>
      <w:r w:rsidRPr="00767965">
        <w:rPr>
          <w:bCs/>
        </w:rPr>
        <w:t xml:space="preserve">  </w:t>
      </w:r>
      <w:r w:rsidRPr="00767965">
        <w:rPr>
          <w:rFonts w:hint="eastAsia"/>
          <w:bCs/>
        </w:rPr>
        <w:t>个性倾向性</w:t>
      </w:r>
    </w:p>
    <w:p w:rsidR="0023669B" w:rsidRDefault="0023669B" w:rsidP="006923E7">
      <w:pPr>
        <w:snapToGrid w:val="0"/>
        <w:spacing w:line="360" w:lineRule="exact"/>
        <w:ind w:firstLineChars="200" w:firstLine="420"/>
      </w:pPr>
      <w:r>
        <w:rPr>
          <w:rFonts w:hint="eastAsia"/>
        </w:rPr>
        <w:t>一、需要</w:t>
      </w:r>
    </w:p>
    <w:p w:rsidR="0023669B" w:rsidRDefault="0023669B" w:rsidP="006923E7">
      <w:pPr>
        <w:snapToGrid w:val="0"/>
        <w:spacing w:line="360" w:lineRule="exact"/>
        <w:ind w:firstLineChars="200" w:firstLine="420"/>
      </w:pPr>
      <w:r>
        <w:rPr>
          <w:rFonts w:hint="eastAsia"/>
        </w:rPr>
        <w:t>二、动机</w:t>
      </w:r>
    </w:p>
    <w:p w:rsidR="0023669B" w:rsidRDefault="0023669B" w:rsidP="006923E7">
      <w:pPr>
        <w:snapToGrid w:val="0"/>
        <w:spacing w:line="360" w:lineRule="exact"/>
        <w:ind w:firstLineChars="200" w:firstLine="420"/>
      </w:pPr>
      <w:r>
        <w:rPr>
          <w:rFonts w:hint="eastAsia"/>
        </w:rPr>
        <w:t>三、兴趣</w:t>
      </w:r>
    </w:p>
    <w:p w:rsidR="0023669B" w:rsidRDefault="0023669B" w:rsidP="006923E7">
      <w:pPr>
        <w:snapToGrid w:val="0"/>
        <w:spacing w:line="360" w:lineRule="exact"/>
        <w:ind w:firstLineChars="200" w:firstLine="420"/>
      </w:pPr>
      <w:r>
        <w:rPr>
          <w:rFonts w:hint="eastAsia"/>
        </w:rPr>
        <w:t>四、价值观</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．个性的特征</w:t>
      </w:r>
    </w:p>
    <w:p w:rsidR="0023669B" w:rsidRDefault="0023669B" w:rsidP="006923E7">
      <w:pPr>
        <w:snapToGrid w:val="0"/>
        <w:spacing w:line="360" w:lineRule="exact"/>
        <w:ind w:firstLineChars="200" w:firstLine="420"/>
      </w:pPr>
      <w:r>
        <w:t>2</w:t>
      </w:r>
      <w:r>
        <w:rPr>
          <w:rFonts w:hint="eastAsia"/>
        </w:rPr>
        <w:t>．个性的形成和发展</w:t>
      </w:r>
    </w:p>
    <w:p w:rsidR="0023669B" w:rsidRDefault="0023669B" w:rsidP="006923E7">
      <w:pPr>
        <w:snapToGrid w:val="0"/>
        <w:spacing w:line="360" w:lineRule="exact"/>
        <w:ind w:firstLineChars="200" w:firstLine="420"/>
      </w:pPr>
      <w:r>
        <w:t>3</w:t>
      </w:r>
      <w:r>
        <w:rPr>
          <w:rFonts w:hint="eastAsia"/>
        </w:rPr>
        <w:t>．马斯洛需要层次理论</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pPr>
      <w:r>
        <w:t xml:space="preserve">    </w:t>
      </w:r>
      <w:r>
        <w:rPr>
          <w:rFonts w:hint="eastAsia"/>
        </w:rPr>
        <w:t>需要和动机理论</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53"/>
      </w:pPr>
      <w:r>
        <w:t>1</w:t>
      </w:r>
      <w:r>
        <w:rPr>
          <w:rFonts w:hint="eastAsia"/>
        </w:rPr>
        <w:t>．论述影响个性形成和发展的因素。</w:t>
      </w:r>
    </w:p>
    <w:p w:rsidR="0023669B" w:rsidRDefault="0023669B" w:rsidP="006923E7">
      <w:pPr>
        <w:snapToGrid w:val="0"/>
        <w:spacing w:line="360" w:lineRule="exact"/>
        <w:ind w:firstLine="453"/>
      </w:pPr>
      <w:r>
        <w:t>2</w:t>
      </w:r>
      <w:r>
        <w:rPr>
          <w:rFonts w:hint="eastAsia"/>
        </w:rPr>
        <w:t>．简述个性的特征。</w:t>
      </w:r>
    </w:p>
    <w:p w:rsidR="0023669B" w:rsidRDefault="0023669B" w:rsidP="006923E7">
      <w:pPr>
        <w:snapToGrid w:val="0"/>
        <w:spacing w:line="360" w:lineRule="exact"/>
        <w:ind w:firstLine="453"/>
      </w:pPr>
      <w:r>
        <w:t>3</w:t>
      </w:r>
      <w:r>
        <w:rPr>
          <w:rFonts w:hint="eastAsia"/>
        </w:rPr>
        <w:t>．分析个性倾向性在个体发展中的作用。</w:t>
      </w:r>
    </w:p>
    <w:p w:rsidR="0023669B" w:rsidRDefault="0023669B" w:rsidP="006923E7">
      <w:pPr>
        <w:snapToGrid w:val="0"/>
        <w:spacing w:line="360" w:lineRule="exact"/>
      </w:pPr>
    </w:p>
    <w:p w:rsidR="0023669B" w:rsidRDefault="0023669B" w:rsidP="006923E7">
      <w:pPr>
        <w:snapToGrid w:val="0"/>
        <w:spacing w:line="360" w:lineRule="exact"/>
        <w:jc w:val="center"/>
        <w:rPr>
          <w:b/>
          <w:bCs/>
          <w:szCs w:val="21"/>
        </w:rPr>
      </w:pPr>
      <w:r>
        <w:rPr>
          <w:rFonts w:hint="eastAsia"/>
          <w:b/>
          <w:bCs/>
          <w:szCs w:val="21"/>
        </w:rPr>
        <w:t>第九</w:t>
      </w:r>
      <w:r w:rsidRPr="00DC5630">
        <w:rPr>
          <w:rFonts w:hint="eastAsia"/>
          <w:b/>
          <w:bCs/>
          <w:szCs w:val="21"/>
        </w:rPr>
        <w:t xml:space="preserve">章　</w:t>
      </w:r>
      <w:r>
        <w:rPr>
          <w:rFonts w:hint="eastAsia"/>
          <w:b/>
          <w:bCs/>
          <w:szCs w:val="21"/>
        </w:rPr>
        <w:t>个性心理特征</w:t>
      </w:r>
      <w:r w:rsidRPr="00DC5630">
        <w:rPr>
          <w:rFonts w:hint="eastAsia"/>
          <w:b/>
          <w:bCs/>
          <w:szCs w:val="21"/>
        </w:rPr>
        <w:t xml:space="preserve">　</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教学目的和要求</w:t>
      </w:r>
      <w:r>
        <w:rPr>
          <w:rFonts w:hint="eastAsia"/>
          <w:bCs/>
        </w:rPr>
        <w:t>】</w:t>
      </w:r>
    </w:p>
    <w:p w:rsidR="0023669B" w:rsidRDefault="0023669B" w:rsidP="006923E7">
      <w:pPr>
        <w:snapToGrid w:val="0"/>
        <w:spacing w:line="360" w:lineRule="exact"/>
      </w:pPr>
      <w:r>
        <w:rPr>
          <w:rFonts w:hint="eastAsia"/>
          <w:b/>
        </w:rPr>
        <w:t xml:space="preserve">　　</w:t>
      </w:r>
      <w:r>
        <w:rPr>
          <w:rFonts w:hint="eastAsia"/>
        </w:rPr>
        <w:t>使学生理解并掌握能力的概念和能力测量的有关基本原理，了解能力发展的个别差异和发展能力的有效途径；掌握气质的理论和气质测量的方法，能对自己或他人的气质做出分析，有意识的发展气质类型中的积极方面而控制消极方面；掌握性格的概念、性格与气质、能力的关系，理解性格特征及性格理论，会分析自己和他人的性格，并能为自我或他人性格完善设计科学的方案。</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内容提要</w:t>
      </w:r>
      <w:r>
        <w:rPr>
          <w:rFonts w:hint="eastAsia"/>
          <w:bCs/>
        </w:rPr>
        <w:t>】</w:t>
      </w:r>
    </w:p>
    <w:p w:rsidR="0023669B" w:rsidRPr="00767965" w:rsidRDefault="0023669B" w:rsidP="006923E7">
      <w:pPr>
        <w:snapToGrid w:val="0"/>
        <w:spacing w:line="360" w:lineRule="exact"/>
        <w:jc w:val="center"/>
        <w:rPr>
          <w:bCs/>
        </w:rPr>
      </w:pPr>
      <w:r w:rsidRPr="00767965">
        <w:rPr>
          <w:rFonts w:hint="eastAsia"/>
          <w:bCs/>
        </w:rPr>
        <w:t>第一节　能力</w:t>
      </w:r>
    </w:p>
    <w:p w:rsidR="0023669B" w:rsidRDefault="0023669B" w:rsidP="006923E7">
      <w:pPr>
        <w:snapToGrid w:val="0"/>
        <w:spacing w:line="360" w:lineRule="exact"/>
        <w:ind w:firstLineChars="200" w:firstLine="420"/>
      </w:pPr>
      <w:r>
        <w:rPr>
          <w:rFonts w:hint="eastAsia"/>
        </w:rPr>
        <w:t>一、能力的概念</w:t>
      </w:r>
    </w:p>
    <w:p w:rsidR="0023669B" w:rsidRDefault="0023669B" w:rsidP="006923E7">
      <w:pPr>
        <w:snapToGrid w:val="0"/>
        <w:spacing w:line="360" w:lineRule="exact"/>
        <w:ind w:firstLineChars="200" w:firstLine="420"/>
      </w:pPr>
      <w:r>
        <w:rPr>
          <w:rFonts w:hint="eastAsia"/>
        </w:rPr>
        <w:t>二、能力的种类</w:t>
      </w:r>
    </w:p>
    <w:p w:rsidR="0023669B" w:rsidRDefault="0023669B" w:rsidP="006923E7">
      <w:pPr>
        <w:snapToGrid w:val="0"/>
        <w:spacing w:line="360" w:lineRule="exact"/>
        <w:ind w:firstLineChars="200" w:firstLine="420"/>
        <w:rPr>
          <w:bCs/>
        </w:rPr>
      </w:pPr>
      <w:r>
        <w:rPr>
          <w:rFonts w:hint="eastAsia"/>
        </w:rPr>
        <w:t>三、</w:t>
      </w:r>
      <w:r>
        <w:rPr>
          <w:rFonts w:hint="eastAsia"/>
          <w:bCs/>
        </w:rPr>
        <w:t>能力的结构与测量</w:t>
      </w:r>
    </w:p>
    <w:p w:rsidR="0023669B" w:rsidRPr="00AB0897" w:rsidRDefault="0023669B" w:rsidP="006923E7">
      <w:pPr>
        <w:snapToGrid w:val="0"/>
        <w:spacing w:line="360" w:lineRule="exact"/>
        <w:ind w:firstLineChars="200" w:firstLine="420"/>
        <w:rPr>
          <w:bCs/>
        </w:rPr>
      </w:pPr>
      <w:r>
        <w:rPr>
          <w:rFonts w:hint="eastAsia"/>
          <w:bCs/>
        </w:rPr>
        <w:t>四、能力的个别差异与培养</w:t>
      </w:r>
    </w:p>
    <w:p w:rsidR="0023669B" w:rsidRPr="00767965" w:rsidRDefault="0023669B" w:rsidP="006923E7">
      <w:pPr>
        <w:snapToGrid w:val="0"/>
        <w:spacing w:line="360" w:lineRule="exact"/>
        <w:jc w:val="center"/>
      </w:pPr>
      <w:r w:rsidRPr="00767965">
        <w:rPr>
          <w:rFonts w:hint="eastAsia"/>
        </w:rPr>
        <w:t>第二节</w:t>
      </w:r>
      <w:r w:rsidRPr="00767965">
        <w:t xml:space="preserve">  </w:t>
      </w:r>
      <w:r w:rsidRPr="00767965">
        <w:rPr>
          <w:rFonts w:hint="eastAsia"/>
        </w:rPr>
        <w:t>气质</w:t>
      </w:r>
    </w:p>
    <w:p w:rsidR="0023669B" w:rsidRDefault="0023669B" w:rsidP="006923E7">
      <w:pPr>
        <w:snapToGrid w:val="0"/>
        <w:spacing w:line="360" w:lineRule="exact"/>
        <w:ind w:firstLineChars="200" w:firstLine="420"/>
      </w:pPr>
      <w:r>
        <w:rPr>
          <w:rFonts w:hint="eastAsia"/>
        </w:rPr>
        <w:t>一、气质的概念</w:t>
      </w:r>
    </w:p>
    <w:p w:rsidR="0023669B" w:rsidRDefault="0023669B" w:rsidP="006923E7">
      <w:pPr>
        <w:snapToGrid w:val="0"/>
        <w:spacing w:line="360" w:lineRule="exact"/>
        <w:ind w:firstLineChars="200" w:firstLine="420"/>
      </w:pPr>
      <w:r>
        <w:rPr>
          <w:rFonts w:hint="eastAsia"/>
        </w:rPr>
        <w:t>二、气质类型</w:t>
      </w:r>
    </w:p>
    <w:p w:rsidR="0023669B" w:rsidRDefault="0023669B" w:rsidP="006923E7">
      <w:pPr>
        <w:snapToGrid w:val="0"/>
        <w:spacing w:line="360" w:lineRule="exact"/>
        <w:ind w:firstLineChars="200" w:firstLine="420"/>
      </w:pPr>
      <w:r>
        <w:rPr>
          <w:rFonts w:hint="eastAsia"/>
        </w:rPr>
        <w:t>三、气质的学说</w:t>
      </w:r>
    </w:p>
    <w:p w:rsidR="0023669B" w:rsidRDefault="0023669B" w:rsidP="006923E7">
      <w:pPr>
        <w:snapToGrid w:val="0"/>
        <w:spacing w:line="360" w:lineRule="exact"/>
        <w:ind w:firstLineChars="200" w:firstLine="420"/>
      </w:pPr>
      <w:r>
        <w:rPr>
          <w:rFonts w:hint="eastAsia"/>
        </w:rPr>
        <w:t>四、气质与教育活动</w:t>
      </w:r>
    </w:p>
    <w:p w:rsidR="0023669B" w:rsidRPr="00767965" w:rsidRDefault="0023669B" w:rsidP="006923E7">
      <w:pPr>
        <w:snapToGrid w:val="0"/>
        <w:spacing w:line="360" w:lineRule="exact"/>
        <w:jc w:val="center"/>
      </w:pPr>
      <w:r w:rsidRPr="00767965">
        <w:rPr>
          <w:rFonts w:hint="eastAsia"/>
        </w:rPr>
        <w:t>第三节</w:t>
      </w:r>
      <w:r w:rsidRPr="00767965">
        <w:t xml:space="preserve">  </w:t>
      </w:r>
      <w:r w:rsidRPr="00767965">
        <w:rPr>
          <w:rFonts w:hint="eastAsia"/>
        </w:rPr>
        <w:t>性格</w:t>
      </w:r>
    </w:p>
    <w:p w:rsidR="0023669B" w:rsidRDefault="0023669B" w:rsidP="006923E7">
      <w:pPr>
        <w:snapToGrid w:val="0"/>
        <w:spacing w:line="360" w:lineRule="exact"/>
        <w:ind w:firstLineChars="200" w:firstLine="420"/>
      </w:pPr>
      <w:r>
        <w:rPr>
          <w:rFonts w:hint="eastAsia"/>
        </w:rPr>
        <w:t>一、性格的概念</w:t>
      </w:r>
    </w:p>
    <w:p w:rsidR="0023669B" w:rsidRDefault="0023669B" w:rsidP="006923E7">
      <w:pPr>
        <w:snapToGrid w:val="0"/>
        <w:spacing w:line="360" w:lineRule="exact"/>
      </w:pPr>
      <w:r>
        <w:rPr>
          <w:rFonts w:hint="eastAsia"/>
        </w:rPr>
        <w:t xml:space="preserve">　　二、性格与气质、能力</w:t>
      </w:r>
    </w:p>
    <w:p w:rsidR="0023669B" w:rsidRDefault="0023669B" w:rsidP="006923E7">
      <w:pPr>
        <w:snapToGrid w:val="0"/>
        <w:spacing w:line="360" w:lineRule="exact"/>
      </w:pPr>
      <w:r>
        <w:t xml:space="preserve">    </w:t>
      </w:r>
      <w:r>
        <w:rPr>
          <w:rFonts w:hint="eastAsia"/>
        </w:rPr>
        <w:t>三、性格的结构</w:t>
      </w:r>
    </w:p>
    <w:p w:rsidR="0023669B" w:rsidRDefault="0023669B" w:rsidP="006923E7">
      <w:pPr>
        <w:snapToGrid w:val="0"/>
        <w:spacing w:line="360" w:lineRule="exact"/>
      </w:pPr>
      <w:r>
        <w:t xml:space="preserve">    </w:t>
      </w:r>
      <w:r>
        <w:rPr>
          <w:rFonts w:hint="eastAsia"/>
        </w:rPr>
        <w:t>四、性格的结构与测量</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教学重点与难点</w:t>
      </w:r>
      <w:r>
        <w:rPr>
          <w:rFonts w:hint="eastAsia"/>
          <w:bCs/>
        </w:rPr>
        <w:t>】</w:t>
      </w:r>
    </w:p>
    <w:p w:rsidR="0023669B" w:rsidRDefault="0023669B" w:rsidP="006923E7">
      <w:pPr>
        <w:snapToGrid w:val="0"/>
        <w:spacing w:line="360" w:lineRule="exact"/>
        <w:ind w:firstLineChars="200" w:firstLine="420"/>
      </w:pPr>
      <w:r>
        <w:rPr>
          <w:rFonts w:hint="eastAsia"/>
        </w:rPr>
        <w:t>教学重点：</w:t>
      </w:r>
    </w:p>
    <w:p w:rsidR="0023669B" w:rsidRDefault="0023669B" w:rsidP="006923E7">
      <w:pPr>
        <w:snapToGrid w:val="0"/>
        <w:spacing w:line="360" w:lineRule="exact"/>
        <w:ind w:firstLineChars="200" w:firstLine="420"/>
      </w:pPr>
      <w:r>
        <w:t>1</w:t>
      </w:r>
      <w:r>
        <w:rPr>
          <w:rFonts w:hint="eastAsia"/>
        </w:rPr>
        <w:t>．能力的个别差异</w:t>
      </w:r>
    </w:p>
    <w:p w:rsidR="0023669B" w:rsidRDefault="0023669B" w:rsidP="006923E7">
      <w:pPr>
        <w:snapToGrid w:val="0"/>
        <w:spacing w:line="360" w:lineRule="exact"/>
        <w:ind w:firstLineChars="200" w:firstLine="420"/>
      </w:pPr>
      <w:r>
        <w:t>2</w:t>
      </w:r>
      <w:r>
        <w:rPr>
          <w:rFonts w:hint="eastAsia"/>
        </w:rPr>
        <w:t>．气质类型及特征</w:t>
      </w:r>
    </w:p>
    <w:p w:rsidR="0023669B" w:rsidRDefault="0023669B" w:rsidP="006923E7">
      <w:pPr>
        <w:snapToGrid w:val="0"/>
        <w:spacing w:line="360" w:lineRule="exact"/>
        <w:ind w:firstLineChars="200" w:firstLine="420"/>
      </w:pPr>
      <w:r>
        <w:t>3</w:t>
      </w:r>
      <w:r>
        <w:rPr>
          <w:rFonts w:hint="eastAsia"/>
        </w:rPr>
        <w:t>．性格结构的特征和性质</w:t>
      </w:r>
    </w:p>
    <w:p w:rsidR="0023669B" w:rsidRDefault="0023669B" w:rsidP="006923E7">
      <w:pPr>
        <w:snapToGrid w:val="0"/>
        <w:spacing w:line="360" w:lineRule="exact"/>
        <w:ind w:firstLineChars="200" w:firstLine="420"/>
      </w:pPr>
      <w:r>
        <w:rPr>
          <w:rFonts w:hint="eastAsia"/>
        </w:rPr>
        <w:t>教学难点：</w:t>
      </w:r>
    </w:p>
    <w:p w:rsidR="0023669B" w:rsidRDefault="0023669B" w:rsidP="006923E7">
      <w:pPr>
        <w:snapToGrid w:val="0"/>
        <w:spacing w:line="360" w:lineRule="exact"/>
        <w:ind w:firstLineChars="200" w:firstLine="420"/>
      </w:pPr>
      <w:r>
        <w:t>1</w:t>
      </w:r>
      <w:r>
        <w:rPr>
          <w:rFonts w:hint="eastAsia"/>
        </w:rPr>
        <w:t>．气质的生理机制</w:t>
      </w:r>
    </w:p>
    <w:p w:rsidR="0023669B" w:rsidRDefault="0023669B" w:rsidP="006923E7">
      <w:pPr>
        <w:snapToGrid w:val="0"/>
        <w:spacing w:line="360" w:lineRule="exact"/>
        <w:ind w:firstLineChars="200" w:firstLine="420"/>
      </w:pPr>
      <w:r>
        <w:t>2</w:t>
      </w:r>
      <w:r>
        <w:rPr>
          <w:rFonts w:hint="eastAsia"/>
        </w:rPr>
        <w:t>．性格类型与鉴定</w:t>
      </w:r>
    </w:p>
    <w:p w:rsidR="0023669B" w:rsidRDefault="0023669B" w:rsidP="006923E7">
      <w:pPr>
        <w:pStyle w:val="a"/>
        <w:widowControl w:val="0"/>
        <w:snapToGrid w:val="0"/>
        <w:spacing w:before="0" w:after="0" w:line="360" w:lineRule="exact"/>
        <w:rPr>
          <w:bCs/>
        </w:rPr>
      </w:pPr>
      <w:r>
        <w:rPr>
          <w:rFonts w:hint="eastAsia"/>
          <w:bCs/>
        </w:rPr>
        <w:t>【</w:t>
      </w:r>
      <w:r w:rsidRPr="00DC5630">
        <w:rPr>
          <w:rFonts w:ascii="宋体" w:eastAsia="宋体" w:hAnsi="宋体" w:hint="eastAsia"/>
          <w:b/>
          <w:bCs/>
        </w:rPr>
        <w:t>复习思考题</w:t>
      </w:r>
      <w:r>
        <w:rPr>
          <w:rFonts w:hint="eastAsia"/>
          <w:bCs/>
        </w:rPr>
        <w:t>】</w:t>
      </w:r>
    </w:p>
    <w:p w:rsidR="0023669B" w:rsidRDefault="0023669B" w:rsidP="006923E7">
      <w:pPr>
        <w:snapToGrid w:val="0"/>
        <w:spacing w:line="360" w:lineRule="exact"/>
        <w:ind w:firstLine="436"/>
      </w:pPr>
      <w:r>
        <w:t>1</w:t>
      </w:r>
      <w:r>
        <w:rPr>
          <w:rFonts w:hint="eastAsia"/>
        </w:rPr>
        <w:t>．试分析能力的个别差异及其对当前教育的启示。</w:t>
      </w:r>
    </w:p>
    <w:p w:rsidR="0023669B" w:rsidRDefault="0023669B" w:rsidP="006923E7">
      <w:pPr>
        <w:snapToGrid w:val="0"/>
        <w:spacing w:line="360" w:lineRule="exact"/>
        <w:ind w:firstLine="436"/>
      </w:pPr>
      <w:r>
        <w:t>2</w:t>
      </w:r>
      <w:r>
        <w:rPr>
          <w:rFonts w:hint="eastAsia"/>
        </w:rPr>
        <w:t>．如何理解气质的类型及其特征？</w:t>
      </w:r>
    </w:p>
    <w:p w:rsidR="0023669B" w:rsidRDefault="0023669B" w:rsidP="006923E7">
      <w:pPr>
        <w:snapToGrid w:val="0"/>
        <w:spacing w:line="360" w:lineRule="exact"/>
        <w:ind w:firstLine="436"/>
      </w:pPr>
      <w:r>
        <w:t>3</w:t>
      </w:r>
      <w:r>
        <w:rPr>
          <w:rFonts w:hint="eastAsia"/>
        </w:rPr>
        <w:t>．试述教师如何利用气质进行因材施教。</w:t>
      </w:r>
    </w:p>
    <w:p w:rsidR="0023669B" w:rsidRDefault="0023669B" w:rsidP="006923E7">
      <w:pPr>
        <w:snapToGrid w:val="0"/>
        <w:spacing w:line="360" w:lineRule="exact"/>
        <w:ind w:firstLine="436"/>
      </w:pPr>
      <w:r>
        <w:t>4</w:t>
      </w:r>
      <w:r>
        <w:rPr>
          <w:rFonts w:hint="eastAsia"/>
        </w:rPr>
        <w:t>．分析性格与能力、气质的关系。</w:t>
      </w:r>
    </w:p>
    <w:p w:rsidR="0023669B" w:rsidRDefault="0023669B" w:rsidP="006923E7">
      <w:pPr>
        <w:snapToGrid w:val="0"/>
        <w:spacing w:line="360" w:lineRule="exact"/>
        <w:ind w:firstLine="436"/>
      </w:pPr>
      <w:r>
        <w:t>5</w:t>
      </w:r>
      <w:r>
        <w:rPr>
          <w:rFonts w:hint="eastAsia"/>
        </w:rPr>
        <w:t>．论述性格结构的特征。</w:t>
      </w:r>
    </w:p>
    <w:p w:rsidR="0023669B" w:rsidRDefault="0023669B" w:rsidP="006923E7">
      <w:pPr>
        <w:snapToGrid w:val="0"/>
        <w:spacing w:line="360" w:lineRule="exact"/>
        <w:jc w:val="center"/>
      </w:pPr>
    </w:p>
    <w:p w:rsidR="0023669B" w:rsidRDefault="0023669B" w:rsidP="006923E7">
      <w:pPr>
        <w:spacing w:line="360" w:lineRule="exact"/>
      </w:pPr>
    </w:p>
    <w:p w:rsidR="0023669B" w:rsidRDefault="0023669B" w:rsidP="006923E7">
      <w:pPr>
        <w:spacing w:line="360" w:lineRule="exact"/>
      </w:pPr>
    </w:p>
    <w:p w:rsidR="0023669B" w:rsidRDefault="0023669B" w:rsidP="006923E7">
      <w:pPr>
        <w:spacing w:line="360" w:lineRule="exact"/>
      </w:pPr>
    </w:p>
    <w:p w:rsidR="0023669B" w:rsidRDefault="0023669B" w:rsidP="006923E7">
      <w:pPr>
        <w:spacing w:line="360" w:lineRule="exact"/>
      </w:pPr>
    </w:p>
    <w:p w:rsidR="0023669B" w:rsidRPr="003C57DC" w:rsidRDefault="0023669B" w:rsidP="004F7005">
      <w:pPr>
        <w:outlineLvl w:val="0"/>
        <w:rPr>
          <w:rFonts w:ascii="仿宋" w:eastAsia="仿宋" w:hAnsi="仿宋" w:cs="宋体"/>
          <w:color w:val="000000"/>
          <w:kern w:val="0"/>
          <w:szCs w:val="21"/>
        </w:rPr>
      </w:pPr>
    </w:p>
    <w:sectPr w:rsidR="0023669B" w:rsidRPr="003C57DC" w:rsidSect="00C975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69B" w:rsidRDefault="0023669B" w:rsidP="00045DDA">
      <w:r>
        <w:separator/>
      </w:r>
    </w:p>
  </w:endnote>
  <w:endnote w:type="continuationSeparator" w:id="0">
    <w:p w:rsidR="0023669B" w:rsidRDefault="0023669B" w:rsidP="00045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华文行楷">
    <w:altName w:val="微软雅黑"/>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69B" w:rsidRDefault="0023669B" w:rsidP="00045DDA">
      <w:r>
        <w:separator/>
      </w:r>
    </w:p>
  </w:footnote>
  <w:footnote w:type="continuationSeparator" w:id="0">
    <w:p w:rsidR="0023669B" w:rsidRDefault="0023669B" w:rsidP="00045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6"/>
      <w:numFmt w:val="chineseCounting"/>
      <w:suff w:val="nothing"/>
      <w:lvlText w:val="%1、"/>
      <w:lvlJc w:val="left"/>
      <w:rPr>
        <w:rFonts w:cs="Times New Roman"/>
      </w:rPr>
    </w:lvl>
  </w:abstractNum>
  <w:abstractNum w:abstractNumId="1">
    <w:nsid w:val="00000007"/>
    <w:multiLevelType w:val="singleLevel"/>
    <w:tmpl w:val="00000007"/>
    <w:lvl w:ilvl="0">
      <w:start w:val="3"/>
      <w:numFmt w:val="chineseCounting"/>
      <w:suff w:val="nothing"/>
      <w:lvlText w:val="%1、"/>
      <w:lvlJc w:val="left"/>
      <w:rPr>
        <w:rFonts w:cs="Times New Roman"/>
      </w:rPr>
    </w:lvl>
  </w:abstractNum>
  <w:abstractNum w:abstractNumId="2">
    <w:nsid w:val="0000002C"/>
    <w:multiLevelType w:val="singleLevel"/>
    <w:tmpl w:val="0000002C"/>
    <w:lvl w:ilvl="0">
      <w:start w:val="1"/>
      <w:numFmt w:val="decimal"/>
      <w:suff w:val="nothing"/>
      <w:lvlText w:val="%1、"/>
      <w:lvlJc w:val="left"/>
      <w:rPr>
        <w:rFonts w:cs="Times New Roman"/>
      </w:rPr>
    </w:lvl>
  </w:abstractNum>
  <w:abstractNum w:abstractNumId="3">
    <w:nsid w:val="04FD2003"/>
    <w:multiLevelType w:val="hybridMultilevel"/>
    <w:tmpl w:val="4F305858"/>
    <w:lvl w:ilvl="0" w:tplc="FE0806FE">
      <w:start w:val="1"/>
      <w:numFmt w:val="none"/>
      <w:lvlText w:val="一、"/>
      <w:lvlJc w:val="left"/>
      <w:pPr>
        <w:tabs>
          <w:tab w:val="num" w:pos="840"/>
        </w:tabs>
        <w:ind w:left="840" w:hanging="4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4">
    <w:nsid w:val="3E587783"/>
    <w:multiLevelType w:val="hybridMultilevel"/>
    <w:tmpl w:val="830CD408"/>
    <w:lvl w:ilvl="0" w:tplc="8BE68916">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44D30E92"/>
    <w:multiLevelType w:val="hybridMultilevel"/>
    <w:tmpl w:val="E10ACDA6"/>
    <w:lvl w:ilvl="0" w:tplc="B434E26C">
      <w:start w:val="1"/>
      <w:numFmt w:val="japaneseCounting"/>
      <w:lvlText w:val="第%1章"/>
      <w:lvlJc w:val="left"/>
      <w:pPr>
        <w:tabs>
          <w:tab w:val="num" w:pos="1262"/>
        </w:tabs>
        <w:ind w:left="1262" w:hanging="840"/>
      </w:pPr>
      <w:rPr>
        <w:rFonts w:cs="Times New Roman" w:hint="eastAsia"/>
      </w:rPr>
    </w:lvl>
    <w:lvl w:ilvl="1" w:tplc="04090019" w:tentative="1">
      <w:start w:val="1"/>
      <w:numFmt w:val="lowerLetter"/>
      <w:lvlText w:val="%2)"/>
      <w:lvlJc w:val="left"/>
      <w:pPr>
        <w:tabs>
          <w:tab w:val="num" w:pos="1262"/>
        </w:tabs>
        <w:ind w:left="1262" w:hanging="420"/>
      </w:pPr>
      <w:rPr>
        <w:rFonts w:cs="Times New Roman"/>
      </w:rPr>
    </w:lvl>
    <w:lvl w:ilvl="2" w:tplc="0409001B" w:tentative="1">
      <w:start w:val="1"/>
      <w:numFmt w:val="lowerRoman"/>
      <w:lvlText w:val="%3."/>
      <w:lvlJc w:val="right"/>
      <w:pPr>
        <w:tabs>
          <w:tab w:val="num" w:pos="1682"/>
        </w:tabs>
        <w:ind w:left="1682" w:hanging="420"/>
      </w:pPr>
      <w:rPr>
        <w:rFonts w:cs="Times New Roman"/>
      </w:rPr>
    </w:lvl>
    <w:lvl w:ilvl="3" w:tplc="0409000F" w:tentative="1">
      <w:start w:val="1"/>
      <w:numFmt w:val="decimal"/>
      <w:lvlText w:val="%4."/>
      <w:lvlJc w:val="left"/>
      <w:pPr>
        <w:tabs>
          <w:tab w:val="num" w:pos="2102"/>
        </w:tabs>
        <w:ind w:left="2102" w:hanging="420"/>
      </w:pPr>
      <w:rPr>
        <w:rFonts w:cs="Times New Roman"/>
      </w:rPr>
    </w:lvl>
    <w:lvl w:ilvl="4" w:tplc="04090019" w:tentative="1">
      <w:start w:val="1"/>
      <w:numFmt w:val="lowerLetter"/>
      <w:lvlText w:val="%5)"/>
      <w:lvlJc w:val="left"/>
      <w:pPr>
        <w:tabs>
          <w:tab w:val="num" w:pos="2522"/>
        </w:tabs>
        <w:ind w:left="2522" w:hanging="420"/>
      </w:pPr>
      <w:rPr>
        <w:rFonts w:cs="Times New Roman"/>
      </w:rPr>
    </w:lvl>
    <w:lvl w:ilvl="5" w:tplc="0409001B" w:tentative="1">
      <w:start w:val="1"/>
      <w:numFmt w:val="lowerRoman"/>
      <w:lvlText w:val="%6."/>
      <w:lvlJc w:val="right"/>
      <w:pPr>
        <w:tabs>
          <w:tab w:val="num" w:pos="2942"/>
        </w:tabs>
        <w:ind w:left="2942" w:hanging="420"/>
      </w:pPr>
      <w:rPr>
        <w:rFonts w:cs="Times New Roman"/>
      </w:rPr>
    </w:lvl>
    <w:lvl w:ilvl="6" w:tplc="0409000F" w:tentative="1">
      <w:start w:val="1"/>
      <w:numFmt w:val="decimal"/>
      <w:lvlText w:val="%7."/>
      <w:lvlJc w:val="left"/>
      <w:pPr>
        <w:tabs>
          <w:tab w:val="num" w:pos="3362"/>
        </w:tabs>
        <w:ind w:left="3362" w:hanging="420"/>
      </w:pPr>
      <w:rPr>
        <w:rFonts w:cs="Times New Roman"/>
      </w:rPr>
    </w:lvl>
    <w:lvl w:ilvl="7" w:tplc="04090019" w:tentative="1">
      <w:start w:val="1"/>
      <w:numFmt w:val="lowerLetter"/>
      <w:lvlText w:val="%8)"/>
      <w:lvlJc w:val="left"/>
      <w:pPr>
        <w:tabs>
          <w:tab w:val="num" w:pos="3782"/>
        </w:tabs>
        <w:ind w:left="3782" w:hanging="420"/>
      </w:pPr>
      <w:rPr>
        <w:rFonts w:cs="Times New Roman"/>
      </w:rPr>
    </w:lvl>
    <w:lvl w:ilvl="8" w:tplc="0409001B" w:tentative="1">
      <w:start w:val="1"/>
      <w:numFmt w:val="lowerRoman"/>
      <w:lvlText w:val="%9."/>
      <w:lvlJc w:val="right"/>
      <w:pPr>
        <w:tabs>
          <w:tab w:val="num" w:pos="4202"/>
        </w:tabs>
        <w:ind w:left="4202" w:hanging="420"/>
      </w:pPr>
      <w:rPr>
        <w:rFonts w:cs="Times New Roman"/>
      </w:rPr>
    </w:lvl>
  </w:abstractNum>
  <w:abstractNum w:abstractNumId="6">
    <w:nsid w:val="566533C1"/>
    <w:multiLevelType w:val="hybridMultilevel"/>
    <w:tmpl w:val="23B2B1E6"/>
    <w:lvl w:ilvl="0" w:tplc="63344658">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59CE7828"/>
    <w:multiLevelType w:val="hybridMultilevel"/>
    <w:tmpl w:val="C39CEAAA"/>
    <w:lvl w:ilvl="0" w:tplc="8508E4A2">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8">
    <w:nsid w:val="6C2E5C66"/>
    <w:multiLevelType w:val="hybridMultilevel"/>
    <w:tmpl w:val="6DA2512E"/>
    <w:lvl w:ilvl="0" w:tplc="5FD86022">
      <w:start w:val="3"/>
      <w:numFmt w:val="japaneseCounting"/>
      <w:lvlText w:val="%1、"/>
      <w:lvlJc w:val="left"/>
      <w:pPr>
        <w:tabs>
          <w:tab w:val="num" w:pos="840"/>
        </w:tabs>
        <w:ind w:left="840" w:hanging="42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9">
    <w:nsid w:val="6D5E7D99"/>
    <w:multiLevelType w:val="hybridMultilevel"/>
    <w:tmpl w:val="B15EFE60"/>
    <w:lvl w:ilvl="0" w:tplc="FF46E794">
      <w:start w:val="1"/>
      <w:numFmt w:val="decimal"/>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10">
    <w:nsid w:val="71C31B41"/>
    <w:multiLevelType w:val="multilevel"/>
    <w:tmpl w:val="71C31B41"/>
    <w:lvl w:ilvl="0">
      <w:start w:val="4"/>
      <w:numFmt w:val="japaneseCounting"/>
      <w:lvlText w:val="%1、"/>
      <w:lvlJc w:val="left"/>
      <w:pPr>
        <w:ind w:left="1322" w:hanging="720"/>
      </w:pPr>
      <w:rPr>
        <w:rFonts w:cs="Times New Roman"/>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1">
    <w:nsid w:val="75B87793"/>
    <w:multiLevelType w:val="hybridMultilevel"/>
    <w:tmpl w:val="1AA0CA94"/>
    <w:lvl w:ilvl="0" w:tplc="A50EAE3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7B33231D"/>
    <w:multiLevelType w:val="hybridMultilevel"/>
    <w:tmpl w:val="0D5CFD4A"/>
    <w:lvl w:ilvl="0" w:tplc="343C4A70">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3">
    <w:nsid w:val="7D9A60CF"/>
    <w:multiLevelType w:val="hybridMultilevel"/>
    <w:tmpl w:val="B2666338"/>
    <w:lvl w:ilvl="0" w:tplc="52B67C9A">
      <w:start w:val="1"/>
      <w:numFmt w:val="decimal"/>
      <w:lvlText w:val="%1．"/>
      <w:lvlJc w:val="left"/>
      <w:pPr>
        <w:tabs>
          <w:tab w:val="num" w:pos="795"/>
        </w:tabs>
        <w:ind w:left="795" w:hanging="360"/>
      </w:pPr>
      <w:rPr>
        <w:rFonts w:cs="Times New Roman" w:hint="default"/>
      </w:rPr>
    </w:lvl>
    <w:lvl w:ilvl="1" w:tplc="04090019" w:tentative="1">
      <w:start w:val="1"/>
      <w:numFmt w:val="lowerLetter"/>
      <w:lvlText w:val="%2)"/>
      <w:lvlJc w:val="left"/>
      <w:pPr>
        <w:tabs>
          <w:tab w:val="num" w:pos="1275"/>
        </w:tabs>
        <w:ind w:left="1275" w:hanging="420"/>
      </w:pPr>
      <w:rPr>
        <w:rFonts w:cs="Times New Roman"/>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4">
    <w:nsid w:val="7DA45F4C"/>
    <w:multiLevelType w:val="hybridMultilevel"/>
    <w:tmpl w:val="B51EF8F2"/>
    <w:lvl w:ilvl="0" w:tplc="594E9D00">
      <w:start w:val="1"/>
      <w:numFmt w:val="none"/>
      <w:lvlText w:val="一、"/>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lvlOverride w:ilvl="0">
      <w:startOverride w:val="3"/>
    </w:lvlOverride>
  </w:num>
  <w:num w:numId="2">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num>
  <w:num w:numId="4">
    <w:abstractNumId w:val="2"/>
    <w:lvlOverride w:ilvl="0">
      <w:startOverride w:val="1"/>
    </w:lvlOverride>
  </w:num>
  <w:num w:numId="5">
    <w:abstractNumId w:val="11"/>
  </w:num>
  <w:num w:numId="6">
    <w:abstractNumId w:val="6"/>
  </w:num>
  <w:num w:numId="7">
    <w:abstractNumId w:val="4"/>
  </w:num>
  <w:num w:numId="8">
    <w:abstractNumId w:val="3"/>
  </w:num>
  <w:num w:numId="9">
    <w:abstractNumId w:val="14"/>
  </w:num>
  <w:num w:numId="10">
    <w:abstractNumId w:val="8"/>
  </w:num>
  <w:num w:numId="11">
    <w:abstractNumId w:val="5"/>
  </w:num>
  <w:num w:numId="12">
    <w:abstractNumId w:val="9"/>
  </w:num>
  <w:num w:numId="13">
    <w:abstractNumId w:val="13"/>
  </w:num>
  <w:num w:numId="14">
    <w:abstractNumId w:val="1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C3C"/>
    <w:rsid w:val="0001139B"/>
    <w:rsid w:val="00045DDA"/>
    <w:rsid w:val="00085073"/>
    <w:rsid w:val="000F0257"/>
    <w:rsid w:val="0011399A"/>
    <w:rsid w:val="00125BAB"/>
    <w:rsid w:val="001445CD"/>
    <w:rsid w:val="00192080"/>
    <w:rsid w:val="001A2115"/>
    <w:rsid w:val="001B4D28"/>
    <w:rsid w:val="001D5571"/>
    <w:rsid w:val="0023669B"/>
    <w:rsid w:val="00255676"/>
    <w:rsid w:val="00261138"/>
    <w:rsid w:val="002763D7"/>
    <w:rsid w:val="002939EB"/>
    <w:rsid w:val="003069B2"/>
    <w:rsid w:val="00341C16"/>
    <w:rsid w:val="00363820"/>
    <w:rsid w:val="00367E2C"/>
    <w:rsid w:val="003860FF"/>
    <w:rsid w:val="00395DBC"/>
    <w:rsid w:val="003A1792"/>
    <w:rsid w:val="003A3430"/>
    <w:rsid w:val="003C57DC"/>
    <w:rsid w:val="003E5B74"/>
    <w:rsid w:val="00401E17"/>
    <w:rsid w:val="00412034"/>
    <w:rsid w:val="0041322B"/>
    <w:rsid w:val="00441600"/>
    <w:rsid w:val="00451C82"/>
    <w:rsid w:val="004833FD"/>
    <w:rsid w:val="004A17C8"/>
    <w:rsid w:val="004B7FC8"/>
    <w:rsid w:val="004E6170"/>
    <w:rsid w:val="004E7598"/>
    <w:rsid w:val="004F7005"/>
    <w:rsid w:val="00507C3C"/>
    <w:rsid w:val="005209E3"/>
    <w:rsid w:val="005460D9"/>
    <w:rsid w:val="00552399"/>
    <w:rsid w:val="00582A85"/>
    <w:rsid w:val="00663575"/>
    <w:rsid w:val="00670E05"/>
    <w:rsid w:val="006923E7"/>
    <w:rsid w:val="006C05FE"/>
    <w:rsid w:val="006E5D0E"/>
    <w:rsid w:val="007105FB"/>
    <w:rsid w:val="0074013C"/>
    <w:rsid w:val="007449A1"/>
    <w:rsid w:val="00767965"/>
    <w:rsid w:val="00791B58"/>
    <w:rsid w:val="0079266E"/>
    <w:rsid w:val="007C6ED8"/>
    <w:rsid w:val="007F5972"/>
    <w:rsid w:val="00805F3F"/>
    <w:rsid w:val="00840D72"/>
    <w:rsid w:val="0088313A"/>
    <w:rsid w:val="008F72B3"/>
    <w:rsid w:val="00925F74"/>
    <w:rsid w:val="00932F6A"/>
    <w:rsid w:val="009333CB"/>
    <w:rsid w:val="009A20B9"/>
    <w:rsid w:val="009B1CA2"/>
    <w:rsid w:val="009C4D16"/>
    <w:rsid w:val="009E2329"/>
    <w:rsid w:val="00A601FF"/>
    <w:rsid w:val="00A922D2"/>
    <w:rsid w:val="00AB0897"/>
    <w:rsid w:val="00AC08DA"/>
    <w:rsid w:val="00AC3BEA"/>
    <w:rsid w:val="00B041C8"/>
    <w:rsid w:val="00B31C27"/>
    <w:rsid w:val="00B36FAA"/>
    <w:rsid w:val="00B513D8"/>
    <w:rsid w:val="00B6521B"/>
    <w:rsid w:val="00B73F40"/>
    <w:rsid w:val="00C51393"/>
    <w:rsid w:val="00C975E3"/>
    <w:rsid w:val="00CD545D"/>
    <w:rsid w:val="00CD6890"/>
    <w:rsid w:val="00CE05D4"/>
    <w:rsid w:val="00CE48D0"/>
    <w:rsid w:val="00DA3AF7"/>
    <w:rsid w:val="00DC5630"/>
    <w:rsid w:val="00E11395"/>
    <w:rsid w:val="00E5191B"/>
    <w:rsid w:val="00E60D0A"/>
    <w:rsid w:val="00E83616"/>
    <w:rsid w:val="00E86F4B"/>
    <w:rsid w:val="00EC2FCB"/>
    <w:rsid w:val="00EE79D9"/>
    <w:rsid w:val="00F03F30"/>
    <w:rsid w:val="00F21D2D"/>
    <w:rsid w:val="00F235C9"/>
    <w:rsid w:val="00F423B7"/>
    <w:rsid w:val="00F72661"/>
    <w:rsid w:val="00F738CC"/>
    <w:rsid w:val="00F818BA"/>
    <w:rsid w:val="00FA10CA"/>
    <w:rsid w:val="00FB52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005"/>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5DD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45DDA"/>
    <w:rPr>
      <w:rFonts w:cs="Times New Roman"/>
      <w:kern w:val="2"/>
      <w:sz w:val="18"/>
      <w:szCs w:val="18"/>
    </w:rPr>
  </w:style>
  <w:style w:type="paragraph" w:styleId="Footer">
    <w:name w:val="footer"/>
    <w:basedOn w:val="Normal"/>
    <w:link w:val="FooterChar"/>
    <w:uiPriority w:val="99"/>
    <w:rsid w:val="00045DD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45DDA"/>
    <w:rPr>
      <w:rFonts w:cs="Times New Roman"/>
      <w:kern w:val="2"/>
      <w:sz w:val="18"/>
      <w:szCs w:val="18"/>
    </w:rPr>
  </w:style>
  <w:style w:type="paragraph" w:styleId="ListParagraph">
    <w:name w:val="List Paragraph"/>
    <w:basedOn w:val="Normal"/>
    <w:uiPriority w:val="99"/>
    <w:qFormat/>
    <w:rsid w:val="00045DDA"/>
    <w:pPr>
      <w:ind w:firstLineChars="200" w:firstLine="420"/>
    </w:pPr>
  </w:style>
  <w:style w:type="paragraph" w:styleId="BodyTextIndent">
    <w:name w:val="Body Text Indent"/>
    <w:basedOn w:val="Normal"/>
    <w:link w:val="BodyTextIndentChar"/>
    <w:uiPriority w:val="99"/>
    <w:rsid w:val="00A601FF"/>
    <w:pPr>
      <w:ind w:left="363" w:hangingChars="173" w:hanging="363"/>
    </w:pPr>
  </w:style>
  <w:style w:type="character" w:customStyle="1" w:styleId="BodyTextIndentChar">
    <w:name w:val="Body Text Indent Char"/>
    <w:basedOn w:val="DefaultParagraphFont"/>
    <w:link w:val="BodyTextIndent"/>
    <w:uiPriority w:val="99"/>
    <w:locked/>
    <w:rsid w:val="00A601FF"/>
    <w:rPr>
      <w:rFonts w:cs="Times New Roman"/>
      <w:kern w:val="2"/>
      <w:sz w:val="24"/>
      <w:szCs w:val="24"/>
    </w:rPr>
  </w:style>
  <w:style w:type="paragraph" w:styleId="NormalWeb">
    <w:name w:val="Normal (Web)"/>
    <w:basedOn w:val="Normal"/>
    <w:uiPriority w:val="99"/>
    <w:rsid w:val="00A601FF"/>
    <w:pPr>
      <w:widowControl/>
      <w:spacing w:before="100" w:beforeAutospacing="1" w:after="100" w:afterAutospacing="1"/>
      <w:jc w:val="left"/>
    </w:pPr>
    <w:rPr>
      <w:rFonts w:ascii="宋体" w:hAnsi="宋体"/>
      <w:color w:val="000000"/>
      <w:kern w:val="0"/>
      <w:sz w:val="24"/>
    </w:rPr>
  </w:style>
  <w:style w:type="character" w:styleId="Hyperlink">
    <w:name w:val="Hyperlink"/>
    <w:basedOn w:val="DefaultParagraphFont"/>
    <w:uiPriority w:val="99"/>
    <w:semiHidden/>
    <w:rsid w:val="004F7005"/>
    <w:rPr>
      <w:rFonts w:cs="Times New Roman"/>
      <w:color w:val="0000FF"/>
      <w:u w:val="single"/>
    </w:rPr>
  </w:style>
  <w:style w:type="paragraph" w:styleId="BodyTextIndent2">
    <w:name w:val="Body Text Indent 2"/>
    <w:basedOn w:val="Normal"/>
    <w:link w:val="BodyTextIndent2Char"/>
    <w:uiPriority w:val="99"/>
    <w:rsid w:val="006923E7"/>
    <w:pPr>
      <w:spacing w:after="120" w:line="480" w:lineRule="auto"/>
      <w:ind w:leftChars="200" w:left="420"/>
    </w:pPr>
  </w:style>
  <w:style w:type="character" w:customStyle="1" w:styleId="BodyTextIndent2Char">
    <w:name w:val="Body Text Indent 2 Char"/>
    <w:basedOn w:val="DefaultParagraphFont"/>
    <w:link w:val="BodyTextIndent2"/>
    <w:uiPriority w:val="99"/>
    <w:semiHidden/>
    <w:rsid w:val="0063574A"/>
    <w:rPr>
      <w:szCs w:val="24"/>
    </w:rPr>
  </w:style>
  <w:style w:type="paragraph" w:customStyle="1" w:styleId="a">
    <w:name w:val="小节标题"/>
    <w:basedOn w:val="Normal"/>
    <w:uiPriority w:val="99"/>
    <w:rsid w:val="006923E7"/>
    <w:pPr>
      <w:widowControl/>
      <w:spacing w:before="175" w:after="102" w:line="351" w:lineRule="atLeast"/>
      <w:textAlignment w:val="baseline"/>
    </w:pPr>
    <w:rPr>
      <w:rFonts w:eastAsia="黑体"/>
      <w:color w:val="000000"/>
      <w:kern w:val="0"/>
      <w:szCs w:val="20"/>
      <w:u w:color="000000"/>
    </w:rPr>
  </w:style>
</w:styles>
</file>

<file path=word/webSettings.xml><?xml version="1.0" encoding="utf-8"?>
<w:webSettings xmlns:r="http://schemas.openxmlformats.org/officeDocument/2006/relationships" xmlns:w="http://schemas.openxmlformats.org/wordprocessingml/2006/main">
  <w:divs>
    <w:div w:id="2041004761">
      <w:marLeft w:val="0"/>
      <w:marRight w:val="0"/>
      <w:marTop w:val="0"/>
      <w:marBottom w:val="0"/>
      <w:divBdr>
        <w:top w:val="none" w:sz="0" w:space="0" w:color="auto"/>
        <w:left w:val="none" w:sz="0" w:space="0" w:color="auto"/>
        <w:bottom w:val="none" w:sz="0" w:space="0" w:color="auto"/>
        <w:right w:val="none" w:sz="0" w:space="0" w:color="auto"/>
      </w:divBdr>
    </w:div>
    <w:div w:id="2041004762">
      <w:marLeft w:val="0"/>
      <w:marRight w:val="0"/>
      <w:marTop w:val="0"/>
      <w:marBottom w:val="0"/>
      <w:divBdr>
        <w:top w:val="none" w:sz="0" w:space="0" w:color="auto"/>
        <w:left w:val="none" w:sz="0" w:space="0" w:color="auto"/>
        <w:bottom w:val="none" w:sz="0" w:space="0" w:color="auto"/>
        <w:right w:val="none" w:sz="0" w:space="0" w:color="auto"/>
      </w:divBdr>
    </w:div>
    <w:div w:id="2041004763">
      <w:marLeft w:val="0"/>
      <w:marRight w:val="0"/>
      <w:marTop w:val="0"/>
      <w:marBottom w:val="0"/>
      <w:divBdr>
        <w:top w:val="none" w:sz="0" w:space="0" w:color="auto"/>
        <w:left w:val="none" w:sz="0" w:space="0" w:color="auto"/>
        <w:bottom w:val="none" w:sz="0" w:space="0" w:color="auto"/>
        <w:right w:val="none" w:sz="0" w:space="0" w:color="auto"/>
      </w:divBdr>
    </w:div>
    <w:div w:id="2041004765">
      <w:marLeft w:val="0"/>
      <w:marRight w:val="0"/>
      <w:marTop w:val="0"/>
      <w:marBottom w:val="0"/>
      <w:divBdr>
        <w:top w:val="none" w:sz="0" w:space="0" w:color="auto"/>
        <w:left w:val="none" w:sz="0" w:space="0" w:color="auto"/>
        <w:bottom w:val="none" w:sz="0" w:space="0" w:color="auto"/>
        <w:right w:val="none" w:sz="0" w:space="0" w:color="auto"/>
      </w:divBdr>
      <w:divsChild>
        <w:div w:id="2041004768">
          <w:marLeft w:val="0"/>
          <w:marRight w:val="0"/>
          <w:marTop w:val="0"/>
          <w:marBottom w:val="0"/>
          <w:divBdr>
            <w:top w:val="none" w:sz="0" w:space="0" w:color="auto"/>
            <w:left w:val="none" w:sz="0" w:space="0" w:color="auto"/>
            <w:bottom w:val="none" w:sz="0" w:space="0" w:color="auto"/>
            <w:right w:val="none" w:sz="0" w:space="0" w:color="auto"/>
          </w:divBdr>
          <w:divsChild>
            <w:div w:id="2041004766">
              <w:marLeft w:val="0"/>
              <w:marRight w:val="0"/>
              <w:marTop w:val="0"/>
              <w:marBottom w:val="0"/>
              <w:divBdr>
                <w:top w:val="none" w:sz="0" w:space="0" w:color="auto"/>
                <w:left w:val="none" w:sz="0" w:space="0" w:color="auto"/>
                <w:bottom w:val="none" w:sz="0" w:space="0" w:color="auto"/>
                <w:right w:val="none" w:sz="0" w:space="0" w:color="auto"/>
              </w:divBdr>
              <w:divsChild>
                <w:div w:id="2041004767">
                  <w:marLeft w:val="0"/>
                  <w:marRight w:val="0"/>
                  <w:marTop w:val="0"/>
                  <w:marBottom w:val="0"/>
                  <w:divBdr>
                    <w:top w:val="none" w:sz="0" w:space="0" w:color="auto"/>
                    <w:left w:val="none" w:sz="0" w:space="0" w:color="auto"/>
                    <w:bottom w:val="none" w:sz="0" w:space="0" w:color="auto"/>
                    <w:right w:val="none" w:sz="0" w:space="0" w:color="auto"/>
                  </w:divBdr>
                  <w:divsChild>
                    <w:div w:id="2041004769">
                      <w:marLeft w:val="0"/>
                      <w:marRight w:val="0"/>
                      <w:marTop w:val="0"/>
                      <w:marBottom w:val="0"/>
                      <w:divBdr>
                        <w:top w:val="none" w:sz="0" w:space="0" w:color="auto"/>
                        <w:left w:val="none" w:sz="0" w:space="0" w:color="auto"/>
                        <w:bottom w:val="none" w:sz="0" w:space="0" w:color="auto"/>
                        <w:right w:val="none" w:sz="0" w:space="0" w:color="auto"/>
                      </w:divBdr>
                      <w:divsChild>
                        <w:div w:id="2041004764">
                          <w:marLeft w:val="0"/>
                          <w:marRight w:val="0"/>
                          <w:marTop w:val="0"/>
                          <w:marBottom w:val="0"/>
                          <w:divBdr>
                            <w:top w:val="none" w:sz="0" w:space="0" w:color="auto"/>
                            <w:left w:val="none" w:sz="0" w:space="0" w:color="auto"/>
                            <w:bottom w:val="none" w:sz="0" w:space="0" w:color="auto"/>
                            <w:right w:val="none" w:sz="0" w:space="0" w:color="auto"/>
                          </w:divBdr>
                          <w:divsChild>
                            <w:div w:id="204100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680</Words>
  <Characters>3881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南京审计大学金审学院</dc:title>
  <dc:subject/>
  <dc:creator>Administraor</dc:creator>
  <cp:keywords/>
  <dc:description/>
  <cp:lastModifiedBy>USER</cp:lastModifiedBy>
  <cp:revision>3</cp:revision>
  <dcterms:created xsi:type="dcterms:W3CDTF">2016-07-05T07:43:00Z</dcterms:created>
  <dcterms:modified xsi:type="dcterms:W3CDTF">2016-07-05T07:49:00Z</dcterms:modified>
</cp:coreProperties>
</file>