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EF0" w:rsidRDefault="00511EF0">
      <w:pPr>
        <w:adjustRightInd w:val="0"/>
        <w:snapToGrid w:val="0"/>
        <w:jc w:val="center"/>
        <w:rPr>
          <w:rFonts w:ascii="仿宋" w:eastAsia="仿宋" w:hAnsi="仿宋" w:cs="宋体"/>
          <w:color w:val="000000"/>
          <w:kern w:val="0"/>
          <w:sz w:val="28"/>
          <w:szCs w:val="28"/>
        </w:rPr>
      </w:pPr>
    </w:p>
    <w:p w:rsidR="00511EF0" w:rsidRDefault="00511EF0">
      <w:pPr>
        <w:adjustRightInd w:val="0"/>
        <w:snapToGrid w:val="0"/>
        <w:jc w:val="center"/>
        <w:rPr>
          <w:rFonts w:ascii="仿宋" w:eastAsia="仿宋" w:hAnsi="仿宋" w:cs="宋体"/>
          <w:color w:val="000000"/>
          <w:kern w:val="0"/>
          <w:sz w:val="28"/>
          <w:szCs w:val="28"/>
        </w:rPr>
      </w:pPr>
    </w:p>
    <w:p w:rsidR="00511EF0" w:rsidRDefault="009D742E">
      <w:pPr>
        <w:adjustRightInd w:val="0"/>
        <w:snapToGrid w:val="0"/>
        <w:jc w:val="center"/>
        <w:rPr>
          <w:rFonts w:ascii="华文行楷" w:eastAsia="华文行楷"/>
          <w:b/>
          <w:bCs/>
          <w:sz w:val="72"/>
          <w:szCs w:val="72"/>
        </w:rPr>
      </w:pPr>
      <w:r>
        <w:rPr>
          <w:rFonts w:ascii="华文行楷" w:eastAsia="华文行楷" w:hint="eastAsia"/>
          <w:b/>
          <w:bCs/>
          <w:sz w:val="72"/>
          <w:szCs w:val="72"/>
        </w:rPr>
        <w:t>南京审计大学金审学院</w:t>
      </w:r>
    </w:p>
    <w:p w:rsidR="00511EF0" w:rsidRDefault="00511EF0">
      <w:pPr>
        <w:adjustRightInd w:val="0"/>
        <w:snapToGrid w:val="0"/>
        <w:jc w:val="center"/>
        <w:rPr>
          <w:rFonts w:ascii="黑体" w:eastAsia="黑体"/>
          <w:b/>
          <w:bCs/>
          <w:sz w:val="52"/>
        </w:rPr>
      </w:pPr>
    </w:p>
    <w:p w:rsidR="00511EF0" w:rsidRDefault="00511EF0">
      <w:pPr>
        <w:adjustRightInd w:val="0"/>
        <w:snapToGrid w:val="0"/>
        <w:jc w:val="center"/>
        <w:rPr>
          <w:rFonts w:ascii="黑体" w:eastAsia="黑体"/>
          <w:b/>
          <w:bCs/>
          <w:sz w:val="52"/>
        </w:rPr>
      </w:pPr>
    </w:p>
    <w:p w:rsidR="00373444" w:rsidRPr="00395DBC" w:rsidRDefault="00373444" w:rsidP="00373444">
      <w:pPr>
        <w:adjustRightInd w:val="0"/>
        <w:snapToGrid w:val="0"/>
        <w:jc w:val="center"/>
        <w:rPr>
          <w:rFonts w:ascii="黑体" w:eastAsia="黑体" w:hint="eastAsia"/>
          <w:b/>
          <w:bCs/>
          <w:sz w:val="44"/>
          <w:szCs w:val="44"/>
        </w:rPr>
      </w:pPr>
      <w:r w:rsidRPr="00395DBC">
        <w:rPr>
          <w:rFonts w:ascii="黑体" w:eastAsia="黑体" w:hint="eastAsia"/>
          <w:b/>
          <w:bCs/>
          <w:sz w:val="44"/>
          <w:szCs w:val="44"/>
        </w:rPr>
        <w:t>《</w:t>
      </w:r>
      <w:r>
        <w:rPr>
          <w:rFonts w:ascii="黑体" w:eastAsia="黑体" w:hint="eastAsia"/>
          <w:b/>
          <w:bCs/>
          <w:sz w:val="44"/>
          <w:szCs w:val="44"/>
        </w:rPr>
        <w:t>学前儿童学习与发展</w:t>
      </w:r>
      <w:r w:rsidRPr="00395DBC">
        <w:rPr>
          <w:rFonts w:ascii="黑体" w:eastAsia="黑体" w:hint="eastAsia"/>
          <w:b/>
          <w:bCs/>
          <w:sz w:val="44"/>
          <w:szCs w:val="44"/>
        </w:rPr>
        <w:t>》教学大纲</w:t>
      </w:r>
    </w:p>
    <w:p w:rsidR="00373444" w:rsidRDefault="00373444" w:rsidP="00373444">
      <w:pPr>
        <w:adjustRightInd w:val="0"/>
        <w:snapToGrid w:val="0"/>
        <w:spacing w:line="360" w:lineRule="auto"/>
        <w:jc w:val="center"/>
        <w:rPr>
          <w:rFonts w:ascii="黑体" w:eastAsia="黑体" w:hint="eastAsia"/>
          <w:b/>
          <w:bCs/>
          <w:sz w:val="44"/>
          <w:szCs w:val="44"/>
        </w:rPr>
      </w:pPr>
      <w:r>
        <w:rPr>
          <w:rFonts w:ascii="黑体" w:eastAsia="黑体" w:hint="eastAsia"/>
          <w:b/>
          <w:bCs/>
          <w:sz w:val="44"/>
          <w:szCs w:val="44"/>
        </w:rPr>
        <w:t xml:space="preserve">  </w:t>
      </w:r>
    </w:p>
    <w:p w:rsidR="00373444" w:rsidRPr="008B5982" w:rsidRDefault="00373444" w:rsidP="00373444">
      <w:pPr>
        <w:tabs>
          <w:tab w:val="center" w:pos="4153"/>
          <w:tab w:val="left" w:pos="6999"/>
        </w:tabs>
        <w:adjustRightInd w:val="0"/>
        <w:snapToGrid w:val="0"/>
        <w:spacing w:line="360" w:lineRule="auto"/>
        <w:jc w:val="left"/>
        <w:rPr>
          <w:rFonts w:ascii="Cambria" w:eastAsia="黑体" w:hAnsi="Cambria"/>
          <w:bCs/>
          <w:szCs w:val="21"/>
        </w:rPr>
      </w:pPr>
      <w:r w:rsidRPr="008B5982">
        <w:rPr>
          <w:rFonts w:ascii="黑体" w:eastAsia="黑体"/>
          <w:bCs/>
          <w:sz w:val="44"/>
          <w:szCs w:val="44"/>
        </w:rPr>
        <w:tab/>
      </w:r>
      <w:r>
        <w:rPr>
          <w:rFonts w:ascii="黑体" w:eastAsia="黑体" w:hint="eastAsia"/>
          <w:bCs/>
          <w:sz w:val="44"/>
          <w:szCs w:val="44"/>
        </w:rPr>
        <w:t>（</w:t>
      </w:r>
      <w:r w:rsidRPr="008B5982">
        <w:rPr>
          <w:rFonts w:ascii="Cambria" w:eastAsia="黑体" w:hAnsi="Cambria"/>
          <w:bCs/>
          <w:sz w:val="44"/>
          <w:szCs w:val="44"/>
        </w:rPr>
        <w:t>The learning and development of children</w:t>
      </w:r>
      <w:r>
        <w:rPr>
          <w:rFonts w:ascii="Cambria" w:eastAsia="黑体" w:hAnsi="Cambria" w:hint="eastAsia"/>
          <w:bCs/>
          <w:sz w:val="44"/>
          <w:szCs w:val="44"/>
        </w:rPr>
        <w:t>）</w:t>
      </w:r>
    </w:p>
    <w:p w:rsidR="00373444" w:rsidRDefault="00373444" w:rsidP="00373444">
      <w:pPr>
        <w:adjustRightInd w:val="0"/>
        <w:snapToGrid w:val="0"/>
        <w:spacing w:line="360" w:lineRule="auto"/>
        <w:jc w:val="center"/>
        <w:rPr>
          <w:rFonts w:ascii="黑体" w:eastAsia="黑体" w:hint="eastAsia"/>
          <w:b/>
          <w:bCs/>
          <w:szCs w:val="21"/>
        </w:rPr>
      </w:pPr>
    </w:p>
    <w:p w:rsidR="00373444" w:rsidRDefault="00373444" w:rsidP="00373444">
      <w:pPr>
        <w:adjustRightInd w:val="0"/>
        <w:snapToGrid w:val="0"/>
        <w:spacing w:line="360" w:lineRule="auto"/>
        <w:jc w:val="center"/>
        <w:rPr>
          <w:rFonts w:ascii="黑体" w:eastAsia="黑体" w:hint="eastAsia"/>
          <w:b/>
          <w:bCs/>
          <w:szCs w:val="21"/>
        </w:rPr>
      </w:pPr>
    </w:p>
    <w:p w:rsidR="00373444" w:rsidRDefault="00373444" w:rsidP="00373444">
      <w:pPr>
        <w:adjustRightInd w:val="0"/>
        <w:snapToGrid w:val="0"/>
        <w:spacing w:line="360" w:lineRule="auto"/>
        <w:jc w:val="center"/>
        <w:rPr>
          <w:rFonts w:ascii="黑体" w:eastAsia="黑体" w:hint="eastAsia"/>
          <w:b/>
          <w:bCs/>
          <w:szCs w:val="21"/>
        </w:rPr>
      </w:pPr>
    </w:p>
    <w:p w:rsidR="00373444" w:rsidRPr="00395DBC" w:rsidRDefault="00373444" w:rsidP="00373444">
      <w:pPr>
        <w:adjustRightInd w:val="0"/>
        <w:snapToGrid w:val="0"/>
        <w:spacing w:line="360" w:lineRule="auto"/>
        <w:jc w:val="center"/>
        <w:rPr>
          <w:rFonts w:ascii="黑体" w:eastAsia="黑体" w:hint="eastAsia"/>
          <w:b/>
          <w:bCs/>
          <w:sz w:val="44"/>
          <w:szCs w:val="44"/>
        </w:rPr>
      </w:pPr>
      <w:r>
        <w:rPr>
          <w:rFonts w:ascii="黑体" w:eastAsia="黑体" w:hint="eastAsia"/>
          <w:b/>
          <w:bCs/>
          <w:sz w:val="44"/>
          <w:szCs w:val="44"/>
        </w:rPr>
        <w:t>三</w:t>
      </w:r>
    </w:p>
    <w:p w:rsidR="00373444" w:rsidRDefault="00373444" w:rsidP="00373444">
      <w:pPr>
        <w:adjustRightInd w:val="0"/>
        <w:snapToGrid w:val="0"/>
        <w:spacing w:line="360" w:lineRule="auto"/>
        <w:jc w:val="center"/>
        <w:rPr>
          <w:rFonts w:ascii="黑体" w:eastAsia="黑体" w:hint="eastAsia"/>
          <w:b/>
          <w:bCs/>
          <w:szCs w:val="21"/>
        </w:rPr>
      </w:pPr>
    </w:p>
    <w:p w:rsidR="00373444" w:rsidRDefault="00373444" w:rsidP="00373444">
      <w:pPr>
        <w:adjustRightInd w:val="0"/>
        <w:snapToGrid w:val="0"/>
        <w:spacing w:line="360" w:lineRule="auto"/>
        <w:jc w:val="center"/>
        <w:rPr>
          <w:rFonts w:ascii="黑体" w:eastAsia="黑体" w:hint="eastAsia"/>
          <w:b/>
          <w:bCs/>
          <w:szCs w:val="21"/>
        </w:rPr>
      </w:pPr>
    </w:p>
    <w:p w:rsidR="00511EF0" w:rsidRDefault="00511EF0">
      <w:pPr>
        <w:adjustRightInd w:val="0"/>
        <w:snapToGrid w:val="0"/>
        <w:spacing w:line="360" w:lineRule="auto"/>
        <w:jc w:val="center"/>
        <w:rPr>
          <w:rFonts w:ascii="黑体" w:eastAsia="黑体"/>
          <w:b/>
          <w:bCs/>
          <w:szCs w:val="21"/>
        </w:rPr>
      </w:pPr>
    </w:p>
    <w:p w:rsidR="00511EF0" w:rsidRDefault="00511EF0">
      <w:pPr>
        <w:adjustRightInd w:val="0"/>
        <w:snapToGrid w:val="0"/>
        <w:spacing w:line="360" w:lineRule="auto"/>
        <w:jc w:val="center"/>
        <w:rPr>
          <w:rFonts w:ascii="黑体" w:eastAsia="黑体"/>
          <w:b/>
          <w:bCs/>
          <w:szCs w:val="21"/>
        </w:rPr>
      </w:pPr>
    </w:p>
    <w:p w:rsidR="00511EF0" w:rsidRDefault="00511EF0">
      <w:pPr>
        <w:adjustRightInd w:val="0"/>
        <w:snapToGrid w:val="0"/>
        <w:spacing w:line="360" w:lineRule="auto"/>
        <w:jc w:val="center"/>
        <w:rPr>
          <w:rFonts w:ascii="黑体" w:eastAsia="黑体"/>
          <w:b/>
          <w:bCs/>
          <w:szCs w:val="21"/>
        </w:rPr>
      </w:pPr>
    </w:p>
    <w:p w:rsidR="00511EF0" w:rsidRDefault="00511EF0">
      <w:pPr>
        <w:adjustRightInd w:val="0"/>
        <w:snapToGrid w:val="0"/>
        <w:spacing w:line="360" w:lineRule="auto"/>
        <w:jc w:val="center"/>
        <w:rPr>
          <w:rFonts w:ascii="黑体" w:eastAsia="黑体"/>
          <w:b/>
          <w:bCs/>
          <w:szCs w:val="21"/>
        </w:rPr>
      </w:pPr>
    </w:p>
    <w:p w:rsidR="00511EF0" w:rsidRDefault="00511EF0">
      <w:pPr>
        <w:adjustRightInd w:val="0"/>
        <w:snapToGrid w:val="0"/>
        <w:spacing w:line="360" w:lineRule="auto"/>
        <w:jc w:val="center"/>
        <w:rPr>
          <w:rFonts w:ascii="黑体" w:eastAsia="黑体"/>
          <w:b/>
          <w:bCs/>
          <w:szCs w:val="21"/>
        </w:rPr>
      </w:pPr>
    </w:p>
    <w:p w:rsidR="00511EF0" w:rsidRDefault="00511EF0">
      <w:pPr>
        <w:adjustRightInd w:val="0"/>
        <w:snapToGrid w:val="0"/>
        <w:spacing w:line="360" w:lineRule="auto"/>
        <w:jc w:val="center"/>
        <w:rPr>
          <w:rFonts w:ascii="黑体" w:eastAsia="黑体"/>
          <w:b/>
          <w:bCs/>
          <w:szCs w:val="21"/>
        </w:rPr>
      </w:pPr>
    </w:p>
    <w:p w:rsidR="00511EF0" w:rsidRDefault="009D742E">
      <w:pPr>
        <w:adjustRightInd w:val="0"/>
        <w:snapToGrid w:val="0"/>
        <w:spacing w:line="360" w:lineRule="auto"/>
        <w:ind w:firstLineChars="900" w:firstLine="2700"/>
        <w:rPr>
          <w:rFonts w:eastAsia="黑体"/>
          <w:sz w:val="30"/>
        </w:rPr>
      </w:pPr>
      <w:r>
        <w:rPr>
          <w:rFonts w:eastAsia="黑体" w:hint="eastAsia"/>
          <w:sz w:val="30"/>
        </w:rPr>
        <w:t>制定单位：</w:t>
      </w:r>
      <w:r w:rsidR="00DC3BBA">
        <w:rPr>
          <w:rFonts w:ascii="宋体" w:hAnsi="宋体" w:hint="eastAsia"/>
          <w:sz w:val="30"/>
        </w:rPr>
        <w:t>教师教育</w:t>
      </w:r>
      <w:r>
        <w:rPr>
          <w:rFonts w:ascii="宋体" w:hAnsi="宋体" w:hint="eastAsia"/>
          <w:sz w:val="30"/>
        </w:rPr>
        <w:t>学院</w:t>
      </w:r>
    </w:p>
    <w:p w:rsidR="00511EF0" w:rsidRDefault="009D742E">
      <w:pPr>
        <w:adjustRightInd w:val="0"/>
        <w:snapToGrid w:val="0"/>
        <w:spacing w:line="360" w:lineRule="auto"/>
        <w:ind w:firstLineChars="900" w:firstLine="2700"/>
        <w:rPr>
          <w:rFonts w:eastAsia="黑体"/>
          <w:color w:val="000000"/>
          <w:sz w:val="30"/>
        </w:rPr>
      </w:pPr>
      <w:r>
        <w:rPr>
          <w:rFonts w:eastAsia="黑体" w:hint="eastAsia"/>
          <w:color w:val="000000"/>
          <w:sz w:val="30"/>
        </w:rPr>
        <w:t>制</w:t>
      </w:r>
      <w:r>
        <w:rPr>
          <w:rFonts w:eastAsia="黑体" w:hint="eastAsia"/>
          <w:color w:val="000000"/>
          <w:sz w:val="30"/>
        </w:rPr>
        <w:t xml:space="preserve"> </w:t>
      </w:r>
      <w:r>
        <w:rPr>
          <w:rFonts w:eastAsia="黑体" w:hint="eastAsia"/>
          <w:color w:val="000000"/>
          <w:sz w:val="30"/>
        </w:rPr>
        <w:t>定</w:t>
      </w:r>
      <w:r>
        <w:rPr>
          <w:rFonts w:eastAsia="黑体" w:hint="eastAsia"/>
          <w:color w:val="000000"/>
          <w:sz w:val="30"/>
        </w:rPr>
        <w:t xml:space="preserve"> </w:t>
      </w:r>
      <w:r>
        <w:rPr>
          <w:rFonts w:eastAsia="黑体" w:hint="eastAsia"/>
          <w:color w:val="000000"/>
          <w:sz w:val="30"/>
        </w:rPr>
        <w:t>人：</w:t>
      </w:r>
      <w:r>
        <w:rPr>
          <w:rFonts w:ascii="宋体" w:hAnsi="宋体" w:cs="宋体" w:hint="eastAsia"/>
          <w:color w:val="000000"/>
          <w:sz w:val="30"/>
        </w:rPr>
        <w:t>李惠</w:t>
      </w:r>
    </w:p>
    <w:p w:rsidR="00511EF0" w:rsidRDefault="009D742E">
      <w:pPr>
        <w:adjustRightInd w:val="0"/>
        <w:snapToGrid w:val="0"/>
        <w:spacing w:line="360" w:lineRule="auto"/>
        <w:ind w:firstLineChars="900" w:firstLine="2700"/>
        <w:rPr>
          <w:rFonts w:eastAsia="黑体"/>
          <w:color w:val="000000"/>
          <w:sz w:val="30"/>
        </w:rPr>
      </w:pPr>
      <w:r>
        <w:rPr>
          <w:rFonts w:eastAsia="黑体" w:hint="eastAsia"/>
          <w:color w:val="000000"/>
          <w:sz w:val="30"/>
        </w:rPr>
        <w:t>审</w:t>
      </w:r>
      <w:r>
        <w:rPr>
          <w:rFonts w:eastAsia="黑体" w:hint="eastAsia"/>
          <w:color w:val="000000"/>
          <w:sz w:val="30"/>
        </w:rPr>
        <w:t xml:space="preserve"> </w:t>
      </w:r>
      <w:r>
        <w:rPr>
          <w:rFonts w:eastAsia="黑体" w:hint="eastAsia"/>
          <w:color w:val="000000"/>
          <w:sz w:val="30"/>
        </w:rPr>
        <w:t>核</w:t>
      </w:r>
      <w:r>
        <w:rPr>
          <w:rFonts w:eastAsia="黑体" w:hint="eastAsia"/>
          <w:color w:val="000000"/>
          <w:sz w:val="30"/>
        </w:rPr>
        <w:t xml:space="preserve"> </w:t>
      </w:r>
      <w:r>
        <w:rPr>
          <w:rFonts w:eastAsia="黑体" w:hint="eastAsia"/>
          <w:color w:val="000000"/>
          <w:sz w:val="30"/>
        </w:rPr>
        <w:t>人：</w:t>
      </w:r>
      <w:r w:rsidR="00DC3BBA">
        <w:rPr>
          <w:rFonts w:eastAsia="黑体" w:hint="eastAsia"/>
          <w:color w:val="000000"/>
          <w:sz w:val="30"/>
        </w:rPr>
        <w:t>鲍文娟</w:t>
      </w:r>
    </w:p>
    <w:p w:rsidR="00511EF0" w:rsidRDefault="009D742E">
      <w:pPr>
        <w:adjustRightInd w:val="0"/>
        <w:snapToGrid w:val="0"/>
        <w:spacing w:line="360" w:lineRule="auto"/>
        <w:ind w:firstLineChars="900" w:firstLine="2700"/>
        <w:rPr>
          <w:rFonts w:ascii="宋体" w:hAnsi="宋体" w:hint="eastAsia"/>
          <w:sz w:val="30"/>
        </w:rPr>
      </w:pPr>
      <w:r>
        <w:rPr>
          <w:rFonts w:eastAsia="黑体" w:hint="eastAsia"/>
          <w:sz w:val="30"/>
        </w:rPr>
        <w:t>编写时间：</w:t>
      </w:r>
      <w:r>
        <w:rPr>
          <w:rFonts w:ascii="宋体" w:hAnsi="宋体" w:hint="eastAsia"/>
          <w:sz w:val="30"/>
        </w:rPr>
        <w:t>201</w:t>
      </w:r>
      <w:r>
        <w:rPr>
          <w:rFonts w:ascii="宋体" w:hAnsi="宋体" w:hint="eastAsia"/>
          <w:sz w:val="30"/>
        </w:rPr>
        <w:t>7</w:t>
      </w:r>
      <w:r>
        <w:rPr>
          <w:rFonts w:ascii="宋体" w:hAnsi="宋体" w:hint="eastAsia"/>
          <w:sz w:val="30"/>
        </w:rPr>
        <w:t>年</w:t>
      </w:r>
      <w:r w:rsidR="0025689D">
        <w:rPr>
          <w:rFonts w:ascii="宋体" w:hAnsi="宋体" w:hint="eastAsia"/>
          <w:sz w:val="30"/>
        </w:rPr>
        <w:t>6月</w:t>
      </w:r>
    </w:p>
    <w:p w:rsidR="00511EF0" w:rsidRDefault="00511EF0" w:rsidP="00373444">
      <w:pPr>
        <w:adjustRightInd w:val="0"/>
        <w:snapToGrid w:val="0"/>
        <w:spacing w:line="360" w:lineRule="auto"/>
        <w:rPr>
          <w:rFonts w:ascii="宋体" w:hAnsi="宋体"/>
          <w:sz w:val="30"/>
        </w:rPr>
      </w:pPr>
    </w:p>
    <w:p w:rsidR="00511EF0" w:rsidRDefault="009D742E">
      <w:pPr>
        <w:adjustRightInd w:val="0"/>
        <w:snapToGrid w:val="0"/>
        <w:spacing w:line="360" w:lineRule="auto"/>
        <w:jc w:val="center"/>
        <w:rPr>
          <w:rFonts w:ascii="黑体" w:eastAsia="黑体" w:hAnsi="宋体"/>
          <w:b/>
          <w:sz w:val="32"/>
        </w:rPr>
      </w:pPr>
      <w:r>
        <w:rPr>
          <w:rFonts w:ascii="黑体" w:eastAsia="黑体" w:hAnsi="宋体" w:hint="eastAsia"/>
          <w:b/>
          <w:sz w:val="32"/>
        </w:rPr>
        <w:lastRenderedPageBreak/>
        <w:t>课程说明</w:t>
      </w:r>
    </w:p>
    <w:p w:rsidR="00511EF0" w:rsidRDefault="00511EF0">
      <w:pPr>
        <w:jc w:val="center"/>
        <w:rPr>
          <w:rFonts w:ascii="黑体" w:eastAsia="黑体"/>
          <w:sz w:val="32"/>
          <w:szCs w:val="32"/>
        </w:rPr>
      </w:pPr>
    </w:p>
    <w:p w:rsidR="00511EF0" w:rsidRDefault="00511EF0">
      <w:pPr>
        <w:adjustRightInd w:val="0"/>
        <w:snapToGrid w:val="0"/>
        <w:spacing w:line="360" w:lineRule="auto"/>
        <w:jc w:val="center"/>
        <w:rPr>
          <w:rFonts w:ascii="黑体" w:eastAsia="黑体" w:hAnsi="宋体"/>
          <w:b/>
          <w:sz w:val="32"/>
        </w:rPr>
      </w:pPr>
    </w:p>
    <w:p w:rsidR="00511EF0" w:rsidRDefault="009D742E">
      <w:pPr>
        <w:adjustRightInd w:val="0"/>
        <w:snapToGrid w:val="0"/>
        <w:spacing w:line="360" w:lineRule="auto"/>
        <w:ind w:firstLineChars="200" w:firstLine="562"/>
        <w:rPr>
          <w:rFonts w:ascii="黑体" w:eastAsia="黑体" w:hAnsi="宋体"/>
          <w:b/>
          <w:sz w:val="28"/>
        </w:rPr>
      </w:pPr>
      <w:r>
        <w:rPr>
          <w:rFonts w:ascii="黑体" w:eastAsia="黑体" w:hAnsi="宋体" w:hint="eastAsia"/>
          <w:b/>
          <w:sz w:val="28"/>
        </w:rPr>
        <w:t>一、课程概述：</w:t>
      </w:r>
    </w:p>
    <w:p w:rsidR="00511EF0" w:rsidRDefault="009D742E">
      <w:pPr>
        <w:adjustRightInd w:val="0"/>
        <w:snapToGrid w:val="0"/>
        <w:spacing w:line="360" w:lineRule="auto"/>
        <w:ind w:firstLineChars="200" w:firstLine="480"/>
        <w:rPr>
          <w:rFonts w:ascii="宋体" w:eastAsia="黑体" w:hAnsi="宋体"/>
          <w:bCs/>
          <w:sz w:val="24"/>
        </w:rPr>
      </w:pPr>
      <w:r>
        <w:rPr>
          <w:rFonts w:ascii="黑体" w:eastAsia="黑体" w:hAnsi="宋体" w:hint="eastAsia"/>
          <w:bCs/>
          <w:sz w:val="24"/>
        </w:rPr>
        <w:t>（一）</w:t>
      </w:r>
      <w:r>
        <w:rPr>
          <w:rFonts w:eastAsia="黑体" w:hint="eastAsia"/>
          <w:bCs/>
          <w:sz w:val="24"/>
        </w:rPr>
        <w:t>课</w:t>
      </w:r>
      <w:r>
        <w:rPr>
          <w:rFonts w:ascii="宋体" w:eastAsia="黑体" w:hAnsi="宋体" w:hint="eastAsia"/>
          <w:bCs/>
          <w:sz w:val="24"/>
        </w:rPr>
        <w:t>程属性及课程介绍</w:t>
      </w:r>
    </w:p>
    <w:p w:rsidR="00511EF0" w:rsidRDefault="009D742E">
      <w:pPr>
        <w:adjustRightInd w:val="0"/>
        <w:snapToGrid w:val="0"/>
        <w:spacing w:line="360" w:lineRule="auto"/>
        <w:ind w:firstLineChars="200" w:firstLine="420"/>
      </w:pPr>
      <w:r>
        <w:rPr>
          <w:rFonts w:hint="eastAsia"/>
        </w:rPr>
        <w:t>学前儿童语言学习与发展核心经验是学前教育专业的基础课。在学前阶段儿童成长发展过程中，应当获得最为重要的语言的经验，本课程中详细介绍学前儿童语言学习与发展三个方面的核心经验：早期口头语言交流与运用经验、早期书面语言学习与运用经验和早期文学语言学习与运用经验，同时包含教师如何促进学前儿童语言核心经验发展的教学方法策略。</w:t>
      </w:r>
    </w:p>
    <w:p w:rsidR="00511EF0" w:rsidRDefault="009D742E">
      <w:pPr>
        <w:adjustRightInd w:val="0"/>
        <w:snapToGrid w:val="0"/>
        <w:spacing w:line="360" w:lineRule="auto"/>
        <w:ind w:firstLineChars="200" w:firstLine="480"/>
        <w:rPr>
          <w:rFonts w:ascii="宋体" w:eastAsia="黑体" w:hAnsi="宋体"/>
          <w:sz w:val="24"/>
        </w:rPr>
      </w:pPr>
      <w:r>
        <w:rPr>
          <w:rFonts w:ascii="宋体" w:eastAsia="黑体" w:hAnsi="宋体" w:hint="eastAsia"/>
          <w:sz w:val="24"/>
        </w:rPr>
        <w:t>（二）教学目标</w:t>
      </w:r>
    </w:p>
    <w:p w:rsidR="00511EF0" w:rsidRDefault="009D742E">
      <w:pPr>
        <w:adjustRightInd w:val="0"/>
        <w:snapToGrid w:val="0"/>
        <w:spacing w:line="360" w:lineRule="auto"/>
        <w:ind w:firstLineChars="200" w:firstLine="420"/>
      </w:pPr>
      <w:r>
        <w:rPr>
          <w:rFonts w:hint="eastAsia"/>
        </w:rPr>
        <w:t>该课程立足于</w:t>
      </w:r>
      <w:r>
        <w:rPr>
          <w:rFonts w:hint="eastAsia"/>
        </w:rPr>
        <w:t>PCK</w:t>
      </w:r>
      <w:r>
        <w:rPr>
          <w:rFonts w:hint="eastAsia"/>
        </w:rPr>
        <w:t>的角度，首先介绍学前儿童语言学习与发展领域中的核心经验，学生了解“教谁”，掌握“教什么”之后，学会“如何教”从而支持与帮助学前儿童获得语言发展中的核心经验。</w:t>
      </w:r>
    </w:p>
    <w:p w:rsidR="00511EF0" w:rsidRDefault="009D742E">
      <w:pPr>
        <w:adjustRightInd w:val="0"/>
        <w:snapToGrid w:val="0"/>
        <w:spacing w:line="360" w:lineRule="auto"/>
        <w:ind w:firstLineChars="200" w:firstLine="480"/>
        <w:rPr>
          <w:rFonts w:ascii="宋体" w:eastAsia="黑体" w:hAnsi="宋体"/>
          <w:sz w:val="24"/>
        </w:rPr>
      </w:pPr>
      <w:r>
        <w:rPr>
          <w:rFonts w:ascii="宋体" w:eastAsia="黑体" w:hAnsi="宋体" w:hint="eastAsia"/>
          <w:sz w:val="24"/>
        </w:rPr>
        <w:t>（三）适用对象</w:t>
      </w:r>
    </w:p>
    <w:p w:rsidR="00511EF0" w:rsidRDefault="009D742E">
      <w:p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/>
          <w:color w:val="000000"/>
          <w:szCs w:val="21"/>
        </w:rPr>
      </w:pPr>
      <w:r>
        <w:rPr>
          <w:rFonts w:asciiTheme="minorEastAsia" w:eastAsiaTheme="minorEastAsia" w:hAnsiTheme="minorEastAsia" w:hint="eastAsia"/>
          <w:color w:val="000000"/>
          <w:szCs w:val="21"/>
        </w:rPr>
        <w:t>学前教育专业学生</w:t>
      </w:r>
    </w:p>
    <w:p w:rsidR="00511EF0" w:rsidRDefault="009D742E">
      <w:pPr>
        <w:adjustRightInd w:val="0"/>
        <w:snapToGrid w:val="0"/>
        <w:spacing w:line="360" w:lineRule="auto"/>
        <w:ind w:firstLineChars="200" w:firstLine="480"/>
        <w:rPr>
          <w:rFonts w:ascii="宋体" w:eastAsia="黑体" w:hAnsi="宋体"/>
          <w:sz w:val="24"/>
        </w:rPr>
      </w:pPr>
      <w:r>
        <w:rPr>
          <w:rFonts w:ascii="宋体" w:eastAsia="黑体" w:hAnsi="宋体" w:hint="eastAsia"/>
          <w:sz w:val="24"/>
        </w:rPr>
        <w:t>（四）先修课程与后续课程</w:t>
      </w:r>
    </w:p>
    <w:p w:rsidR="00511EF0" w:rsidRDefault="009D742E">
      <w:p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/>
          <w:color w:val="FF0000"/>
          <w:szCs w:val="21"/>
        </w:rPr>
      </w:pPr>
      <w:r>
        <w:rPr>
          <w:rFonts w:asciiTheme="minorEastAsia" w:eastAsiaTheme="minorEastAsia" w:hAnsiTheme="minorEastAsia" w:hint="eastAsia"/>
          <w:color w:val="000000"/>
          <w:szCs w:val="21"/>
        </w:rPr>
        <w:t>先修课程：</w:t>
      </w:r>
      <w:r>
        <w:rPr>
          <w:rFonts w:asciiTheme="minorEastAsia" w:eastAsiaTheme="minorEastAsia" w:hAnsiTheme="minorEastAsia" w:hint="eastAsia"/>
          <w:color w:val="FF0000"/>
          <w:szCs w:val="21"/>
        </w:rPr>
        <w:t>《儿童发展心理学》、《学前教育学》</w:t>
      </w:r>
    </w:p>
    <w:p w:rsidR="00511EF0" w:rsidRDefault="009D742E">
      <w:pPr>
        <w:adjustRightInd w:val="0"/>
        <w:snapToGrid w:val="0"/>
        <w:spacing w:line="360" w:lineRule="auto"/>
        <w:ind w:firstLineChars="200" w:firstLine="420"/>
        <w:rPr>
          <w:rFonts w:ascii="宋体" w:hAnsi="宋体"/>
        </w:rPr>
      </w:pPr>
      <w:r>
        <w:rPr>
          <w:rFonts w:asciiTheme="minorEastAsia" w:eastAsiaTheme="minorEastAsia" w:hAnsiTheme="minorEastAsia" w:hint="eastAsia"/>
          <w:color w:val="000000"/>
          <w:szCs w:val="21"/>
        </w:rPr>
        <w:t>后续课程：</w:t>
      </w:r>
    </w:p>
    <w:p w:rsidR="00511EF0" w:rsidRDefault="009D742E">
      <w:pPr>
        <w:adjustRightInd w:val="0"/>
        <w:snapToGrid w:val="0"/>
        <w:spacing w:line="360" w:lineRule="auto"/>
        <w:ind w:firstLineChars="200" w:firstLine="562"/>
        <w:rPr>
          <w:rFonts w:ascii="宋体" w:eastAsia="黑体" w:hAnsi="宋体"/>
          <w:b/>
          <w:bCs/>
          <w:sz w:val="28"/>
        </w:rPr>
      </w:pPr>
      <w:r>
        <w:rPr>
          <w:rFonts w:ascii="宋体" w:eastAsia="黑体" w:hAnsi="宋体" w:hint="eastAsia"/>
          <w:b/>
          <w:bCs/>
          <w:sz w:val="28"/>
        </w:rPr>
        <w:t>二、任课教师教学过程中应注意的事项</w:t>
      </w:r>
    </w:p>
    <w:p w:rsidR="00511EF0" w:rsidRDefault="009D742E">
      <w:pPr>
        <w:adjustRightInd w:val="0"/>
        <w:snapToGrid w:val="0"/>
        <w:spacing w:line="360" w:lineRule="auto"/>
        <w:ind w:firstLineChars="200" w:firstLine="420"/>
        <w:rPr>
          <w:rFonts w:ascii="宋体" w:eastAsia="黑体" w:hAnsi="宋体"/>
          <w:b/>
          <w:bCs/>
          <w:sz w:val="28"/>
        </w:rPr>
      </w:pPr>
      <w:r>
        <w:rPr>
          <w:rFonts w:ascii="宋体" w:hAnsi="宋体" w:hint="eastAsia"/>
        </w:rPr>
        <w:t>授课的过程中，任课老师要力图使学生理解语言领域，儿童发展的状况以及儿童应具有的核心经验；在此基础上学生要能够在实际活动中观察、分析出儿童现有的经验，具备一定的观察、分析能力；随后能够根据观察与分析到的信息，设计和进行学前儿童语言活动的教学，帮助和支持幼儿获得语言学习与发展中的核心经验。</w:t>
      </w:r>
    </w:p>
    <w:p w:rsidR="00511EF0" w:rsidRDefault="009D742E">
      <w:pPr>
        <w:adjustRightInd w:val="0"/>
        <w:snapToGrid w:val="0"/>
        <w:spacing w:line="360" w:lineRule="auto"/>
        <w:ind w:firstLineChars="200" w:firstLine="562"/>
        <w:rPr>
          <w:rFonts w:ascii="黑体" w:eastAsia="黑体" w:hAnsi="宋体"/>
          <w:b/>
          <w:bCs/>
          <w:sz w:val="28"/>
        </w:rPr>
      </w:pPr>
      <w:r>
        <w:rPr>
          <w:rFonts w:ascii="黑体" w:eastAsia="黑体" w:hAnsi="宋体" w:hint="eastAsia"/>
          <w:b/>
          <w:bCs/>
          <w:sz w:val="28"/>
        </w:rPr>
        <w:t>三、学时要求与分配：</w:t>
      </w:r>
    </w:p>
    <w:p w:rsidR="00511EF0" w:rsidRDefault="009D742E">
      <w:pPr>
        <w:adjustRightInd w:val="0"/>
        <w:snapToGrid w:val="0"/>
        <w:spacing w:line="360" w:lineRule="auto"/>
        <w:ind w:leftChars="230" w:left="483"/>
        <w:rPr>
          <w:rFonts w:ascii="宋体" w:eastAsia="黑体" w:hAnsi="宋体"/>
          <w:sz w:val="24"/>
        </w:rPr>
      </w:pPr>
      <w:r>
        <w:rPr>
          <w:rFonts w:ascii="黑体" w:eastAsia="黑体" w:hAnsi="宋体" w:hint="eastAsia"/>
          <w:bCs/>
          <w:sz w:val="24"/>
        </w:rPr>
        <w:t>（一）</w:t>
      </w:r>
      <w:r>
        <w:rPr>
          <w:rFonts w:ascii="宋体" w:eastAsia="黑体" w:hAnsi="宋体" w:hint="eastAsia"/>
          <w:sz w:val="24"/>
        </w:rPr>
        <w:t>总学时要求</w:t>
      </w:r>
    </w:p>
    <w:p w:rsidR="00511EF0" w:rsidRDefault="009D742E">
      <w:pPr>
        <w:adjustRightInd w:val="0"/>
        <w:snapToGrid w:val="0"/>
        <w:spacing w:line="360" w:lineRule="auto"/>
        <w:ind w:firstLineChars="200" w:firstLine="420"/>
        <w:rPr>
          <w:rFonts w:ascii="宋体" w:eastAsia="黑体" w:hAnsi="宋体"/>
          <w:sz w:val="24"/>
        </w:rPr>
      </w:pPr>
      <w:r>
        <w:rPr>
          <w:rFonts w:ascii="宋体" w:hAnsi="宋体" w:hint="eastAsia"/>
        </w:rPr>
        <w:t>本课程总学时共计</w:t>
      </w:r>
      <w:r>
        <w:rPr>
          <w:rFonts w:ascii="宋体" w:hAnsi="宋体" w:hint="eastAsia"/>
        </w:rPr>
        <w:t>24</w:t>
      </w:r>
      <w:r>
        <w:rPr>
          <w:rFonts w:ascii="宋体" w:hAnsi="宋体" w:hint="eastAsia"/>
        </w:rPr>
        <w:t>学时</w:t>
      </w:r>
    </w:p>
    <w:p w:rsidR="00511EF0" w:rsidRDefault="009D742E">
      <w:pPr>
        <w:adjustRightInd w:val="0"/>
        <w:snapToGrid w:val="0"/>
        <w:spacing w:line="360" w:lineRule="auto"/>
        <w:ind w:left="482"/>
        <w:rPr>
          <w:rFonts w:ascii="宋体" w:eastAsia="黑体" w:hAnsi="宋体"/>
          <w:sz w:val="24"/>
        </w:rPr>
      </w:pPr>
      <w:r>
        <w:rPr>
          <w:rFonts w:ascii="宋体" w:eastAsia="黑体" w:hAnsi="宋体" w:hint="eastAsia"/>
          <w:sz w:val="24"/>
        </w:rPr>
        <w:t>（二）学时分配</w:t>
      </w:r>
    </w:p>
    <w:tbl>
      <w:tblPr>
        <w:tblW w:w="8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900"/>
        <w:gridCol w:w="4320"/>
        <w:gridCol w:w="1080"/>
        <w:gridCol w:w="1392"/>
      </w:tblGrid>
      <w:tr w:rsidR="00511EF0">
        <w:trPr>
          <w:trHeight w:val="615"/>
          <w:jc w:val="center"/>
        </w:trPr>
        <w:tc>
          <w:tcPr>
            <w:tcW w:w="828" w:type="dxa"/>
            <w:vAlign w:val="center"/>
          </w:tcPr>
          <w:p w:rsidR="00511EF0" w:rsidRDefault="009D742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周别</w:t>
            </w:r>
          </w:p>
        </w:tc>
        <w:tc>
          <w:tcPr>
            <w:tcW w:w="900" w:type="dxa"/>
            <w:vAlign w:val="center"/>
          </w:tcPr>
          <w:p w:rsidR="00511EF0" w:rsidRDefault="009D742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授课</w:t>
            </w:r>
          </w:p>
          <w:p w:rsidR="00511EF0" w:rsidRDefault="009D742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次数</w:t>
            </w:r>
          </w:p>
        </w:tc>
        <w:tc>
          <w:tcPr>
            <w:tcW w:w="4320" w:type="dxa"/>
            <w:vAlign w:val="center"/>
          </w:tcPr>
          <w:p w:rsidR="00511EF0" w:rsidRDefault="009D742E">
            <w:pPr>
              <w:ind w:firstLine="54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授课章节与内容摘要</w:t>
            </w:r>
          </w:p>
        </w:tc>
        <w:tc>
          <w:tcPr>
            <w:tcW w:w="1080" w:type="dxa"/>
            <w:vAlign w:val="center"/>
          </w:tcPr>
          <w:p w:rsidR="00511EF0" w:rsidRDefault="009D742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教学</w:t>
            </w:r>
          </w:p>
          <w:p w:rsidR="00511EF0" w:rsidRDefault="009D742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时数</w:t>
            </w:r>
          </w:p>
        </w:tc>
        <w:tc>
          <w:tcPr>
            <w:tcW w:w="1392" w:type="dxa"/>
            <w:vAlign w:val="center"/>
          </w:tcPr>
          <w:p w:rsidR="00511EF0" w:rsidRDefault="009D742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备注</w:t>
            </w:r>
          </w:p>
        </w:tc>
      </w:tr>
      <w:tr w:rsidR="00511EF0">
        <w:trPr>
          <w:trHeight w:val="493"/>
          <w:jc w:val="center"/>
        </w:trPr>
        <w:tc>
          <w:tcPr>
            <w:tcW w:w="828" w:type="dxa"/>
            <w:vAlign w:val="center"/>
          </w:tcPr>
          <w:p w:rsidR="00511EF0" w:rsidRDefault="009D742E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00" w:type="dxa"/>
            <w:vAlign w:val="center"/>
          </w:tcPr>
          <w:p w:rsidR="00511EF0" w:rsidRDefault="009D742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320" w:type="dxa"/>
            <w:vAlign w:val="center"/>
          </w:tcPr>
          <w:p w:rsidR="00511EF0" w:rsidRDefault="009D742E">
            <w:pPr>
              <w:jc w:val="center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领域教学知识的介绍、学前儿童语言学习与发展核心经验概论</w:t>
            </w:r>
          </w:p>
        </w:tc>
        <w:tc>
          <w:tcPr>
            <w:tcW w:w="1080" w:type="dxa"/>
            <w:vAlign w:val="center"/>
          </w:tcPr>
          <w:p w:rsidR="00511EF0" w:rsidRDefault="009D742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392" w:type="dxa"/>
            <w:vAlign w:val="center"/>
          </w:tcPr>
          <w:p w:rsidR="00511EF0" w:rsidRDefault="00511EF0">
            <w:pPr>
              <w:jc w:val="center"/>
            </w:pPr>
          </w:p>
        </w:tc>
      </w:tr>
      <w:tr w:rsidR="00511EF0">
        <w:trPr>
          <w:trHeight w:val="493"/>
          <w:jc w:val="center"/>
        </w:trPr>
        <w:tc>
          <w:tcPr>
            <w:tcW w:w="828" w:type="dxa"/>
            <w:vAlign w:val="center"/>
          </w:tcPr>
          <w:p w:rsidR="00511EF0" w:rsidRDefault="009D742E">
            <w:pPr>
              <w:jc w:val="center"/>
            </w:pPr>
            <w:r>
              <w:rPr>
                <w:rFonts w:hint="eastAsia"/>
              </w:rPr>
              <w:lastRenderedPageBreak/>
              <w:t>2</w:t>
            </w:r>
          </w:p>
        </w:tc>
        <w:tc>
          <w:tcPr>
            <w:tcW w:w="900" w:type="dxa"/>
            <w:vAlign w:val="center"/>
          </w:tcPr>
          <w:p w:rsidR="00511EF0" w:rsidRDefault="009D742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320" w:type="dxa"/>
            <w:vAlign w:val="center"/>
          </w:tcPr>
          <w:p w:rsidR="00511EF0" w:rsidRDefault="009D742E">
            <w:pPr>
              <w:jc w:val="center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学前儿童谈话、辩论学习的核心经验</w:t>
            </w:r>
          </w:p>
        </w:tc>
        <w:tc>
          <w:tcPr>
            <w:tcW w:w="1080" w:type="dxa"/>
            <w:vAlign w:val="center"/>
          </w:tcPr>
          <w:p w:rsidR="00511EF0" w:rsidRDefault="009D742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392" w:type="dxa"/>
            <w:vAlign w:val="center"/>
          </w:tcPr>
          <w:p w:rsidR="00511EF0" w:rsidRDefault="00511EF0">
            <w:pPr>
              <w:jc w:val="center"/>
            </w:pPr>
          </w:p>
        </w:tc>
      </w:tr>
      <w:tr w:rsidR="00511EF0">
        <w:trPr>
          <w:trHeight w:val="493"/>
          <w:jc w:val="center"/>
        </w:trPr>
        <w:tc>
          <w:tcPr>
            <w:tcW w:w="828" w:type="dxa"/>
            <w:vAlign w:val="center"/>
          </w:tcPr>
          <w:p w:rsidR="00511EF0" w:rsidRDefault="009D742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0" w:type="dxa"/>
            <w:vAlign w:val="center"/>
          </w:tcPr>
          <w:p w:rsidR="00511EF0" w:rsidRDefault="009D742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320" w:type="dxa"/>
            <w:vAlign w:val="center"/>
          </w:tcPr>
          <w:p w:rsidR="00511EF0" w:rsidRDefault="009D742E">
            <w:pPr>
              <w:jc w:val="center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学前儿童叙事性讲述、说明性讲述的核心经验</w:t>
            </w:r>
          </w:p>
        </w:tc>
        <w:tc>
          <w:tcPr>
            <w:tcW w:w="1080" w:type="dxa"/>
            <w:vAlign w:val="center"/>
          </w:tcPr>
          <w:p w:rsidR="00511EF0" w:rsidRDefault="009D742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392" w:type="dxa"/>
            <w:vAlign w:val="center"/>
          </w:tcPr>
          <w:p w:rsidR="00511EF0" w:rsidRDefault="00511EF0">
            <w:pPr>
              <w:jc w:val="center"/>
            </w:pPr>
          </w:p>
        </w:tc>
      </w:tr>
      <w:tr w:rsidR="00511EF0">
        <w:trPr>
          <w:trHeight w:val="493"/>
          <w:jc w:val="center"/>
        </w:trPr>
        <w:tc>
          <w:tcPr>
            <w:tcW w:w="828" w:type="dxa"/>
            <w:vAlign w:val="center"/>
          </w:tcPr>
          <w:p w:rsidR="00511EF0" w:rsidRDefault="009D742E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900" w:type="dxa"/>
            <w:vAlign w:val="center"/>
          </w:tcPr>
          <w:p w:rsidR="00511EF0" w:rsidRDefault="009D742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320" w:type="dxa"/>
            <w:vAlign w:val="center"/>
          </w:tcPr>
          <w:p w:rsidR="00511EF0" w:rsidRDefault="009D742E">
            <w:pPr>
              <w:jc w:val="center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学前儿童文学语汇、文学形式学习的核心经验</w:t>
            </w:r>
          </w:p>
        </w:tc>
        <w:tc>
          <w:tcPr>
            <w:tcW w:w="1080" w:type="dxa"/>
            <w:vAlign w:val="center"/>
          </w:tcPr>
          <w:p w:rsidR="00511EF0" w:rsidRDefault="009D742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392" w:type="dxa"/>
            <w:vAlign w:val="center"/>
          </w:tcPr>
          <w:p w:rsidR="00511EF0" w:rsidRDefault="00511EF0">
            <w:pPr>
              <w:jc w:val="center"/>
            </w:pPr>
          </w:p>
        </w:tc>
      </w:tr>
      <w:tr w:rsidR="00511EF0">
        <w:trPr>
          <w:trHeight w:val="493"/>
          <w:jc w:val="center"/>
        </w:trPr>
        <w:tc>
          <w:tcPr>
            <w:tcW w:w="828" w:type="dxa"/>
            <w:vAlign w:val="center"/>
          </w:tcPr>
          <w:p w:rsidR="00511EF0" w:rsidRDefault="009D742E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900" w:type="dxa"/>
            <w:vAlign w:val="center"/>
          </w:tcPr>
          <w:p w:rsidR="00511EF0" w:rsidRDefault="009D742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320" w:type="dxa"/>
            <w:vAlign w:val="center"/>
          </w:tcPr>
          <w:p w:rsidR="00511EF0" w:rsidRDefault="009D742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期中检查</w:t>
            </w:r>
          </w:p>
        </w:tc>
        <w:tc>
          <w:tcPr>
            <w:tcW w:w="1080" w:type="dxa"/>
            <w:vAlign w:val="center"/>
          </w:tcPr>
          <w:p w:rsidR="00511EF0" w:rsidRDefault="009D742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392" w:type="dxa"/>
            <w:vAlign w:val="center"/>
          </w:tcPr>
          <w:p w:rsidR="00511EF0" w:rsidRDefault="00511EF0">
            <w:pPr>
              <w:jc w:val="center"/>
            </w:pPr>
          </w:p>
        </w:tc>
      </w:tr>
      <w:tr w:rsidR="00511EF0">
        <w:trPr>
          <w:trHeight w:val="493"/>
          <w:jc w:val="center"/>
        </w:trPr>
        <w:tc>
          <w:tcPr>
            <w:tcW w:w="828" w:type="dxa"/>
            <w:vAlign w:val="center"/>
          </w:tcPr>
          <w:p w:rsidR="00511EF0" w:rsidRDefault="009D742E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900" w:type="dxa"/>
            <w:vAlign w:val="center"/>
          </w:tcPr>
          <w:p w:rsidR="00511EF0" w:rsidRDefault="009D742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320" w:type="dxa"/>
            <w:vAlign w:val="center"/>
          </w:tcPr>
          <w:p w:rsidR="00511EF0" w:rsidRDefault="009D742E">
            <w:pPr>
              <w:jc w:val="center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学前儿童文学想象、阅读学习的核心经验</w:t>
            </w:r>
          </w:p>
        </w:tc>
        <w:tc>
          <w:tcPr>
            <w:tcW w:w="1080" w:type="dxa"/>
            <w:vAlign w:val="center"/>
          </w:tcPr>
          <w:p w:rsidR="00511EF0" w:rsidRDefault="009D742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392" w:type="dxa"/>
            <w:vAlign w:val="center"/>
          </w:tcPr>
          <w:p w:rsidR="00511EF0" w:rsidRDefault="00511EF0">
            <w:pPr>
              <w:jc w:val="center"/>
            </w:pPr>
          </w:p>
        </w:tc>
      </w:tr>
      <w:tr w:rsidR="00511EF0">
        <w:trPr>
          <w:trHeight w:val="493"/>
          <w:jc w:val="center"/>
        </w:trPr>
        <w:tc>
          <w:tcPr>
            <w:tcW w:w="828" w:type="dxa"/>
            <w:vAlign w:val="center"/>
          </w:tcPr>
          <w:p w:rsidR="00511EF0" w:rsidRDefault="009D742E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900" w:type="dxa"/>
            <w:vAlign w:val="center"/>
          </w:tcPr>
          <w:p w:rsidR="00511EF0" w:rsidRDefault="009D742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320" w:type="dxa"/>
            <w:vAlign w:val="center"/>
          </w:tcPr>
          <w:p w:rsidR="00511EF0" w:rsidRDefault="009D742E">
            <w:pPr>
              <w:jc w:val="center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学前儿童前识字、前书写学习的核心经验</w:t>
            </w:r>
          </w:p>
        </w:tc>
        <w:tc>
          <w:tcPr>
            <w:tcW w:w="1080" w:type="dxa"/>
            <w:vAlign w:val="center"/>
          </w:tcPr>
          <w:p w:rsidR="00511EF0" w:rsidRDefault="009D742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392" w:type="dxa"/>
            <w:vAlign w:val="center"/>
          </w:tcPr>
          <w:p w:rsidR="00511EF0" w:rsidRDefault="00511EF0">
            <w:pPr>
              <w:jc w:val="center"/>
            </w:pPr>
          </w:p>
        </w:tc>
      </w:tr>
      <w:tr w:rsidR="00511EF0">
        <w:trPr>
          <w:trHeight w:val="493"/>
          <w:jc w:val="center"/>
        </w:trPr>
        <w:tc>
          <w:tcPr>
            <w:tcW w:w="828" w:type="dxa"/>
            <w:vAlign w:val="center"/>
          </w:tcPr>
          <w:p w:rsidR="00511EF0" w:rsidRDefault="009D742E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900" w:type="dxa"/>
            <w:vAlign w:val="center"/>
          </w:tcPr>
          <w:p w:rsidR="00511EF0" w:rsidRDefault="009D742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320" w:type="dxa"/>
            <w:vAlign w:val="center"/>
          </w:tcPr>
          <w:p w:rsidR="00511EF0" w:rsidRDefault="009D742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基于学前儿童语言学习核心经验的教育活动设计与组织</w:t>
            </w:r>
          </w:p>
        </w:tc>
        <w:tc>
          <w:tcPr>
            <w:tcW w:w="1080" w:type="dxa"/>
            <w:vAlign w:val="center"/>
          </w:tcPr>
          <w:p w:rsidR="00511EF0" w:rsidRDefault="009D742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392" w:type="dxa"/>
            <w:vAlign w:val="center"/>
          </w:tcPr>
          <w:p w:rsidR="00511EF0" w:rsidRDefault="00511EF0">
            <w:pPr>
              <w:jc w:val="center"/>
            </w:pPr>
          </w:p>
        </w:tc>
      </w:tr>
    </w:tbl>
    <w:p w:rsidR="00511EF0" w:rsidRDefault="00511EF0">
      <w:pPr>
        <w:adjustRightInd w:val="0"/>
        <w:snapToGrid w:val="0"/>
        <w:spacing w:line="360" w:lineRule="auto"/>
        <w:ind w:left="482"/>
        <w:rPr>
          <w:rFonts w:ascii="黑体" w:eastAsia="黑体" w:hAnsi="宋体"/>
          <w:b/>
        </w:rPr>
      </w:pPr>
    </w:p>
    <w:p w:rsidR="00511EF0" w:rsidRDefault="00511EF0">
      <w:pPr>
        <w:adjustRightInd w:val="0"/>
        <w:snapToGrid w:val="0"/>
        <w:spacing w:line="360" w:lineRule="auto"/>
        <w:ind w:firstLineChars="500" w:firstLine="1405"/>
        <w:rPr>
          <w:rFonts w:ascii="宋体" w:eastAsia="黑体" w:hAnsi="宋体"/>
          <w:b/>
          <w:bCs/>
          <w:sz w:val="28"/>
        </w:rPr>
      </w:pPr>
    </w:p>
    <w:p w:rsidR="00511EF0" w:rsidRDefault="009D742E">
      <w:pPr>
        <w:adjustRightInd w:val="0"/>
        <w:snapToGrid w:val="0"/>
        <w:spacing w:line="360" w:lineRule="auto"/>
        <w:ind w:firstLineChars="200" w:firstLine="562"/>
        <w:rPr>
          <w:rFonts w:ascii="宋体" w:eastAsia="黑体" w:hAnsi="宋体"/>
          <w:b/>
          <w:bCs/>
          <w:sz w:val="28"/>
        </w:rPr>
      </w:pPr>
      <w:r>
        <w:rPr>
          <w:rFonts w:ascii="宋体" w:eastAsia="黑体" w:hAnsi="宋体" w:hint="eastAsia"/>
          <w:b/>
          <w:bCs/>
          <w:sz w:val="28"/>
        </w:rPr>
        <w:t>四、教学</w:t>
      </w:r>
      <w:r>
        <w:rPr>
          <w:rFonts w:ascii="宋体" w:eastAsia="黑体" w:hAnsi="宋体"/>
          <w:b/>
          <w:bCs/>
          <w:sz w:val="28"/>
        </w:rPr>
        <w:t>参考</w:t>
      </w:r>
      <w:r>
        <w:rPr>
          <w:rFonts w:ascii="宋体" w:eastAsia="黑体" w:hAnsi="宋体" w:hint="eastAsia"/>
          <w:b/>
          <w:bCs/>
          <w:sz w:val="28"/>
        </w:rPr>
        <w:t>资料</w:t>
      </w:r>
    </w:p>
    <w:p w:rsidR="00511EF0" w:rsidRDefault="009D742E">
      <w:pPr>
        <w:adjustRightInd w:val="0"/>
        <w:snapToGrid w:val="0"/>
        <w:spacing w:line="360" w:lineRule="auto"/>
        <w:ind w:firstLineChars="200" w:firstLine="420"/>
      </w:pPr>
      <w:r>
        <w:rPr>
          <w:rFonts w:ascii="宋体" w:hAnsi="宋体" w:hint="eastAsia"/>
          <w:szCs w:val="21"/>
        </w:rPr>
        <w:t>教材</w:t>
      </w:r>
      <w:r>
        <w:rPr>
          <w:rFonts w:ascii="宋体" w:hAnsi="宋体"/>
          <w:szCs w:val="21"/>
        </w:rPr>
        <w:t>：</w:t>
      </w:r>
      <w:r>
        <w:rPr>
          <w:rFonts w:hint="eastAsia"/>
        </w:rPr>
        <w:t>周兢</w:t>
      </w:r>
      <w:r>
        <w:rPr>
          <w:rFonts w:hint="eastAsia"/>
        </w:rPr>
        <w:t xml:space="preserve"> </w:t>
      </w:r>
      <w:r>
        <w:rPr>
          <w:rFonts w:hint="eastAsia"/>
        </w:rPr>
        <w:t>主编</w:t>
      </w:r>
      <w:r>
        <w:rPr>
          <w:rFonts w:asciiTheme="minorEastAsia" w:eastAsiaTheme="minorEastAsia" w:hAnsiTheme="minorEastAsia" w:hint="eastAsia"/>
          <w:color w:val="000000"/>
          <w:szCs w:val="21"/>
        </w:rPr>
        <w:t>，</w:t>
      </w:r>
      <w:r>
        <w:rPr>
          <w:rFonts w:hint="eastAsia"/>
        </w:rPr>
        <w:t>《学前儿童语言学习与发展核心经验》；南京师范大学出版社；</w:t>
      </w:r>
      <w:r>
        <w:rPr>
          <w:rFonts w:hint="eastAsia"/>
        </w:rPr>
        <w:t>2015</w:t>
      </w:r>
    </w:p>
    <w:p w:rsidR="00511EF0" w:rsidRDefault="009D742E">
      <w:pPr>
        <w:adjustRightInd w:val="0"/>
        <w:snapToGrid w:val="0"/>
        <w:spacing w:line="360" w:lineRule="auto"/>
        <w:ind w:firstLineChars="200" w:firstLine="420"/>
      </w:pPr>
      <w:r>
        <w:rPr>
          <w:rFonts w:hint="eastAsia"/>
        </w:rPr>
        <w:t>习题集：无</w:t>
      </w:r>
    </w:p>
    <w:p w:rsidR="00511EF0" w:rsidRDefault="009D742E">
      <w:pPr>
        <w:spacing w:line="40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扩充阅读资料：</w:t>
      </w:r>
    </w:p>
    <w:p w:rsidR="00511EF0" w:rsidRDefault="009D742E">
      <w:pPr>
        <w:numPr>
          <w:ilvl w:val="0"/>
          <w:numId w:val="1"/>
        </w:numPr>
        <w:spacing w:line="360" w:lineRule="auto"/>
        <w:ind w:firstLineChars="200" w:firstLine="420"/>
      </w:pPr>
      <w:r>
        <w:rPr>
          <w:rFonts w:hint="eastAsia"/>
        </w:rPr>
        <w:t>《幼儿园语言教育与活动设计》</w:t>
      </w:r>
      <w:r>
        <w:rPr>
          <w:rFonts w:hint="eastAsia"/>
        </w:rPr>
        <w:t xml:space="preserve"> </w:t>
      </w:r>
      <w:r>
        <w:rPr>
          <w:rFonts w:hint="eastAsia"/>
        </w:rPr>
        <w:t>张明红</w:t>
      </w:r>
      <w:r>
        <w:rPr>
          <w:rFonts w:hint="eastAsia"/>
        </w:rPr>
        <w:t xml:space="preserve"> </w:t>
      </w:r>
      <w:r>
        <w:rPr>
          <w:rFonts w:hint="eastAsia"/>
        </w:rPr>
        <w:t>著</w:t>
      </w:r>
      <w:r>
        <w:rPr>
          <w:rFonts w:hint="eastAsia"/>
        </w:rPr>
        <w:t xml:space="preserve"> </w:t>
      </w:r>
      <w:r>
        <w:rPr>
          <w:rFonts w:hint="eastAsia"/>
        </w:rPr>
        <w:t>高等教育出版社</w:t>
      </w:r>
    </w:p>
    <w:p w:rsidR="00511EF0" w:rsidRDefault="009D742E">
      <w:pPr>
        <w:numPr>
          <w:ilvl w:val="0"/>
          <w:numId w:val="1"/>
        </w:numPr>
        <w:spacing w:line="360" w:lineRule="auto"/>
        <w:ind w:firstLineChars="200" w:firstLine="420"/>
      </w:pPr>
      <w:r>
        <w:rPr>
          <w:rFonts w:hint="eastAsia"/>
        </w:rPr>
        <w:t>《幼儿园语言领域教育精要——关键经验与活动指导》余珍有</w:t>
      </w:r>
      <w:r>
        <w:rPr>
          <w:rFonts w:hint="eastAsia"/>
        </w:rPr>
        <w:t xml:space="preserve"> </w:t>
      </w:r>
      <w:r>
        <w:rPr>
          <w:rFonts w:hint="eastAsia"/>
        </w:rPr>
        <w:t>教育科学出版社</w:t>
      </w:r>
    </w:p>
    <w:p w:rsidR="00511EF0" w:rsidRDefault="009D742E">
      <w:pPr>
        <w:numPr>
          <w:ilvl w:val="0"/>
          <w:numId w:val="1"/>
        </w:numPr>
        <w:spacing w:line="360" w:lineRule="auto"/>
        <w:ind w:firstLineChars="200" w:firstLine="420"/>
      </w:pPr>
      <w:r>
        <w:rPr>
          <w:rFonts w:hint="eastAsia"/>
        </w:rPr>
        <w:t>《学前儿童语言教育》</w:t>
      </w:r>
      <w:r>
        <w:rPr>
          <w:rFonts w:hint="eastAsia"/>
        </w:rPr>
        <w:t xml:space="preserve"> </w:t>
      </w:r>
      <w:r>
        <w:rPr>
          <w:rFonts w:hint="eastAsia"/>
        </w:rPr>
        <w:t>张天军</w:t>
      </w:r>
      <w:r>
        <w:rPr>
          <w:rFonts w:hint="eastAsia"/>
        </w:rPr>
        <w:t xml:space="preserve"> </w:t>
      </w:r>
      <w:r>
        <w:rPr>
          <w:rFonts w:hint="eastAsia"/>
        </w:rPr>
        <w:t>主编</w:t>
      </w:r>
      <w:r>
        <w:rPr>
          <w:rFonts w:hint="eastAsia"/>
        </w:rPr>
        <w:t xml:space="preserve"> </w:t>
      </w:r>
      <w:r>
        <w:rPr>
          <w:rFonts w:hint="eastAsia"/>
        </w:rPr>
        <w:t>复旦大学出版社</w:t>
      </w:r>
    </w:p>
    <w:p w:rsidR="00511EF0" w:rsidRDefault="009D742E">
      <w:pPr>
        <w:widowControl/>
        <w:shd w:val="clear" w:color="auto" w:fill="FFFFFF"/>
        <w:spacing w:line="336" w:lineRule="auto"/>
        <w:ind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推荐网站：</w:t>
      </w:r>
      <w:hyperlink r:id="rId8" w:history="1">
        <w:r>
          <w:rPr>
            <w:rStyle w:val="a4"/>
          </w:rPr>
          <w:t>http://www.icourses.cn/imooc/</w:t>
        </w:r>
      </w:hyperlink>
    </w:p>
    <w:p w:rsidR="00511EF0" w:rsidRDefault="00511EF0">
      <w:pPr>
        <w:adjustRightInd w:val="0"/>
        <w:snapToGrid w:val="0"/>
        <w:spacing w:line="360" w:lineRule="auto"/>
        <w:ind w:firstLineChars="200" w:firstLine="420"/>
        <w:rPr>
          <w:rFonts w:ascii="宋体" w:hAnsi="宋体"/>
          <w:szCs w:val="21"/>
        </w:rPr>
      </w:pPr>
    </w:p>
    <w:p w:rsidR="00511EF0" w:rsidRDefault="009D742E">
      <w:pPr>
        <w:adjustRightInd w:val="0"/>
        <w:snapToGrid w:val="0"/>
        <w:spacing w:line="360" w:lineRule="auto"/>
        <w:ind w:firstLineChars="200" w:firstLine="562"/>
        <w:rPr>
          <w:rFonts w:ascii="宋体" w:eastAsia="黑体" w:hAnsi="宋体"/>
          <w:b/>
          <w:bCs/>
          <w:sz w:val="28"/>
        </w:rPr>
      </w:pPr>
      <w:r>
        <w:rPr>
          <w:rFonts w:ascii="黑体" w:eastAsia="黑体" w:hAnsi="宋体" w:hint="eastAsia"/>
          <w:b/>
          <w:bCs/>
          <w:sz w:val="28"/>
        </w:rPr>
        <w:t>五、</w:t>
      </w:r>
      <w:r>
        <w:rPr>
          <w:rFonts w:ascii="宋体" w:eastAsia="黑体" w:hAnsi="宋体" w:hint="eastAsia"/>
          <w:b/>
          <w:bCs/>
          <w:sz w:val="28"/>
        </w:rPr>
        <w:t>课程的考核要求</w:t>
      </w:r>
    </w:p>
    <w:p w:rsidR="00511EF0" w:rsidRDefault="009D742E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1.</w:t>
      </w:r>
      <w:r>
        <w:rPr>
          <w:rFonts w:ascii="宋体" w:hAnsi="宋体" w:hint="eastAsia"/>
          <w:szCs w:val="21"/>
        </w:rPr>
        <w:t>课程成绩构成：平时成绩</w:t>
      </w:r>
      <w:r>
        <w:rPr>
          <w:rFonts w:ascii="宋体" w:hAnsi="宋体" w:hint="eastAsia"/>
          <w:szCs w:val="21"/>
        </w:rPr>
        <w:t>40%</w:t>
      </w:r>
      <w:r>
        <w:rPr>
          <w:rFonts w:ascii="宋体" w:hAnsi="宋体" w:hint="eastAsia"/>
          <w:szCs w:val="21"/>
        </w:rPr>
        <w:t>；期末</w:t>
      </w:r>
      <w:r>
        <w:rPr>
          <w:rFonts w:ascii="宋体" w:hAnsi="宋体" w:hint="eastAsia"/>
          <w:szCs w:val="21"/>
        </w:rPr>
        <w:t>考核</w:t>
      </w:r>
      <w:r>
        <w:rPr>
          <w:rFonts w:ascii="宋体" w:hAnsi="宋体" w:hint="eastAsia"/>
          <w:szCs w:val="21"/>
        </w:rPr>
        <w:t>60</w:t>
      </w:r>
      <w:r>
        <w:rPr>
          <w:rFonts w:ascii="宋体" w:hAnsi="宋体" w:hint="eastAsia"/>
          <w:szCs w:val="21"/>
        </w:rPr>
        <w:t>%</w:t>
      </w:r>
      <w:r>
        <w:rPr>
          <w:rFonts w:ascii="宋体" w:hAnsi="宋体" w:hint="eastAsia"/>
          <w:szCs w:val="21"/>
        </w:rPr>
        <w:t>。</w:t>
      </w:r>
    </w:p>
    <w:p w:rsidR="00511EF0" w:rsidRDefault="009D742E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1.</w:t>
      </w:r>
      <w:r>
        <w:rPr>
          <w:rFonts w:ascii="宋体" w:hAnsi="宋体" w:hint="eastAsia"/>
          <w:szCs w:val="21"/>
        </w:rPr>
        <w:t>期末</w:t>
      </w:r>
      <w:r>
        <w:rPr>
          <w:rFonts w:ascii="宋体" w:hAnsi="宋体" w:hint="eastAsia"/>
          <w:szCs w:val="21"/>
        </w:rPr>
        <w:t>考核</w:t>
      </w:r>
      <w:r>
        <w:rPr>
          <w:rFonts w:ascii="宋体" w:hAnsi="宋体" w:hint="eastAsia"/>
          <w:szCs w:val="21"/>
        </w:rPr>
        <w:t>形式：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论文，有关儿童语言学习与发展的内容，字数要求</w:t>
      </w:r>
      <w:r>
        <w:rPr>
          <w:rFonts w:ascii="宋体" w:hAnsi="宋体" w:hint="eastAsia"/>
          <w:szCs w:val="21"/>
        </w:rPr>
        <w:t>3000</w:t>
      </w:r>
      <w:r>
        <w:rPr>
          <w:rFonts w:ascii="宋体" w:hAnsi="宋体" w:hint="eastAsia"/>
          <w:szCs w:val="21"/>
        </w:rPr>
        <w:t>字以上。</w:t>
      </w:r>
    </w:p>
    <w:p w:rsidR="00511EF0" w:rsidRDefault="009D742E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2.</w:t>
      </w:r>
      <w:r>
        <w:rPr>
          <w:rFonts w:ascii="宋体" w:hAnsi="宋体" w:hint="eastAsia"/>
          <w:szCs w:val="21"/>
        </w:rPr>
        <w:t>平时成绩构成：作业</w:t>
      </w:r>
      <w:r>
        <w:rPr>
          <w:rFonts w:ascii="宋体" w:hAnsi="宋体" w:hint="eastAsia"/>
          <w:szCs w:val="21"/>
        </w:rPr>
        <w:t>60%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>三次平时作业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 w:hint="eastAsia"/>
          <w:szCs w:val="21"/>
        </w:rPr>
        <w:t>；考勤与课堂提问</w:t>
      </w:r>
      <w:r>
        <w:rPr>
          <w:rFonts w:ascii="宋体" w:hAnsi="宋体" w:hint="eastAsia"/>
          <w:szCs w:val="21"/>
        </w:rPr>
        <w:t>40%</w:t>
      </w:r>
      <w:r>
        <w:rPr>
          <w:rFonts w:ascii="宋体" w:hAnsi="宋体" w:hint="eastAsia"/>
          <w:szCs w:val="21"/>
        </w:rPr>
        <w:t>。</w:t>
      </w:r>
      <w:r>
        <w:rPr>
          <w:rFonts w:ascii="宋体" w:hAnsi="宋体" w:hint="eastAsia"/>
          <w:szCs w:val="21"/>
        </w:rPr>
        <w:t>若缺勤率超过总课时的三分之一则平时成绩记为零分。</w:t>
      </w:r>
    </w:p>
    <w:p w:rsidR="00511EF0" w:rsidRDefault="00511EF0">
      <w:pPr>
        <w:spacing w:line="360" w:lineRule="auto"/>
        <w:ind w:firstLineChars="200" w:firstLine="560"/>
        <w:rPr>
          <w:rFonts w:ascii="宋体" w:eastAsia="黑体" w:hAnsi="宋体"/>
          <w:sz w:val="28"/>
          <w:szCs w:val="21"/>
        </w:rPr>
      </w:pPr>
    </w:p>
    <w:p w:rsidR="00511EF0" w:rsidRDefault="009D742E">
      <w:pPr>
        <w:adjustRightInd w:val="0"/>
        <w:snapToGrid w:val="0"/>
        <w:spacing w:line="360" w:lineRule="auto"/>
        <w:jc w:val="center"/>
        <w:rPr>
          <w:rFonts w:ascii="黑体" w:eastAsia="黑体" w:hAnsi="宋体"/>
          <w:b/>
          <w:sz w:val="32"/>
        </w:rPr>
      </w:pPr>
      <w:r>
        <w:rPr>
          <w:rFonts w:ascii="黑体" w:eastAsia="黑体" w:hAnsi="宋体" w:hint="eastAsia"/>
          <w:b/>
          <w:sz w:val="32"/>
        </w:rPr>
        <w:t>教学要求及教学要点</w:t>
      </w:r>
    </w:p>
    <w:p w:rsidR="00511EF0" w:rsidRDefault="009D742E">
      <w:pPr>
        <w:adjustRightInd w:val="0"/>
        <w:snapToGrid w:val="0"/>
        <w:spacing w:line="360" w:lineRule="auto"/>
        <w:jc w:val="center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sz w:val="28"/>
          <w:szCs w:val="28"/>
        </w:rPr>
        <w:t>第一章</w:t>
      </w:r>
      <w:r>
        <w:rPr>
          <w:rFonts w:asciiTheme="minorEastAsia" w:eastAsiaTheme="minorEastAsia" w:hAnsiTheme="minorEastAsia" w:hint="eastAsia"/>
          <w:b/>
          <w:sz w:val="28"/>
          <w:szCs w:val="28"/>
        </w:rPr>
        <w:t> </w:t>
      </w:r>
      <w:r>
        <w:rPr>
          <w:rFonts w:ascii="宋体" w:hAnsi="宋体" w:hint="eastAsia"/>
          <w:b/>
          <w:bCs/>
          <w:sz w:val="28"/>
          <w:szCs w:val="28"/>
        </w:rPr>
        <w:t>领域教学知识：促进幼儿教师专业成长的关键因素</w:t>
      </w:r>
    </w:p>
    <w:p w:rsidR="00511EF0" w:rsidRDefault="009D742E">
      <w:pPr>
        <w:adjustRightInd w:val="0"/>
        <w:snapToGrid w:val="0"/>
        <w:spacing w:line="360" w:lineRule="auto"/>
        <w:ind w:firstLineChars="200" w:firstLine="422"/>
        <w:rPr>
          <w:rFonts w:asciiTheme="minorEastAsia" w:eastAsiaTheme="minorEastAsia" w:hAnsiTheme="minorEastAsia"/>
          <w:b/>
          <w:szCs w:val="21"/>
        </w:rPr>
      </w:pPr>
      <w:r>
        <w:rPr>
          <w:rFonts w:asciiTheme="minorEastAsia" w:eastAsiaTheme="minorEastAsia" w:hAnsiTheme="minorEastAsia" w:hint="eastAsia"/>
          <w:b/>
          <w:szCs w:val="21"/>
        </w:rPr>
        <w:t>【教学目的】</w:t>
      </w:r>
    </w:p>
    <w:p w:rsidR="00511EF0" w:rsidRDefault="009D742E">
      <w:pPr>
        <w:numPr>
          <w:ilvl w:val="0"/>
          <w:numId w:val="2"/>
        </w:num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了解</w:t>
      </w:r>
      <w:r>
        <w:rPr>
          <w:rFonts w:asciiTheme="minorEastAsia" w:eastAsiaTheme="minorEastAsia" w:hAnsiTheme="minorEastAsia" w:hint="eastAsia"/>
          <w:szCs w:val="21"/>
        </w:rPr>
        <w:t>PCK</w:t>
      </w:r>
      <w:r>
        <w:rPr>
          <w:rFonts w:asciiTheme="minorEastAsia" w:eastAsiaTheme="minorEastAsia" w:hAnsiTheme="minorEastAsia" w:hint="eastAsia"/>
          <w:szCs w:val="21"/>
        </w:rPr>
        <w:t>理论的由来</w:t>
      </w:r>
    </w:p>
    <w:p w:rsidR="00511EF0" w:rsidRDefault="009D742E">
      <w:pPr>
        <w:numPr>
          <w:ilvl w:val="0"/>
          <w:numId w:val="2"/>
        </w:num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明晰</w:t>
      </w:r>
      <w:r>
        <w:rPr>
          <w:rFonts w:asciiTheme="minorEastAsia" w:eastAsiaTheme="minorEastAsia" w:hAnsiTheme="minorEastAsia" w:hint="eastAsia"/>
          <w:szCs w:val="21"/>
        </w:rPr>
        <w:t>PCK</w:t>
      </w:r>
      <w:r>
        <w:rPr>
          <w:rFonts w:asciiTheme="minorEastAsia" w:eastAsiaTheme="minorEastAsia" w:hAnsiTheme="minorEastAsia" w:hint="eastAsia"/>
          <w:szCs w:val="21"/>
        </w:rPr>
        <w:t>理论与儿童早期教育间的关系</w:t>
      </w:r>
    </w:p>
    <w:p w:rsidR="00511EF0" w:rsidRDefault="009D742E">
      <w:pPr>
        <w:numPr>
          <w:ilvl w:val="0"/>
          <w:numId w:val="2"/>
        </w:num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lastRenderedPageBreak/>
        <w:t>理解</w:t>
      </w:r>
      <w:r>
        <w:rPr>
          <w:rFonts w:asciiTheme="minorEastAsia" w:eastAsiaTheme="minorEastAsia" w:hAnsiTheme="minorEastAsia" w:hint="eastAsia"/>
          <w:szCs w:val="21"/>
        </w:rPr>
        <w:t>PCK</w:t>
      </w:r>
      <w:r>
        <w:rPr>
          <w:rFonts w:asciiTheme="minorEastAsia" w:eastAsiaTheme="minorEastAsia" w:hAnsiTheme="minorEastAsia" w:hint="eastAsia"/>
          <w:szCs w:val="21"/>
        </w:rPr>
        <w:t>理论的重要性</w:t>
      </w:r>
    </w:p>
    <w:p w:rsidR="00511EF0" w:rsidRDefault="009D742E">
      <w:pPr>
        <w:adjustRightInd w:val="0"/>
        <w:snapToGrid w:val="0"/>
        <w:spacing w:line="360" w:lineRule="auto"/>
        <w:ind w:firstLineChars="200" w:firstLine="422"/>
        <w:rPr>
          <w:rFonts w:asciiTheme="minorEastAsia" w:eastAsiaTheme="minorEastAsia" w:hAnsiTheme="minorEastAsia"/>
          <w:b/>
          <w:szCs w:val="21"/>
        </w:rPr>
      </w:pPr>
      <w:r>
        <w:rPr>
          <w:rFonts w:asciiTheme="minorEastAsia" w:eastAsiaTheme="minorEastAsia" w:hAnsiTheme="minorEastAsia" w:hint="eastAsia"/>
          <w:b/>
          <w:szCs w:val="21"/>
        </w:rPr>
        <w:t>【教学重点】</w:t>
      </w:r>
    </w:p>
    <w:p w:rsidR="00511EF0" w:rsidRDefault="009D742E">
      <w:p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PCK</w:t>
      </w:r>
      <w:r>
        <w:rPr>
          <w:rFonts w:asciiTheme="minorEastAsia" w:eastAsiaTheme="minorEastAsia" w:hAnsiTheme="minorEastAsia" w:hint="eastAsia"/>
          <w:szCs w:val="21"/>
        </w:rPr>
        <w:t>理论的内涵及其重要性</w:t>
      </w:r>
    </w:p>
    <w:p w:rsidR="00511EF0" w:rsidRDefault="009D742E">
      <w:pPr>
        <w:adjustRightInd w:val="0"/>
        <w:snapToGrid w:val="0"/>
        <w:spacing w:line="360" w:lineRule="auto"/>
        <w:ind w:firstLineChars="200" w:firstLine="422"/>
        <w:rPr>
          <w:rFonts w:asciiTheme="minorEastAsia" w:eastAsiaTheme="minorEastAsia" w:hAnsiTheme="minorEastAsia"/>
          <w:b/>
          <w:szCs w:val="21"/>
        </w:rPr>
      </w:pPr>
      <w:r>
        <w:rPr>
          <w:rFonts w:asciiTheme="minorEastAsia" w:eastAsiaTheme="minorEastAsia" w:hAnsiTheme="minorEastAsia" w:hint="eastAsia"/>
          <w:b/>
          <w:szCs w:val="21"/>
        </w:rPr>
        <w:t>【教学难点】</w:t>
      </w:r>
    </w:p>
    <w:p w:rsidR="00511EF0" w:rsidRDefault="009D742E">
      <w:p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PCK</w:t>
      </w:r>
      <w:r>
        <w:rPr>
          <w:rFonts w:asciiTheme="minorEastAsia" w:eastAsiaTheme="minorEastAsia" w:hAnsiTheme="minorEastAsia" w:hint="eastAsia"/>
          <w:szCs w:val="21"/>
        </w:rPr>
        <w:t>理论的内涵及其重要性</w:t>
      </w:r>
    </w:p>
    <w:p w:rsidR="00511EF0" w:rsidRDefault="009D742E">
      <w:pPr>
        <w:tabs>
          <w:tab w:val="left" w:pos="2520"/>
        </w:tabs>
        <w:adjustRightInd w:val="0"/>
        <w:snapToGrid w:val="0"/>
        <w:spacing w:line="360" w:lineRule="auto"/>
        <w:ind w:firstLineChars="200" w:firstLine="422"/>
        <w:rPr>
          <w:rFonts w:asciiTheme="minorEastAsia" w:eastAsiaTheme="minorEastAsia" w:hAnsiTheme="minorEastAsia"/>
          <w:b/>
          <w:szCs w:val="21"/>
        </w:rPr>
      </w:pPr>
      <w:r>
        <w:rPr>
          <w:rFonts w:asciiTheme="minorEastAsia" w:eastAsiaTheme="minorEastAsia" w:hAnsiTheme="minorEastAsia" w:hint="eastAsia"/>
          <w:b/>
          <w:szCs w:val="21"/>
        </w:rPr>
        <w:t>【讲授要求】</w:t>
      </w:r>
      <w:r>
        <w:rPr>
          <w:rFonts w:asciiTheme="minorEastAsia" w:eastAsiaTheme="minorEastAsia" w:hAnsiTheme="minorEastAsia"/>
          <w:b/>
          <w:szCs w:val="21"/>
        </w:rPr>
        <w:tab/>
      </w:r>
    </w:p>
    <w:p w:rsidR="00511EF0" w:rsidRDefault="009D742E">
      <w:pPr>
        <w:adjustRightInd w:val="0"/>
        <w:snapToGrid w:val="0"/>
        <w:spacing w:line="360" w:lineRule="auto"/>
        <w:ind w:firstLineChars="200" w:firstLine="420"/>
        <w:textAlignment w:val="baseline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清晰地讲授</w:t>
      </w:r>
      <w:r>
        <w:rPr>
          <w:rFonts w:asciiTheme="minorEastAsia" w:eastAsiaTheme="minorEastAsia" w:hAnsiTheme="minorEastAsia" w:hint="eastAsia"/>
          <w:szCs w:val="21"/>
        </w:rPr>
        <w:t>PCK</w:t>
      </w:r>
      <w:r>
        <w:rPr>
          <w:rFonts w:asciiTheme="minorEastAsia" w:eastAsiaTheme="minorEastAsia" w:hAnsiTheme="minorEastAsia" w:hint="eastAsia"/>
          <w:szCs w:val="21"/>
        </w:rPr>
        <w:t>理论的提出及其包含的相关内容</w:t>
      </w:r>
      <w:r>
        <w:rPr>
          <w:rFonts w:asciiTheme="minorEastAsia" w:eastAsiaTheme="minorEastAsia" w:hAnsiTheme="minorEastAsia" w:hint="eastAsia"/>
          <w:szCs w:val="21"/>
        </w:rPr>
        <w:t>，</w:t>
      </w:r>
      <w:r>
        <w:rPr>
          <w:rFonts w:asciiTheme="minorEastAsia" w:eastAsiaTheme="minorEastAsia" w:hAnsiTheme="minorEastAsia" w:hint="eastAsia"/>
          <w:szCs w:val="21"/>
        </w:rPr>
        <w:t>分析此理论在学前教育领域中的重要性；</w:t>
      </w:r>
      <w:r>
        <w:rPr>
          <w:rFonts w:asciiTheme="minorEastAsia" w:eastAsiaTheme="minorEastAsia" w:hAnsiTheme="minorEastAsia" w:hint="eastAsia"/>
          <w:szCs w:val="21"/>
        </w:rPr>
        <w:t>激发学生</w:t>
      </w:r>
      <w:r>
        <w:rPr>
          <w:rFonts w:asciiTheme="minorEastAsia" w:eastAsiaTheme="minorEastAsia" w:hAnsiTheme="minorEastAsia" w:hint="eastAsia"/>
          <w:szCs w:val="21"/>
        </w:rPr>
        <w:t>学习的兴趣与热情</w:t>
      </w:r>
      <w:r>
        <w:rPr>
          <w:rFonts w:asciiTheme="minorEastAsia" w:eastAsiaTheme="minorEastAsia" w:hAnsiTheme="minorEastAsia" w:hint="eastAsia"/>
          <w:szCs w:val="21"/>
        </w:rPr>
        <w:t>。</w:t>
      </w:r>
    </w:p>
    <w:p w:rsidR="00511EF0" w:rsidRDefault="009D742E">
      <w:pPr>
        <w:adjustRightInd w:val="0"/>
        <w:snapToGrid w:val="0"/>
        <w:spacing w:line="360" w:lineRule="auto"/>
        <w:ind w:leftChars="228" w:left="479"/>
        <w:textAlignment w:val="baseline"/>
        <w:rPr>
          <w:rFonts w:asciiTheme="minorEastAsia" w:eastAsiaTheme="minorEastAsia" w:hAnsiTheme="minorEastAsia"/>
          <w:b/>
          <w:szCs w:val="21"/>
        </w:rPr>
      </w:pPr>
      <w:r>
        <w:rPr>
          <w:rFonts w:asciiTheme="minorEastAsia" w:eastAsiaTheme="minorEastAsia" w:hAnsiTheme="minorEastAsia" w:hint="eastAsia"/>
          <w:b/>
          <w:szCs w:val="21"/>
        </w:rPr>
        <w:t>【讲授要点】</w:t>
      </w:r>
    </w:p>
    <w:p w:rsidR="00511EF0" w:rsidRDefault="009D742E">
      <w:pPr>
        <w:numPr>
          <w:ilvl w:val="0"/>
          <w:numId w:val="3"/>
        </w:numPr>
        <w:spacing w:line="360" w:lineRule="auto"/>
        <w:ind w:firstLineChars="200" w:firstLine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历史的回顾：舒尔曼提出学科教学知识（</w:t>
      </w:r>
      <w:r>
        <w:rPr>
          <w:rFonts w:asciiTheme="minorEastAsia" w:eastAsiaTheme="minorEastAsia" w:hAnsiTheme="minorEastAsia" w:hint="eastAsia"/>
          <w:szCs w:val="21"/>
        </w:rPr>
        <w:t>PCK</w:t>
      </w:r>
      <w:r>
        <w:rPr>
          <w:rFonts w:asciiTheme="minorEastAsia" w:eastAsiaTheme="minorEastAsia" w:hAnsiTheme="minorEastAsia" w:hint="eastAsia"/>
          <w:szCs w:val="21"/>
        </w:rPr>
        <w:t>）的概念</w:t>
      </w:r>
    </w:p>
    <w:p w:rsidR="00511EF0" w:rsidRDefault="009D742E">
      <w:pPr>
        <w:numPr>
          <w:ilvl w:val="0"/>
          <w:numId w:val="4"/>
        </w:numPr>
        <w:spacing w:line="360" w:lineRule="auto"/>
        <w:ind w:firstLineChars="200" w:firstLine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舒尔曼的主张与贡献</w:t>
      </w:r>
    </w:p>
    <w:p w:rsidR="00511EF0" w:rsidRDefault="009D742E">
      <w:pPr>
        <w:numPr>
          <w:ilvl w:val="0"/>
          <w:numId w:val="4"/>
        </w:numPr>
        <w:spacing w:line="360" w:lineRule="auto"/>
        <w:ind w:firstLineChars="200" w:firstLine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学科教学知识（</w:t>
      </w:r>
      <w:r>
        <w:rPr>
          <w:rFonts w:asciiTheme="minorEastAsia" w:eastAsiaTheme="minorEastAsia" w:hAnsiTheme="minorEastAsia" w:hint="eastAsia"/>
          <w:szCs w:val="21"/>
        </w:rPr>
        <w:t>PCK</w:t>
      </w:r>
      <w:r>
        <w:rPr>
          <w:rFonts w:asciiTheme="minorEastAsia" w:eastAsiaTheme="minorEastAsia" w:hAnsiTheme="minorEastAsia" w:hint="eastAsia"/>
          <w:szCs w:val="21"/>
        </w:rPr>
        <w:t>）组成要素之间的关系</w:t>
      </w:r>
    </w:p>
    <w:p w:rsidR="00511EF0" w:rsidRDefault="009D742E">
      <w:pPr>
        <w:numPr>
          <w:ilvl w:val="0"/>
          <w:numId w:val="4"/>
        </w:numPr>
        <w:spacing w:line="360" w:lineRule="auto"/>
        <w:ind w:firstLineChars="200" w:firstLine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研究中的学科教学知识（</w:t>
      </w:r>
      <w:r>
        <w:rPr>
          <w:rFonts w:asciiTheme="minorEastAsia" w:eastAsiaTheme="minorEastAsia" w:hAnsiTheme="minorEastAsia" w:hint="eastAsia"/>
          <w:szCs w:val="21"/>
        </w:rPr>
        <w:t>PCK</w:t>
      </w:r>
      <w:r>
        <w:rPr>
          <w:rFonts w:asciiTheme="minorEastAsia" w:eastAsiaTheme="minorEastAsia" w:hAnsiTheme="minorEastAsia" w:hint="eastAsia"/>
          <w:szCs w:val="21"/>
        </w:rPr>
        <w:t>）</w:t>
      </w:r>
    </w:p>
    <w:p w:rsidR="00511EF0" w:rsidRDefault="009D742E">
      <w:pPr>
        <w:numPr>
          <w:ilvl w:val="0"/>
          <w:numId w:val="3"/>
        </w:numPr>
        <w:spacing w:line="360" w:lineRule="auto"/>
        <w:ind w:firstLineChars="200" w:firstLine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正在开发的领域：领域教学知识（</w:t>
      </w:r>
      <w:r>
        <w:rPr>
          <w:rFonts w:asciiTheme="minorEastAsia" w:eastAsiaTheme="minorEastAsia" w:hAnsiTheme="minorEastAsia" w:hint="eastAsia"/>
          <w:szCs w:val="21"/>
        </w:rPr>
        <w:t>PCK</w:t>
      </w:r>
      <w:r>
        <w:rPr>
          <w:rFonts w:asciiTheme="minorEastAsia" w:eastAsiaTheme="minorEastAsia" w:hAnsiTheme="minorEastAsia" w:hint="eastAsia"/>
          <w:szCs w:val="21"/>
        </w:rPr>
        <w:t>）与儿童早期教育</w:t>
      </w:r>
    </w:p>
    <w:p w:rsidR="00511EF0" w:rsidRDefault="009D742E">
      <w:pPr>
        <w:numPr>
          <w:ilvl w:val="0"/>
          <w:numId w:val="5"/>
        </w:numPr>
        <w:spacing w:line="360" w:lineRule="auto"/>
        <w:ind w:firstLineChars="200" w:firstLine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教什么——教育内容的知识</w:t>
      </w:r>
    </w:p>
    <w:p w:rsidR="00511EF0" w:rsidRDefault="009D742E">
      <w:pPr>
        <w:numPr>
          <w:ilvl w:val="0"/>
          <w:numId w:val="5"/>
        </w:numPr>
        <w:spacing w:line="360" w:lineRule="auto"/>
        <w:ind w:firstLineChars="200" w:firstLine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教谁——教育对象的知识</w:t>
      </w:r>
    </w:p>
    <w:p w:rsidR="00511EF0" w:rsidRDefault="009D742E">
      <w:pPr>
        <w:numPr>
          <w:ilvl w:val="0"/>
          <w:numId w:val="5"/>
        </w:numPr>
        <w:spacing w:line="360" w:lineRule="auto"/>
        <w:ind w:firstLineChars="200" w:firstLine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怎么教——教学策略知识</w:t>
      </w:r>
    </w:p>
    <w:p w:rsidR="00511EF0" w:rsidRDefault="009D742E">
      <w:pPr>
        <w:numPr>
          <w:ilvl w:val="0"/>
          <w:numId w:val="3"/>
        </w:numPr>
        <w:spacing w:line="360" w:lineRule="auto"/>
        <w:ind w:firstLineChars="200" w:firstLine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领域教学知识（</w:t>
      </w:r>
      <w:r>
        <w:rPr>
          <w:rFonts w:asciiTheme="minorEastAsia" w:eastAsiaTheme="minorEastAsia" w:hAnsiTheme="minorEastAsia" w:hint="eastAsia"/>
          <w:szCs w:val="21"/>
        </w:rPr>
        <w:t>PCK</w:t>
      </w:r>
      <w:r>
        <w:rPr>
          <w:rFonts w:asciiTheme="minorEastAsia" w:eastAsiaTheme="minorEastAsia" w:hAnsiTheme="minorEastAsia" w:hint="eastAsia"/>
          <w:szCs w:val="21"/>
        </w:rPr>
        <w:t>）可能会带来的改变</w:t>
      </w:r>
    </w:p>
    <w:p w:rsidR="00511EF0" w:rsidRDefault="009D742E">
      <w:pPr>
        <w:numPr>
          <w:ilvl w:val="0"/>
          <w:numId w:val="6"/>
        </w:numPr>
        <w:spacing w:line="360" w:lineRule="auto"/>
        <w:ind w:firstLineChars="200" w:firstLine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连接《指南》与高质量实践地桥梁</w:t>
      </w:r>
    </w:p>
    <w:p w:rsidR="00511EF0" w:rsidRDefault="009D742E">
      <w:pPr>
        <w:numPr>
          <w:ilvl w:val="0"/>
          <w:numId w:val="6"/>
        </w:numPr>
        <w:spacing w:line="360" w:lineRule="auto"/>
        <w:ind w:firstLineChars="200" w:firstLine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提高教师领域教学专业性的有力工具</w:t>
      </w:r>
    </w:p>
    <w:p w:rsidR="00511EF0" w:rsidRDefault="009D742E">
      <w:pPr>
        <w:adjustRightInd w:val="0"/>
        <w:snapToGrid w:val="0"/>
        <w:spacing w:line="360" w:lineRule="auto"/>
        <w:ind w:firstLineChars="200" w:firstLine="422"/>
        <w:textAlignment w:val="baseline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b/>
          <w:szCs w:val="21"/>
        </w:rPr>
        <w:t>【实验及实践要求】</w:t>
      </w:r>
    </w:p>
    <w:p w:rsidR="00511EF0" w:rsidRDefault="009D742E">
      <w:pPr>
        <w:adjustRightInd w:val="0"/>
        <w:snapToGrid w:val="0"/>
        <w:spacing w:line="360" w:lineRule="auto"/>
        <w:ind w:firstLineChars="200" w:firstLine="420"/>
        <w:rPr>
          <w:rFonts w:ascii="黑体" w:eastAsia="黑体"/>
          <w:b/>
          <w:bCs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无</w:t>
      </w:r>
    </w:p>
    <w:p w:rsidR="00511EF0" w:rsidRDefault="009D742E"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第二章</w:t>
      </w:r>
      <w:r>
        <w:rPr>
          <w:rFonts w:ascii="宋体" w:hAnsi="宋体" w:hint="eastAsia"/>
          <w:b/>
          <w:bCs/>
          <w:sz w:val="28"/>
          <w:szCs w:val="28"/>
        </w:rPr>
        <w:t xml:space="preserve">   </w:t>
      </w:r>
      <w:r>
        <w:rPr>
          <w:rFonts w:ascii="宋体" w:hAnsi="宋体" w:hint="eastAsia"/>
          <w:b/>
          <w:bCs/>
          <w:sz w:val="28"/>
          <w:szCs w:val="28"/>
        </w:rPr>
        <w:t>学前儿童语言学习与发展核心经验概论</w:t>
      </w:r>
    </w:p>
    <w:p w:rsidR="00511EF0" w:rsidRDefault="009D742E">
      <w:pPr>
        <w:adjustRightInd w:val="0"/>
        <w:snapToGrid w:val="0"/>
        <w:spacing w:line="360" w:lineRule="auto"/>
        <w:ind w:firstLineChars="200" w:firstLine="422"/>
        <w:rPr>
          <w:rFonts w:asciiTheme="minorEastAsia" w:eastAsiaTheme="minorEastAsia" w:hAnsiTheme="minorEastAsia"/>
          <w:b/>
          <w:szCs w:val="21"/>
        </w:rPr>
      </w:pPr>
      <w:r>
        <w:rPr>
          <w:rFonts w:asciiTheme="minorEastAsia" w:eastAsiaTheme="minorEastAsia" w:hAnsiTheme="minorEastAsia" w:hint="eastAsia"/>
          <w:b/>
          <w:szCs w:val="21"/>
        </w:rPr>
        <w:t>【教学目的】</w:t>
      </w:r>
    </w:p>
    <w:p w:rsidR="00511EF0" w:rsidRDefault="009D742E">
      <w:pPr>
        <w:numPr>
          <w:ilvl w:val="0"/>
          <w:numId w:val="7"/>
        </w:num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/>
          <w:bCs/>
          <w:szCs w:val="21"/>
        </w:rPr>
      </w:pPr>
      <w:r>
        <w:rPr>
          <w:rFonts w:asciiTheme="minorEastAsia" w:eastAsiaTheme="minorEastAsia" w:hAnsiTheme="minorEastAsia" w:hint="eastAsia"/>
          <w:bCs/>
          <w:szCs w:val="21"/>
        </w:rPr>
        <w:t>让学生了解《指南》中语言领域中的相关目标</w:t>
      </w:r>
      <w:r>
        <w:commentReference w:id="0"/>
      </w:r>
    </w:p>
    <w:p w:rsidR="00511EF0" w:rsidRDefault="009D742E">
      <w:pPr>
        <w:numPr>
          <w:ilvl w:val="0"/>
          <w:numId w:val="7"/>
        </w:num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/>
          <w:bCs/>
          <w:szCs w:val="21"/>
        </w:rPr>
      </w:pPr>
      <w:r>
        <w:rPr>
          <w:rFonts w:asciiTheme="minorEastAsia" w:eastAsiaTheme="minorEastAsia" w:hAnsiTheme="minorEastAsia" w:hint="eastAsia"/>
          <w:bCs/>
          <w:szCs w:val="21"/>
        </w:rPr>
        <w:t>掌握“核心经验”的概念以及学前儿童语言学习与发展核心经验的基本框架内容</w:t>
      </w:r>
    </w:p>
    <w:p w:rsidR="00511EF0" w:rsidRDefault="009D742E">
      <w:pPr>
        <w:adjustRightInd w:val="0"/>
        <w:snapToGrid w:val="0"/>
        <w:spacing w:line="360" w:lineRule="auto"/>
        <w:ind w:firstLineChars="200" w:firstLine="422"/>
        <w:rPr>
          <w:rFonts w:asciiTheme="minorEastAsia" w:eastAsiaTheme="minorEastAsia" w:hAnsiTheme="minorEastAsia"/>
          <w:b/>
          <w:szCs w:val="21"/>
        </w:rPr>
      </w:pPr>
      <w:r>
        <w:rPr>
          <w:rFonts w:asciiTheme="minorEastAsia" w:eastAsiaTheme="minorEastAsia" w:hAnsiTheme="minorEastAsia" w:hint="eastAsia"/>
          <w:b/>
          <w:szCs w:val="21"/>
        </w:rPr>
        <w:t>【教学重点】</w:t>
      </w:r>
    </w:p>
    <w:p w:rsidR="00511EF0" w:rsidRDefault="009D742E">
      <w:p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《指南》中语言领域的目标、基本框架</w:t>
      </w:r>
    </w:p>
    <w:p w:rsidR="00511EF0" w:rsidRDefault="009D742E">
      <w:pPr>
        <w:adjustRightInd w:val="0"/>
        <w:snapToGrid w:val="0"/>
        <w:spacing w:line="360" w:lineRule="auto"/>
        <w:ind w:firstLineChars="200" w:firstLine="422"/>
        <w:rPr>
          <w:rFonts w:asciiTheme="minorEastAsia" w:eastAsiaTheme="minorEastAsia" w:hAnsiTheme="minorEastAsia"/>
          <w:b/>
          <w:szCs w:val="21"/>
        </w:rPr>
      </w:pPr>
      <w:r>
        <w:rPr>
          <w:rFonts w:asciiTheme="minorEastAsia" w:eastAsiaTheme="minorEastAsia" w:hAnsiTheme="minorEastAsia" w:hint="eastAsia"/>
          <w:b/>
          <w:szCs w:val="21"/>
        </w:rPr>
        <w:t>【教学难点】</w:t>
      </w:r>
    </w:p>
    <w:p w:rsidR="00511EF0" w:rsidRDefault="009D742E">
      <w:p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《指南》中语言领域的目标、基本框架</w:t>
      </w:r>
    </w:p>
    <w:p w:rsidR="00511EF0" w:rsidRDefault="009D742E">
      <w:pPr>
        <w:tabs>
          <w:tab w:val="left" w:pos="2520"/>
        </w:tabs>
        <w:adjustRightInd w:val="0"/>
        <w:snapToGrid w:val="0"/>
        <w:spacing w:line="360" w:lineRule="auto"/>
        <w:ind w:firstLineChars="200" w:firstLine="422"/>
        <w:rPr>
          <w:rFonts w:asciiTheme="minorEastAsia" w:eastAsiaTheme="minorEastAsia" w:hAnsiTheme="minorEastAsia"/>
          <w:b/>
          <w:szCs w:val="21"/>
        </w:rPr>
      </w:pPr>
      <w:r>
        <w:rPr>
          <w:rFonts w:asciiTheme="minorEastAsia" w:eastAsiaTheme="minorEastAsia" w:hAnsiTheme="minorEastAsia" w:hint="eastAsia"/>
          <w:b/>
          <w:szCs w:val="21"/>
        </w:rPr>
        <w:t>【讲授要求】</w:t>
      </w:r>
      <w:r>
        <w:rPr>
          <w:rFonts w:asciiTheme="minorEastAsia" w:eastAsiaTheme="minorEastAsia" w:hAnsiTheme="minorEastAsia"/>
          <w:b/>
          <w:szCs w:val="21"/>
        </w:rPr>
        <w:tab/>
      </w:r>
    </w:p>
    <w:p w:rsidR="00511EF0" w:rsidRDefault="009D742E">
      <w:pPr>
        <w:adjustRightInd w:val="0"/>
        <w:snapToGrid w:val="0"/>
        <w:spacing w:line="360" w:lineRule="auto"/>
        <w:ind w:leftChars="228" w:left="479"/>
        <w:textAlignment w:val="baseline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引用《指南》中的相关文本以及清晰呈现、讲解基本框架内容</w:t>
      </w:r>
    </w:p>
    <w:p w:rsidR="00511EF0" w:rsidRDefault="009D742E">
      <w:pPr>
        <w:adjustRightInd w:val="0"/>
        <w:snapToGrid w:val="0"/>
        <w:spacing w:line="360" w:lineRule="auto"/>
        <w:ind w:leftChars="228" w:left="479"/>
        <w:textAlignment w:val="baseline"/>
        <w:rPr>
          <w:rFonts w:asciiTheme="minorEastAsia" w:eastAsiaTheme="minorEastAsia" w:hAnsiTheme="minorEastAsia"/>
          <w:b/>
          <w:szCs w:val="21"/>
        </w:rPr>
      </w:pPr>
      <w:r>
        <w:rPr>
          <w:rFonts w:asciiTheme="minorEastAsia" w:eastAsiaTheme="minorEastAsia" w:hAnsiTheme="minorEastAsia" w:hint="eastAsia"/>
          <w:b/>
          <w:szCs w:val="21"/>
        </w:rPr>
        <w:lastRenderedPageBreak/>
        <w:t>【讲授要点】</w:t>
      </w:r>
    </w:p>
    <w:p w:rsidR="00511EF0" w:rsidRDefault="009D742E">
      <w:pPr>
        <w:numPr>
          <w:ilvl w:val="0"/>
          <w:numId w:val="8"/>
        </w:numPr>
        <w:adjustRightInd w:val="0"/>
        <w:snapToGrid w:val="0"/>
        <w:spacing w:line="360" w:lineRule="auto"/>
        <w:ind w:leftChars="228" w:left="479"/>
        <w:textAlignment w:val="baseline"/>
        <w:rPr>
          <w:rFonts w:asciiTheme="minorEastAsia" w:eastAsiaTheme="minorEastAsia" w:hAnsiTheme="minorEastAsia"/>
          <w:bCs/>
          <w:szCs w:val="21"/>
        </w:rPr>
      </w:pPr>
      <w:r>
        <w:rPr>
          <w:rFonts w:asciiTheme="minorEastAsia" w:eastAsiaTheme="minorEastAsia" w:hAnsiTheme="minorEastAsia" w:hint="eastAsia"/>
          <w:bCs/>
          <w:szCs w:val="21"/>
        </w:rPr>
        <w:t>关注《指南》语言领域目标到认识学期儿童语言学习与发展核心经验</w:t>
      </w:r>
    </w:p>
    <w:p w:rsidR="00511EF0" w:rsidRDefault="009D742E">
      <w:pPr>
        <w:numPr>
          <w:ilvl w:val="0"/>
          <w:numId w:val="9"/>
        </w:numPr>
        <w:adjustRightInd w:val="0"/>
        <w:snapToGrid w:val="0"/>
        <w:spacing w:line="360" w:lineRule="auto"/>
        <w:ind w:firstLineChars="200" w:firstLine="420"/>
        <w:textAlignment w:val="baseline"/>
        <w:rPr>
          <w:rFonts w:asciiTheme="minorEastAsia" w:eastAsiaTheme="minorEastAsia" w:hAnsiTheme="minorEastAsia"/>
          <w:bCs/>
          <w:szCs w:val="21"/>
        </w:rPr>
      </w:pPr>
      <w:r>
        <w:rPr>
          <w:rFonts w:asciiTheme="minorEastAsia" w:eastAsiaTheme="minorEastAsia" w:hAnsiTheme="minorEastAsia" w:hint="eastAsia"/>
          <w:bCs/>
          <w:szCs w:val="21"/>
        </w:rPr>
        <w:t>理解《指南》儿童语言学习与发展的观念</w:t>
      </w:r>
    </w:p>
    <w:p w:rsidR="00511EF0" w:rsidRDefault="009D742E">
      <w:pPr>
        <w:numPr>
          <w:ilvl w:val="0"/>
          <w:numId w:val="9"/>
        </w:numPr>
        <w:adjustRightInd w:val="0"/>
        <w:snapToGrid w:val="0"/>
        <w:spacing w:line="360" w:lineRule="auto"/>
        <w:ind w:firstLineChars="200" w:firstLine="420"/>
        <w:textAlignment w:val="baseline"/>
        <w:rPr>
          <w:rFonts w:asciiTheme="minorEastAsia" w:eastAsiaTheme="minorEastAsia" w:hAnsiTheme="minorEastAsia"/>
          <w:bCs/>
          <w:szCs w:val="21"/>
        </w:rPr>
      </w:pPr>
      <w:r>
        <w:rPr>
          <w:rFonts w:asciiTheme="minorEastAsia" w:eastAsiaTheme="minorEastAsia" w:hAnsiTheme="minorEastAsia" w:hint="eastAsia"/>
          <w:bCs/>
          <w:szCs w:val="21"/>
        </w:rPr>
        <w:t>认识《指南》儿童语言学习与发展的目标内容</w:t>
      </w:r>
    </w:p>
    <w:p w:rsidR="00511EF0" w:rsidRDefault="009D742E">
      <w:pPr>
        <w:numPr>
          <w:ilvl w:val="0"/>
          <w:numId w:val="9"/>
        </w:numPr>
        <w:adjustRightInd w:val="0"/>
        <w:snapToGrid w:val="0"/>
        <w:spacing w:line="360" w:lineRule="auto"/>
        <w:ind w:firstLineChars="200" w:firstLine="420"/>
        <w:textAlignment w:val="baseline"/>
        <w:rPr>
          <w:rFonts w:asciiTheme="minorEastAsia" w:eastAsiaTheme="minorEastAsia" w:hAnsiTheme="minorEastAsia"/>
          <w:bCs/>
          <w:szCs w:val="21"/>
        </w:rPr>
      </w:pPr>
      <w:r>
        <w:rPr>
          <w:rFonts w:asciiTheme="minorEastAsia" w:eastAsiaTheme="minorEastAsia" w:hAnsiTheme="minorEastAsia" w:hint="eastAsia"/>
          <w:bCs/>
          <w:szCs w:val="21"/>
        </w:rPr>
        <w:t>连接《只能》儿童语言学习与发展目标与语言领域核心经验</w:t>
      </w:r>
    </w:p>
    <w:p w:rsidR="00511EF0" w:rsidRDefault="009D742E">
      <w:pPr>
        <w:numPr>
          <w:ilvl w:val="0"/>
          <w:numId w:val="8"/>
        </w:numPr>
        <w:adjustRightInd w:val="0"/>
        <w:snapToGrid w:val="0"/>
        <w:spacing w:line="360" w:lineRule="auto"/>
        <w:ind w:leftChars="228" w:left="479"/>
        <w:textAlignment w:val="baseline"/>
        <w:rPr>
          <w:rFonts w:asciiTheme="minorEastAsia" w:eastAsiaTheme="minorEastAsia" w:hAnsiTheme="minorEastAsia"/>
          <w:bCs/>
          <w:szCs w:val="21"/>
        </w:rPr>
      </w:pPr>
      <w:r>
        <w:rPr>
          <w:rFonts w:asciiTheme="minorEastAsia" w:eastAsiaTheme="minorEastAsia" w:hAnsiTheme="minorEastAsia" w:hint="eastAsia"/>
          <w:bCs/>
          <w:szCs w:val="21"/>
        </w:rPr>
        <w:t>学前儿童语言学习与发展核心经验的基本框架内容</w:t>
      </w:r>
    </w:p>
    <w:p w:rsidR="00511EF0" w:rsidRDefault="009D742E">
      <w:pPr>
        <w:numPr>
          <w:ilvl w:val="0"/>
          <w:numId w:val="10"/>
        </w:numPr>
        <w:adjustRightInd w:val="0"/>
        <w:snapToGrid w:val="0"/>
        <w:spacing w:line="360" w:lineRule="auto"/>
        <w:ind w:firstLineChars="200" w:firstLine="420"/>
        <w:textAlignment w:val="baseline"/>
        <w:rPr>
          <w:rFonts w:asciiTheme="minorEastAsia" w:eastAsiaTheme="minorEastAsia" w:hAnsiTheme="minorEastAsia"/>
          <w:bCs/>
          <w:szCs w:val="21"/>
        </w:rPr>
      </w:pPr>
      <w:r>
        <w:rPr>
          <w:rFonts w:asciiTheme="minorEastAsia" w:eastAsiaTheme="minorEastAsia" w:hAnsiTheme="minorEastAsia" w:hint="eastAsia"/>
          <w:bCs/>
          <w:szCs w:val="21"/>
        </w:rPr>
        <w:t>早期口头语言学习与运用经验</w:t>
      </w:r>
    </w:p>
    <w:p w:rsidR="00511EF0" w:rsidRDefault="009D742E">
      <w:pPr>
        <w:numPr>
          <w:ilvl w:val="0"/>
          <w:numId w:val="10"/>
        </w:numPr>
        <w:adjustRightInd w:val="0"/>
        <w:snapToGrid w:val="0"/>
        <w:spacing w:line="360" w:lineRule="auto"/>
        <w:ind w:firstLineChars="200" w:firstLine="420"/>
        <w:textAlignment w:val="baseline"/>
        <w:rPr>
          <w:rFonts w:asciiTheme="minorEastAsia" w:eastAsiaTheme="minorEastAsia" w:hAnsiTheme="minorEastAsia"/>
          <w:bCs/>
          <w:szCs w:val="21"/>
        </w:rPr>
      </w:pPr>
      <w:r>
        <w:rPr>
          <w:rFonts w:asciiTheme="minorEastAsia" w:eastAsiaTheme="minorEastAsia" w:hAnsiTheme="minorEastAsia" w:hint="eastAsia"/>
          <w:bCs/>
          <w:szCs w:val="21"/>
        </w:rPr>
        <w:t>早期书面语言学习与运用经验</w:t>
      </w:r>
    </w:p>
    <w:p w:rsidR="00511EF0" w:rsidRDefault="009D742E">
      <w:pPr>
        <w:numPr>
          <w:ilvl w:val="0"/>
          <w:numId w:val="10"/>
        </w:numPr>
        <w:adjustRightInd w:val="0"/>
        <w:snapToGrid w:val="0"/>
        <w:spacing w:line="360" w:lineRule="auto"/>
        <w:ind w:firstLineChars="200" w:firstLine="420"/>
        <w:textAlignment w:val="baseline"/>
        <w:rPr>
          <w:rFonts w:asciiTheme="minorEastAsia" w:eastAsiaTheme="minorEastAsia" w:hAnsiTheme="minorEastAsia"/>
          <w:bCs/>
          <w:szCs w:val="21"/>
        </w:rPr>
      </w:pPr>
      <w:r>
        <w:rPr>
          <w:rFonts w:asciiTheme="minorEastAsia" w:eastAsiaTheme="minorEastAsia" w:hAnsiTheme="minorEastAsia" w:hint="eastAsia"/>
          <w:bCs/>
          <w:szCs w:val="21"/>
        </w:rPr>
        <w:t>文学语言学习与运用的经验</w:t>
      </w:r>
    </w:p>
    <w:p w:rsidR="00511EF0" w:rsidRDefault="009D742E">
      <w:pPr>
        <w:adjustRightInd w:val="0"/>
        <w:snapToGrid w:val="0"/>
        <w:spacing w:line="360" w:lineRule="auto"/>
        <w:ind w:firstLineChars="200" w:firstLine="422"/>
        <w:textAlignment w:val="baseline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b/>
          <w:szCs w:val="21"/>
        </w:rPr>
        <w:t>【实验及实践要求】</w:t>
      </w:r>
    </w:p>
    <w:p w:rsidR="00511EF0" w:rsidRDefault="009D742E">
      <w:pPr>
        <w:adjustRightInd w:val="0"/>
        <w:snapToGrid w:val="0"/>
        <w:spacing w:line="360" w:lineRule="auto"/>
        <w:ind w:firstLineChars="200" w:firstLine="420"/>
        <w:rPr>
          <w:rFonts w:ascii="黑体" w:eastAsia="黑体"/>
          <w:b/>
          <w:bCs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无</w:t>
      </w:r>
    </w:p>
    <w:p w:rsidR="00511EF0" w:rsidRDefault="009D742E">
      <w:pPr>
        <w:adjustRightInd w:val="0"/>
        <w:snapToGrid w:val="0"/>
        <w:spacing w:line="360" w:lineRule="auto"/>
        <w:ind w:firstLineChars="200" w:firstLine="562"/>
        <w:jc w:val="center"/>
        <w:rPr>
          <w:rFonts w:asciiTheme="minorEastAsia" w:eastAsiaTheme="minorEastAsia" w:hAnsiTheme="minorEastAsia"/>
          <w:b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sz w:val="28"/>
          <w:szCs w:val="28"/>
        </w:rPr>
        <w:t>第三章</w:t>
      </w:r>
      <w:r>
        <w:rPr>
          <w:rFonts w:asciiTheme="minorEastAsia" w:eastAsiaTheme="minorEastAsia" w:hAnsiTheme="minorEastAsia" w:hint="eastAsia"/>
          <w:b/>
          <w:sz w:val="28"/>
          <w:szCs w:val="28"/>
        </w:rPr>
        <w:t xml:space="preserve">  </w:t>
      </w:r>
      <w:r>
        <w:rPr>
          <w:rFonts w:asciiTheme="minorEastAsia" w:eastAsiaTheme="minorEastAsia" w:hAnsiTheme="minorEastAsia" w:hint="eastAsia"/>
          <w:b/>
          <w:sz w:val="28"/>
          <w:szCs w:val="28"/>
        </w:rPr>
        <w:t>学前儿童谈话学习核心经验</w:t>
      </w:r>
    </w:p>
    <w:p w:rsidR="00511EF0" w:rsidRDefault="009D742E">
      <w:pPr>
        <w:adjustRightInd w:val="0"/>
        <w:snapToGrid w:val="0"/>
        <w:spacing w:line="360" w:lineRule="auto"/>
        <w:ind w:firstLineChars="200" w:firstLine="422"/>
        <w:rPr>
          <w:rFonts w:asciiTheme="minorEastAsia" w:eastAsiaTheme="minorEastAsia" w:hAnsiTheme="minorEastAsia"/>
          <w:b/>
          <w:szCs w:val="21"/>
        </w:rPr>
      </w:pPr>
      <w:r>
        <w:rPr>
          <w:rFonts w:asciiTheme="minorEastAsia" w:eastAsiaTheme="minorEastAsia" w:hAnsiTheme="minorEastAsia" w:hint="eastAsia"/>
          <w:b/>
          <w:szCs w:val="21"/>
        </w:rPr>
        <w:t>【教学目的】</w:t>
      </w:r>
    </w:p>
    <w:p w:rsidR="00511EF0" w:rsidRDefault="009D742E">
      <w:pPr>
        <w:numPr>
          <w:ilvl w:val="0"/>
          <w:numId w:val="11"/>
        </w:num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理解学前儿童谈话的特点</w:t>
      </w:r>
    </w:p>
    <w:p w:rsidR="00511EF0" w:rsidRDefault="009D742E">
      <w:pPr>
        <w:numPr>
          <w:ilvl w:val="0"/>
          <w:numId w:val="11"/>
        </w:num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/>
          <w:bCs/>
          <w:szCs w:val="21"/>
        </w:rPr>
      </w:pPr>
      <w:r>
        <w:rPr>
          <w:rFonts w:asciiTheme="minorEastAsia" w:eastAsiaTheme="minorEastAsia" w:hAnsiTheme="minorEastAsia" w:hint="eastAsia"/>
          <w:bCs/>
          <w:szCs w:val="21"/>
        </w:rPr>
        <w:t>掌握学前儿童谈话能力发展的核心经验</w:t>
      </w:r>
    </w:p>
    <w:p w:rsidR="00511EF0" w:rsidRDefault="009D742E">
      <w:pPr>
        <w:numPr>
          <w:ilvl w:val="0"/>
          <w:numId w:val="11"/>
        </w:num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/>
          <w:bCs/>
          <w:szCs w:val="21"/>
        </w:rPr>
      </w:pPr>
      <w:r>
        <w:rPr>
          <w:rFonts w:asciiTheme="minorEastAsia" w:eastAsiaTheme="minorEastAsia" w:hAnsiTheme="minorEastAsia" w:hint="eastAsia"/>
          <w:bCs/>
          <w:szCs w:val="21"/>
        </w:rPr>
        <w:t>具备支持和促进学前儿童谈话核心经验发展的能力</w:t>
      </w:r>
    </w:p>
    <w:p w:rsidR="00511EF0" w:rsidRDefault="009D742E">
      <w:pPr>
        <w:adjustRightInd w:val="0"/>
        <w:snapToGrid w:val="0"/>
        <w:spacing w:line="360" w:lineRule="auto"/>
        <w:ind w:firstLineChars="200" w:firstLine="422"/>
        <w:rPr>
          <w:rFonts w:asciiTheme="minorEastAsia" w:eastAsiaTheme="minorEastAsia" w:hAnsiTheme="minorEastAsia"/>
          <w:b/>
          <w:szCs w:val="21"/>
        </w:rPr>
      </w:pPr>
      <w:r>
        <w:rPr>
          <w:rFonts w:asciiTheme="minorEastAsia" w:eastAsiaTheme="minorEastAsia" w:hAnsiTheme="minorEastAsia" w:hint="eastAsia"/>
          <w:b/>
          <w:szCs w:val="21"/>
        </w:rPr>
        <w:t>【教学重点】</w:t>
      </w:r>
    </w:p>
    <w:p w:rsidR="00511EF0" w:rsidRDefault="009D742E">
      <w:p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/>
          <w:bCs/>
          <w:szCs w:val="21"/>
        </w:rPr>
      </w:pPr>
      <w:r>
        <w:rPr>
          <w:rFonts w:asciiTheme="minorEastAsia" w:eastAsiaTheme="minorEastAsia" w:hAnsiTheme="minorEastAsia" w:hint="eastAsia"/>
          <w:bCs/>
          <w:szCs w:val="21"/>
        </w:rPr>
        <w:t>学前儿童谈话的特点、谈话能力发展的核心经验、以及支持和促进学前儿童谈话能力的获得</w:t>
      </w:r>
    </w:p>
    <w:p w:rsidR="00511EF0" w:rsidRDefault="009D742E">
      <w:pPr>
        <w:adjustRightInd w:val="0"/>
        <w:snapToGrid w:val="0"/>
        <w:spacing w:line="360" w:lineRule="auto"/>
        <w:ind w:firstLineChars="200" w:firstLine="422"/>
        <w:rPr>
          <w:rFonts w:asciiTheme="minorEastAsia" w:eastAsiaTheme="minorEastAsia" w:hAnsiTheme="minorEastAsia"/>
          <w:b/>
          <w:szCs w:val="21"/>
        </w:rPr>
      </w:pPr>
      <w:r>
        <w:rPr>
          <w:rFonts w:asciiTheme="minorEastAsia" w:eastAsiaTheme="minorEastAsia" w:hAnsiTheme="minorEastAsia" w:hint="eastAsia"/>
          <w:b/>
          <w:szCs w:val="21"/>
        </w:rPr>
        <w:t>【教学难点】</w:t>
      </w:r>
    </w:p>
    <w:p w:rsidR="00511EF0" w:rsidRDefault="009D742E">
      <w:p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学前儿童</w:t>
      </w:r>
      <w:r>
        <w:rPr>
          <w:rFonts w:asciiTheme="minorEastAsia" w:eastAsiaTheme="minorEastAsia" w:hAnsiTheme="minorEastAsia" w:hint="eastAsia"/>
          <w:bCs/>
          <w:szCs w:val="21"/>
        </w:rPr>
        <w:t>谈话能力发展的核心经验、以及支持和促进学前儿童谈话能力的获得</w:t>
      </w:r>
    </w:p>
    <w:p w:rsidR="00511EF0" w:rsidRDefault="009D742E">
      <w:pPr>
        <w:tabs>
          <w:tab w:val="left" w:pos="2520"/>
        </w:tabs>
        <w:adjustRightInd w:val="0"/>
        <w:snapToGrid w:val="0"/>
        <w:spacing w:line="360" w:lineRule="auto"/>
        <w:ind w:firstLineChars="200" w:firstLine="422"/>
        <w:rPr>
          <w:rFonts w:asciiTheme="minorEastAsia" w:eastAsiaTheme="minorEastAsia" w:hAnsiTheme="minorEastAsia"/>
          <w:b/>
          <w:szCs w:val="21"/>
        </w:rPr>
      </w:pPr>
      <w:r>
        <w:rPr>
          <w:rFonts w:asciiTheme="minorEastAsia" w:eastAsiaTheme="minorEastAsia" w:hAnsiTheme="minorEastAsia" w:hint="eastAsia"/>
          <w:b/>
          <w:szCs w:val="21"/>
        </w:rPr>
        <w:t>【讲授要求】</w:t>
      </w:r>
      <w:r>
        <w:rPr>
          <w:rFonts w:asciiTheme="minorEastAsia" w:eastAsiaTheme="minorEastAsia" w:hAnsiTheme="minorEastAsia"/>
          <w:b/>
          <w:szCs w:val="21"/>
        </w:rPr>
        <w:tab/>
      </w:r>
    </w:p>
    <w:p w:rsidR="00511EF0" w:rsidRDefault="009D742E">
      <w:pPr>
        <w:adjustRightInd w:val="0"/>
        <w:snapToGrid w:val="0"/>
        <w:spacing w:line="360" w:lineRule="auto"/>
        <w:ind w:leftChars="228" w:left="479"/>
        <w:textAlignment w:val="baseline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能结合实例讲解</w:t>
      </w:r>
    </w:p>
    <w:p w:rsidR="00511EF0" w:rsidRDefault="009D742E">
      <w:pPr>
        <w:adjustRightInd w:val="0"/>
        <w:snapToGrid w:val="0"/>
        <w:spacing w:line="360" w:lineRule="auto"/>
        <w:ind w:leftChars="228" w:left="479"/>
        <w:textAlignment w:val="baseline"/>
        <w:rPr>
          <w:rFonts w:asciiTheme="minorEastAsia" w:eastAsiaTheme="minorEastAsia" w:hAnsiTheme="minorEastAsia"/>
          <w:b/>
          <w:szCs w:val="21"/>
        </w:rPr>
      </w:pPr>
      <w:r>
        <w:rPr>
          <w:rFonts w:asciiTheme="minorEastAsia" w:eastAsiaTheme="minorEastAsia" w:hAnsiTheme="minorEastAsia" w:hint="eastAsia"/>
          <w:b/>
          <w:szCs w:val="21"/>
        </w:rPr>
        <w:t>【讲授要点】</w:t>
      </w:r>
    </w:p>
    <w:p w:rsidR="00511EF0" w:rsidRDefault="009D742E">
      <w:pPr>
        <w:numPr>
          <w:ilvl w:val="0"/>
          <w:numId w:val="12"/>
        </w:numPr>
        <w:adjustRightInd w:val="0"/>
        <w:snapToGrid w:val="0"/>
        <w:spacing w:line="360" w:lineRule="auto"/>
        <w:ind w:leftChars="228" w:left="479"/>
        <w:textAlignment w:val="baseline"/>
        <w:rPr>
          <w:rFonts w:asciiTheme="minorEastAsia" w:eastAsiaTheme="minorEastAsia" w:hAnsiTheme="minorEastAsia"/>
          <w:bCs/>
          <w:szCs w:val="21"/>
        </w:rPr>
      </w:pPr>
      <w:r>
        <w:rPr>
          <w:rFonts w:asciiTheme="minorEastAsia" w:eastAsiaTheme="minorEastAsia" w:hAnsiTheme="minorEastAsia" w:hint="eastAsia"/>
          <w:bCs/>
          <w:szCs w:val="21"/>
        </w:rPr>
        <w:t>学前儿童谈话学习核心经验概述</w:t>
      </w:r>
    </w:p>
    <w:p w:rsidR="00511EF0" w:rsidRDefault="009D742E">
      <w:pPr>
        <w:numPr>
          <w:ilvl w:val="0"/>
          <w:numId w:val="13"/>
        </w:numPr>
        <w:adjustRightInd w:val="0"/>
        <w:snapToGrid w:val="0"/>
        <w:spacing w:line="360" w:lineRule="auto"/>
        <w:ind w:firstLineChars="200" w:firstLine="420"/>
        <w:textAlignment w:val="baseline"/>
        <w:rPr>
          <w:rFonts w:asciiTheme="minorEastAsia" w:eastAsiaTheme="minorEastAsia" w:hAnsiTheme="minorEastAsia"/>
          <w:bCs/>
          <w:szCs w:val="21"/>
        </w:rPr>
      </w:pPr>
      <w:r>
        <w:rPr>
          <w:rFonts w:asciiTheme="minorEastAsia" w:eastAsiaTheme="minorEastAsia" w:hAnsiTheme="minorEastAsia" w:hint="eastAsia"/>
          <w:bCs/>
          <w:szCs w:val="21"/>
        </w:rPr>
        <w:t>谈话的语言要素</w:t>
      </w:r>
    </w:p>
    <w:p w:rsidR="00511EF0" w:rsidRDefault="009D742E">
      <w:pPr>
        <w:numPr>
          <w:ilvl w:val="0"/>
          <w:numId w:val="13"/>
        </w:numPr>
        <w:adjustRightInd w:val="0"/>
        <w:snapToGrid w:val="0"/>
        <w:spacing w:line="360" w:lineRule="auto"/>
        <w:ind w:firstLineChars="200" w:firstLine="420"/>
        <w:textAlignment w:val="baseline"/>
        <w:rPr>
          <w:rFonts w:asciiTheme="minorEastAsia" w:eastAsiaTheme="minorEastAsia" w:hAnsiTheme="minorEastAsia"/>
          <w:bCs/>
          <w:szCs w:val="21"/>
        </w:rPr>
      </w:pPr>
      <w:r>
        <w:rPr>
          <w:rFonts w:asciiTheme="minorEastAsia" w:eastAsiaTheme="minorEastAsia" w:hAnsiTheme="minorEastAsia" w:hint="eastAsia"/>
          <w:bCs/>
          <w:szCs w:val="21"/>
        </w:rPr>
        <w:t>学前儿童谈话能力的发展</w:t>
      </w:r>
    </w:p>
    <w:p w:rsidR="00511EF0" w:rsidRDefault="009D742E">
      <w:pPr>
        <w:numPr>
          <w:ilvl w:val="0"/>
          <w:numId w:val="13"/>
        </w:numPr>
        <w:adjustRightInd w:val="0"/>
        <w:snapToGrid w:val="0"/>
        <w:spacing w:line="360" w:lineRule="auto"/>
        <w:ind w:firstLineChars="200" w:firstLine="420"/>
        <w:textAlignment w:val="baseline"/>
        <w:rPr>
          <w:rFonts w:asciiTheme="minorEastAsia" w:eastAsiaTheme="minorEastAsia" w:hAnsiTheme="minorEastAsia"/>
          <w:bCs/>
          <w:szCs w:val="21"/>
        </w:rPr>
      </w:pPr>
      <w:r>
        <w:rPr>
          <w:rFonts w:asciiTheme="minorEastAsia" w:eastAsiaTheme="minorEastAsia" w:hAnsiTheme="minorEastAsia" w:hint="eastAsia"/>
          <w:bCs/>
          <w:szCs w:val="21"/>
        </w:rPr>
        <w:t>谈话时儿童语言发展的基础</w:t>
      </w:r>
    </w:p>
    <w:p w:rsidR="00511EF0" w:rsidRDefault="009D742E">
      <w:pPr>
        <w:numPr>
          <w:ilvl w:val="0"/>
          <w:numId w:val="12"/>
        </w:numPr>
        <w:adjustRightInd w:val="0"/>
        <w:snapToGrid w:val="0"/>
        <w:spacing w:line="360" w:lineRule="auto"/>
        <w:ind w:leftChars="228" w:left="479"/>
        <w:textAlignment w:val="baseline"/>
        <w:rPr>
          <w:rFonts w:asciiTheme="minorEastAsia" w:eastAsiaTheme="minorEastAsia" w:hAnsiTheme="minorEastAsia"/>
          <w:bCs/>
          <w:szCs w:val="21"/>
        </w:rPr>
      </w:pPr>
      <w:r>
        <w:rPr>
          <w:rFonts w:asciiTheme="minorEastAsia" w:eastAsiaTheme="minorEastAsia" w:hAnsiTheme="minorEastAsia" w:hint="eastAsia"/>
          <w:bCs/>
          <w:szCs w:val="21"/>
        </w:rPr>
        <w:t>学前儿童谈话学习核心经验的内涵及发展阶段</w:t>
      </w:r>
    </w:p>
    <w:p w:rsidR="00511EF0" w:rsidRDefault="009D742E">
      <w:pPr>
        <w:numPr>
          <w:ilvl w:val="0"/>
          <w:numId w:val="14"/>
        </w:numPr>
        <w:adjustRightInd w:val="0"/>
        <w:snapToGrid w:val="0"/>
        <w:spacing w:line="360" w:lineRule="auto"/>
        <w:ind w:firstLineChars="200" w:firstLine="420"/>
        <w:textAlignment w:val="baseline"/>
        <w:rPr>
          <w:rFonts w:asciiTheme="minorEastAsia" w:eastAsiaTheme="minorEastAsia" w:hAnsiTheme="minorEastAsia"/>
          <w:bCs/>
          <w:szCs w:val="21"/>
        </w:rPr>
      </w:pPr>
      <w:r>
        <w:rPr>
          <w:rFonts w:asciiTheme="minorEastAsia" w:eastAsiaTheme="minorEastAsia" w:hAnsiTheme="minorEastAsia" w:hint="eastAsia"/>
          <w:bCs/>
          <w:szCs w:val="21"/>
        </w:rPr>
        <w:t>良好的倾听习惯和能力</w:t>
      </w:r>
    </w:p>
    <w:p w:rsidR="00511EF0" w:rsidRDefault="009D742E">
      <w:pPr>
        <w:numPr>
          <w:ilvl w:val="0"/>
          <w:numId w:val="14"/>
        </w:numPr>
        <w:adjustRightInd w:val="0"/>
        <w:snapToGrid w:val="0"/>
        <w:spacing w:line="360" w:lineRule="auto"/>
        <w:ind w:firstLineChars="200" w:firstLine="420"/>
        <w:textAlignment w:val="baseline"/>
        <w:rPr>
          <w:rFonts w:asciiTheme="minorEastAsia" w:eastAsiaTheme="minorEastAsia" w:hAnsiTheme="minorEastAsia"/>
          <w:bCs/>
          <w:szCs w:val="21"/>
        </w:rPr>
      </w:pPr>
      <w:r>
        <w:rPr>
          <w:rFonts w:asciiTheme="minorEastAsia" w:eastAsiaTheme="minorEastAsia" w:hAnsiTheme="minorEastAsia" w:hint="eastAsia"/>
          <w:bCs/>
          <w:szCs w:val="21"/>
        </w:rPr>
        <w:t>掌握并运用交流和表达的规则</w:t>
      </w:r>
    </w:p>
    <w:p w:rsidR="00511EF0" w:rsidRDefault="009D742E">
      <w:pPr>
        <w:numPr>
          <w:ilvl w:val="0"/>
          <w:numId w:val="14"/>
        </w:numPr>
        <w:adjustRightInd w:val="0"/>
        <w:snapToGrid w:val="0"/>
        <w:spacing w:line="360" w:lineRule="auto"/>
        <w:ind w:firstLineChars="200" w:firstLine="420"/>
        <w:textAlignment w:val="baseline"/>
        <w:rPr>
          <w:rFonts w:asciiTheme="minorEastAsia" w:eastAsiaTheme="minorEastAsia" w:hAnsiTheme="minorEastAsia"/>
          <w:bCs/>
          <w:szCs w:val="21"/>
        </w:rPr>
      </w:pPr>
      <w:r>
        <w:rPr>
          <w:rFonts w:asciiTheme="minorEastAsia" w:eastAsiaTheme="minorEastAsia" w:hAnsiTheme="minorEastAsia" w:hint="eastAsia"/>
          <w:bCs/>
          <w:szCs w:val="21"/>
        </w:rPr>
        <w:t>初步运用谈话策略</w:t>
      </w:r>
    </w:p>
    <w:p w:rsidR="00511EF0" w:rsidRDefault="009D742E">
      <w:pPr>
        <w:numPr>
          <w:ilvl w:val="0"/>
          <w:numId w:val="12"/>
        </w:numPr>
        <w:adjustRightInd w:val="0"/>
        <w:snapToGrid w:val="0"/>
        <w:spacing w:line="360" w:lineRule="auto"/>
        <w:ind w:leftChars="228" w:left="479"/>
        <w:textAlignment w:val="baseline"/>
        <w:rPr>
          <w:rFonts w:asciiTheme="minorEastAsia" w:eastAsiaTheme="minorEastAsia" w:hAnsiTheme="minorEastAsia"/>
          <w:bCs/>
          <w:szCs w:val="21"/>
        </w:rPr>
      </w:pPr>
      <w:r>
        <w:rPr>
          <w:rFonts w:asciiTheme="minorEastAsia" w:eastAsiaTheme="minorEastAsia" w:hAnsiTheme="minorEastAsia" w:hint="eastAsia"/>
          <w:bCs/>
          <w:szCs w:val="21"/>
        </w:rPr>
        <w:t>促进学前儿童谈话学习核心经验形成的教学策略方法</w:t>
      </w:r>
    </w:p>
    <w:p w:rsidR="00511EF0" w:rsidRDefault="009D742E">
      <w:pPr>
        <w:numPr>
          <w:ilvl w:val="0"/>
          <w:numId w:val="15"/>
        </w:numPr>
        <w:adjustRightInd w:val="0"/>
        <w:snapToGrid w:val="0"/>
        <w:spacing w:line="360" w:lineRule="auto"/>
        <w:ind w:firstLineChars="200" w:firstLine="420"/>
        <w:textAlignment w:val="baseline"/>
        <w:rPr>
          <w:rFonts w:asciiTheme="minorEastAsia" w:eastAsiaTheme="minorEastAsia" w:hAnsiTheme="minorEastAsia"/>
          <w:bCs/>
          <w:szCs w:val="21"/>
        </w:rPr>
      </w:pPr>
      <w:r>
        <w:rPr>
          <w:rFonts w:asciiTheme="minorEastAsia" w:eastAsiaTheme="minorEastAsia" w:hAnsiTheme="minorEastAsia" w:hint="eastAsia"/>
          <w:bCs/>
          <w:szCs w:val="21"/>
        </w:rPr>
        <w:t>创设积极的语言交流环境</w:t>
      </w:r>
    </w:p>
    <w:p w:rsidR="00511EF0" w:rsidRDefault="009D742E">
      <w:pPr>
        <w:numPr>
          <w:ilvl w:val="0"/>
          <w:numId w:val="15"/>
        </w:numPr>
        <w:adjustRightInd w:val="0"/>
        <w:snapToGrid w:val="0"/>
        <w:spacing w:line="360" w:lineRule="auto"/>
        <w:ind w:firstLineChars="200" w:firstLine="420"/>
        <w:textAlignment w:val="baseline"/>
        <w:rPr>
          <w:rFonts w:asciiTheme="minorEastAsia" w:eastAsiaTheme="minorEastAsia" w:hAnsiTheme="minorEastAsia"/>
          <w:bCs/>
          <w:szCs w:val="21"/>
        </w:rPr>
      </w:pPr>
      <w:r>
        <w:rPr>
          <w:rFonts w:asciiTheme="minorEastAsia" w:eastAsiaTheme="minorEastAsia" w:hAnsiTheme="minorEastAsia" w:hint="eastAsia"/>
          <w:bCs/>
          <w:szCs w:val="21"/>
        </w:rPr>
        <w:lastRenderedPageBreak/>
        <w:t>在一日生活中促进学前儿童谈话核心经验的发展</w:t>
      </w:r>
    </w:p>
    <w:p w:rsidR="00511EF0" w:rsidRDefault="009D742E">
      <w:pPr>
        <w:numPr>
          <w:ilvl w:val="0"/>
          <w:numId w:val="15"/>
        </w:numPr>
        <w:adjustRightInd w:val="0"/>
        <w:snapToGrid w:val="0"/>
        <w:spacing w:line="360" w:lineRule="auto"/>
        <w:ind w:firstLineChars="200" w:firstLine="420"/>
        <w:textAlignment w:val="baseline"/>
        <w:rPr>
          <w:rFonts w:asciiTheme="minorEastAsia" w:eastAsiaTheme="minorEastAsia" w:hAnsiTheme="minorEastAsia"/>
          <w:bCs/>
          <w:szCs w:val="21"/>
        </w:rPr>
      </w:pPr>
      <w:r>
        <w:rPr>
          <w:rFonts w:asciiTheme="minorEastAsia" w:eastAsiaTheme="minorEastAsia" w:hAnsiTheme="minorEastAsia" w:hint="eastAsia"/>
          <w:bCs/>
          <w:szCs w:val="21"/>
        </w:rPr>
        <w:t>善用提问激发和推进学前儿童的谈话</w:t>
      </w:r>
    </w:p>
    <w:p w:rsidR="00511EF0" w:rsidRDefault="009D742E">
      <w:pPr>
        <w:numPr>
          <w:ilvl w:val="0"/>
          <w:numId w:val="15"/>
        </w:numPr>
        <w:adjustRightInd w:val="0"/>
        <w:snapToGrid w:val="0"/>
        <w:spacing w:line="360" w:lineRule="auto"/>
        <w:ind w:firstLineChars="200" w:firstLine="420"/>
        <w:textAlignment w:val="baseline"/>
        <w:rPr>
          <w:rFonts w:asciiTheme="minorEastAsia" w:eastAsiaTheme="minorEastAsia" w:hAnsiTheme="minorEastAsia"/>
          <w:bCs/>
          <w:szCs w:val="21"/>
        </w:rPr>
      </w:pPr>
      <w:r>
        <w:rPr>
          <w:rFonts w:asciiTheme="minorEastAsia" w:eastAsiaTheme="minorEastAsia" w:hAnsiTheme="minorEastAsia" w:hint="eastAsia"/>
          <w:bCs/>
          <w:szCs w:val="21"/>
        </w:rPr>
        <w:t>聚焦学前儿童谈话核心经验的提升</w:t>
      </w:r>
    </w:p>
    <w:p w:rsidR="00511EF0" w:rsidRDefault="009D742E">
      <w:pPr>
        <w:numPr>
          <w:ilvl w:val="0"/>
          <w:numId w:val="12"/>
        </w:numPr>
        <w:adjustRightInd w:val="0"/>
        <w:snapToGrid w:val="0"/>
        <w:spacing w:line="360" w:lineRule="auto"/>
        <w:ind w:leftChars="228" w:left="479"/>
        <w:textAlignment w:val="baseline"/>
        <w:rPr>
          <w:rFonts w:asciiTheme="minorEastAsia" w:eastAsiaTheme="minorEastAsia" w:hAnsiTheme="minorEastAsia"/>
          <w:bCs/>
          <w:szCs w:val="21"/>
        </w:rPr>
      </w:pPr>
      <w:r>
        <w:rPr>
          <w:rFonts w:asciiTheme="minorEastAsia" w:eastAsiaTheme="minorEastAsia" w:hAnsiTheme="minorEastAsia" w:hint="eastAsia"/>
          <w:bCs/>
          <w:szCs w:val="21"/>
        </w:rPr>
        <w:t>幼儿园谈话活动案例及分析</w:t>
      </w:r>
    </w:p>
    <w:p w:rsidR="00511EF0" w:rsidRDefault="009D742E">
      <w:pPr>
        <w:adjustRightInd w:val="0"/>
        <w:snapToGrid w:val="0"/>
        <w:spacing w:line="360" w:lineRule="auto"/>
        <w:ind w:firstLineChars="200" w:firstLine="420"/>
        <w:textAlignment w:val="baseline"/>
        <w:rPr>
          <w:rFonts w:asciiTheme="minorEastAsia" w:eastAsiaTheme="minorEastAsia" w:hAnsiTheme="minorEastAsia"/>
          <w:bCs/>
          <w:szCs w:val="21"/>
        </w:rPr>
      </w:pPr>
      <w:r>
        <w:rPr>
          <w:rFonts w:asciiTheme="minorEastAsia" w:eastAsiaTheme="minorEastAsia" w:hAnsiTheme="minorEastAsia" w:hint="eastAsia"/>
          <w:bCs/>
          <w:szCs w:val="21"/>
        </w:rPr>
        <w:t>1.</w:t>
      </w:r>
      <w:r>
        <w:rPr>
          <w:rFonts w:asciiTheme="minorEastAsia" w:eastAsiaTheme="minorEastAsia" w:hAnsiTheme="minorEastAsia" w:hint="eastAsia"/>
          <w:bCs/>
          <w:szCs w:val="21"/>
        </w:rPr>
        <w:t>大班谈话活动：敌人</w:t>
      </w:r>
    </w:p>
    <w:p w:rsidR="00511EF0" w:rsidRDefault="009D742E">
      <w:pPr>
        <w:adjustRightInd w:val="0"/>
        <w:snapToGrid w:val="0"/>
        <w:spacing w:line="360" w:lineRule="auto"/>
        <w:ind w:firstLineChars="200" w:firstLine="422"/>
        <w:textAlignment w:val="baseline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b/>
          <w:szCs w:val="21"/>
        </w:rPr>
        <w:t>【实验及实践要求】</w:t>
      </w:r>
    </w:p>
    <w:p w:rsidR="00511EF0" w:rsidRDefault="009D742E">
      <w:pPr>
        <w:adjustRightInd w:val="0"/>
        <w:snapToGrid w:val="0"/>
        <w:spacing w:line="360" w:lineRule="auto"/>
        <w:ind w:firstLineChars="200" w:firstLine="420"/>
        <w:rPr>
          <w:rFonts w:ascii="黑体" w:eastAsia="黑体"/>
          <w:b/>
          <w:bCs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无</w:t>
      </w:r>
    </w:p>
    <w:p w:rsidR="00511EF0" w:rsidRDefault="009D742E">
      <w:pPr>
        <w:adjustRightInd w:val="0"/>
        <w:snapToGrid w:val="0"/>
        <w:spacing w:line="360" w:lineRule="auto"/>
        <w:ind w:firstLineChars="200" w:firstLine="562"/>
        <w:jc w:val="center"/>
        <w:rPr>
          <w:rFonts w:asciiTheme="minorEastAsia" w:eastAsiaTheme="minorEastAsia" w:hAnsiTheme="minorEastAsia"/>
          <w:b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sz w:val="28"/>
          <w:szCs w:val="28"/>
        </w:rPr>
        <w:t>第四章</w:t>
      </w:r>
      <w:r>
        <w:rPr>
          <w:rFonts w:asciiTheme="minorEastAsia" w:eastAsiaTheme="minorEastAsia" w:hAnsiTheme="minorEastAsia" w:hint="eastAsia"/>
          <w:b/>
          <w:sz w:val="28"/>
          <w:szCs w:val="28"/>
        </w:rPr>
        <w:t xml:space="preserve">  </w:t>
      </w:r>
      <w:r>
        <w:rPr>
          <w:rFonts w:asciiTheme="minorEastAsia" w:eastAsiaTheme="minorEastAsia" w:hAnsiTheme="minorEastAsia" w:hint="eastAsia"/>
          <w:b/>
          <w:sz w:val="28"/>
          <w:szCs w:val="28"/>
        </w:rPr>
        <w:t>学前儿童辩论学习核心经验</w:t>
      </w:r>
    </w:p>
    <w:p w:rsidR="00511EF0" w:rsidRDefault="009D742E">
      <w:pPr>
        <w:adjustRightInd w:val="0"/>
        <w:snapToGrid w:val="0"/>
        <w:spacing w:line="360" w:lineRule="auto"/>
        <w:ind w:firstLineChars="200" w:firstLine="422"/>
        <w:rPr>
          <w:rFonts w:asciiTheme="minorEastAsia" w:eastAsiaTheme="minorEastAsia" w:hAnsiTheme="minorEastAsia"/>
          <w:b/>
          <w:szCs w:val="21"/>
        </w:rPr>
      </w:pPr>
      <w:r>
        <w:rPr>
          <w:rFonts w:asciiTheme="minorEastAsia" w:eastAsiaTheme="minorEastAsia" w:hAnsiTheme="minorEastAsia" w:hint="eastAsia"/>
          <w:b/>
          <w:szCs w:val="21"/>
        </w:rPr>
        <w:t>【教学目的】</w:t>
      </w:r>
    </w:p>
    <w:p w:rsidR="00511EF0" w:rsidRDefault="009D742E">
      <w:p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1.</w:t>
      </w:r>
      <w:r>
        <w:rPr>
          <w:rFonts w:asciiTheme="minorEastAsia" w:eastAsiaTheme="minorEastAsia" w:hAnsiTheme="minorEastAsia" w:hint="eastAsia"/>
          <w:szCs w:val="21"/>
        </w:rPr>
        <w:t>理解学前儿童辩论的特点</w:t>
      </w:r>
    </w:p>
    <w:p w:rsidR="00511EF0" w:rsidRDefault="009D742E">
      <w:p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/>
          <w:bCs/>
          <w:szCs w:val="21"/>
        </w:rPr>
      </w:pPr>
      <w:r>
        <w:rPr>
          <w:rFonts w:asciiTheme="minorEastAsia" w:eastAsiaTheme="minorEastAsia" w:hAnsiTheme="minorEastAsia" w:hint="eastAsia"/>
          <w:bCs/>
          <w:szCs w:val="21"/>
        </w:rPr>
        <w:t>2.</w:t>
      </w:r>
      <w:r>
        <w:rPr>
          <w:rFonts w:asciiTheme="minorEastAsia" w:eastAsiaTheme="minorEastAsia" w:hAnsiTheme="minorEastAsia" w:hint="eastAsia"/>
          <w:bCs/>
          <w:szCs w:val="21"/>
        </w:rPr>
        <w:t>掌握学前儿童辩论能力发展的核心经验</w:t>
      </w:r>
    </w:p>
    <w:p w:rsidR="00511EF0" w:rsidRDefault="009D742E">
      <w:p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/>
          <w:bCs/>
          <w:szCs w:val="21"/>
        </w:rPr>
      </w:pPr>
      <w:r>
        <w:rPr>
          <w:rFonts w:asciiTheme="minorEastAsia" w:eastAsiaTheme="minorEastAsia" w:hAnsiTheme="minorEastAsia" w:hint="eastAsia"/>
          <w:bCs/>
          <w:szCs w:val="21"/>
        </w:rPr>
        <w:t>3.</w:t>
      </w:r>
      <w:r>
        <w:rPr>
          <w:rFonts w:asciiTheme="minorEastAsia" w:eastAsiaTheme="minorEastAsia" w:hAnsiTheme="minorEastAsia" w:hint="eastAsia"/>
          <w:bCs/>
          <w:szCs w:val="21"/>
        </w:rPr>
        <w:t>具备支持和促进学前儿童辩论核心经验发展的能力</w:t>
      </w:r>
    </w:p>
    <w:p w:rsidR="00511EF0" w:rsidRDefault="009D742E">
      <w:pPr>
        <w:adjustRightInd w:val="0"/>
        <w:snapToGrid w:val="0"/>
        <w:spacing w:line="360" w:lineRule="auto"/>
        <w:ind w:firstLineChars="200" w:firstLine="422"/>
        <w:rPr>
          <w:rFonts w:asciiTheme="minorEastAsia" w:eastAsiaTheme="minorEastAsia" w:hAnsiTheme="minorEastAsia"/>
          <w:b/>
          <w:szCs w:val="21"/>
        </w:rPr>
      </w:pPr>
      <w:r>
        <w:rPr>
          <w:rFonts w:asciiTheme="minorEastAsia" w:eastAsiaTheme="minorEastAsia" w:hAnsiTheme="minorEastAsia" w:hint="eastAsia"/>
          <w:b/>
          <w:szCs w:val="21"/>
        </w:rPr>
        <w:t>【教学重点】</w:t>
      </w:r>
    </w:p>
    <w:p w:rsidR="00511EF0" w:rsidRDefault="009D742E">
      <w:p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/>
          <w:bCs/>
          <w:szCs w:val="21"/>
        </w:rPr>
      </w:pPr>
      <w:r>
        <w:rPr>
          <w:rFonts w:asciiTheme="minorEastAsia" w:eastAsiaTheme="minorEastAsia" w:hAnsiTheme="minorEastAsia" w:hint="eastAsia"/>
          <w:bCs/>
          <w:szCs w:val="21"/>
        </w:rPr>
        <w:t>学前儿童辩论的特点、辩论能力发展的核心经验、以及支持和促进学前儿童辩论能力的获得</w:t>
      </w:r>
    </w:p>
    <w:p w:rsidR="00511EF0" w:rsidRDefault="009D742E">
      <w:pPr>
        <w:adjustRightInd w:val="0"/>
        <w:snapToGrid w:val="0"/>
        <w:spacing w:line="360" w:lineRule="auto"/>
        <w:ind w:firstLineChars="200" w:firstLine="422"/>
        <w:rPr>
          <w:rFonts w:asciiTheme="minorEastAsia" w:eastAsiaTheme="minorEastAsia" w:hAnsiTheme="minorEastAsia"/>
          <w:b/>
          <w:szCs w:val="21"/>
        </w:rPr>
      </w:pPr>
      <w:r>
        <w:rPr>
          <w:rFonts w:asciiTheme="minorEastAsia" w:eastAsiaTheme="minorEastAsia" w:hAnsiTheme="minorEastAsia" w:hint="eastAsia"/>
          <w:b/>
          <w:szCs w:val="21"/>
        </w:rPr>
        <w:t>【教学难点】</w:t>
      </w:r>
    </w:p>
    <w:p w:rsidR="00511EF0" w:rsidRDefault="009D742E">
      <w:p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学前儿童</w:t>
      </w:r>
      <w:r>
        <w:rPr>
          <w:rFonts w:asciiTheme="minorEastAsia" w:eastAsiaTheme="minorEastAsia" w:hAnsiTheme="minorEastAsia" w:hint="eastAsia"/>
          <w:bCs/>
          <w:szCs w:val="21"/>
        </w:rPr>
        <w:t>辩论能力发展的核心经验、以及支持和促进学前儿童辩论能力的获得</w:t>
      </w:r>
    </w:p>
    <w:p w:rsidR="00511EF0" w:rsidRDefault="009D742E">
      <w:pPr>
        <w:tabs>
          <w:tab w:val="left" w:pos="2520"/>
        </w:tabs>
        <w:adjustRightInd w:val="0"/>
        <w:snapToGrid w:val="0"/>
        <w:spacing w:line="360" w:lineRule="auto"/>
        <w:ind w:firstLineChars="200" w:firstLine="422"/>
        <w:rPr>
          <w:rFonts w:asciiTheme="minorEastAsia" w:eastAsiaTheme="minorEastAsia" w:hAnsiTheme="minorEastAsia"/>
          <w:b/>
          <w:szCs w:val="21"/>
        </w:rPr>
      </w:pPr>
      <w:r>
        <w:rPr>
          <w:rFonts w:asciiTheme="minorEastAsia" w:eastAsiaTheme="minorEastAsia" w:hAnsiTheme="minorEastAsia" w:hint="eastAsia"/>
          <w:b/>
          <w:szCs w:val="21"/>
        </w:rPr>
        <w:t>【讲授要求】</w:t>
      </w:r>
      <w:r>
        <w:rPr>
          <w:rFonts w:asciiTheme="minorEastAsia" w:eastAsiaTheme="minorEastAsia" w:hAnsiTheme="minorEastAsia"/>
          <w:b/>
          <w:szCs w:val="21"/>
        </w:rPr>
        <w:tab/>
      </w:r>
    </w:p>
    <w:p w:rsidR="00511EF0" w:rsidRDefault="009D742E">
      <w:pPr>
        <w:adjustRightInd w:val="0"/>
        <w:snapToGrid w:val="0"/>
        <w:spacing w:line="360" w:lineRule="auto"/>
        <w:ind w:leftChars="228" w:left="479"/>
        <w:textAlignment w:val="baseline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能结合实例讲解</w:t>
      </w:r>
    </w:p>
    <w:p w:rsidR="00511EF0" w:rsidRDefault="009D742E">
      <w:pPr>
        <w:adjustRightInd w:val="0"/>
        <w:snapToGrid w:val="0"/>
        <w:spacing w:line="360" w:lineRule="auto"/>
        <w:ind w:leftChars="228" w:left="479"/>
        <w:textAlignment w:val="baseline"/>
        <w:rPr>
          <w:rFonts w:asciiTheme="minorEastAsia" w:eastAsiaTheme="minorEastAsia" w:hAnsiTheme="minorEastAsia"/>
          <w:b/>
          <w:szCs w:val="21"/>
        </w:rPr>
      </w:pPr>
      <w:r>
        <w:rPr>
          <w:rFonts w:asciiTheme="minorEastAsia" w:eastAsiaTheme="minorEastAsia" w:hAnsiTheme="minorEastAsia" w:hint="eastAsia"/>
          <w:b/>
          <w:szCs w:val="21"/>
        </w:rPr>
        <w:t>【讲授要点】</w:t>
      </w:r>
    </w:p>
    <w:p w:rsidR="00511EF0" w:rsidRDefault="009D742E">
      <w:pPr>
        <w:numPr>
          <w:ilvl w:val="0"/>
          <w:numId w:val="16"/>
        </w:numPr>
        <w:adjustRightInd w:val="0"/>
        <w:snapToGrid w:val="0"/>
        <w:spacing w:line="360" w:lineRule="auto"/>
        <w:textAlignment w:val="baseline"/>
        <w:rPr>
          <w:rFonts w:asciiTheme="minorEastAsia" w:eastAsiaTheme="minorEastAsia" w:hAnsiTheme="minorEastAsia"/>
          <w:bCs/>
          <w:szCs w:val="21"/>
        </w:rPr>
      </w:pPr>
      <w:r>
        <w:rPr>
          <w:rFonts w:asciiTheme="minorEastAsia" w:eastAsiaTheme="minorEastAsia" w:hAnsiTheme="minorEastAsia" w:hint="eastAsia"/>
          <w:bCs/>
          <w:szCs w:val="21"/>
        </w:rPr>
        <w:t>学前儿童辩论学习核心经验概述</w:t>
      </w:r>
    </w:p>
    <w:p w:rsidR="00511EF0" w:rsidRDefault="009D742E">
      <w:pPr>
        <w:numPr>
          <w:ilvl w:val="0"/>
          <w:numId w:val="17"/>
        </w:numPr>
        <w:adjustRightInd w:val="0"/>
        <w:snapToGrid w:val="0"/>
        <w:spacing w:line="360" w:lineRule="auto"/>
        <w:ind w:firstLineChars="200" w:firstLine="420"/>
        <w:textAlignment w:val="baseline"/>
        <w:rPr>
          <w:rFonts w:asciiTheme="minorEastAsia" w:eastAsiaTheme="minorEastAsia" w:hAnsiTheme="minorEastAsia"/>
          <w:bCs/>
          <w:szCs w:val="21"/>
        </w:rPr>
      </w:pPr>
      <w:r>
        <w:rPr>
          <w:rFonts w:asciiTheme="minorEastAsia" w:eastAsiaTheme="minorEastAsia" w:hAnsiTheme="minorEastAsia" w:hint="eastAsia"/>
          <w:bCs/>
          <w:szCs w:val="21"/>
        </w:rPr>
        <w:t>什么是辩论</w:t>
      </w:r>
    </w:p>
    <w:p w:rsidR="00511EF0" w:rsidRDefault="009D742E">
      <w:pPr>
        <w:numPr>
          <w:ilvl w:val="0"/>
          <w:numId w:val="17"/>
        </w:numPr>
        <w:adjustRightInd w:val="0"/>
        <w:snapToGrid w:val="0"/>
        <w:spacing w:line="360" w:lineRule="auto"/>
        <w:ind w:firstLineChars="200" w:firstLine="420"/>
        <w:textAlignment w:val="baseline"/>
        <w:rPr>
          <w:rFonts w:asciiTheme="minorEastAsia" w:eastAsiaTheme="minorEastAsia" w:hAnsiTheme="minorEastAsia"/>
          <w:bCs/>
          <w:szCs w:val="21"/>
        </w:rPr>
      </w:pPr>
      <w:r>
        <w:rPr>
          <w:rFonts w:asciiTheme="minorEastAsia" w:eastAsiaTheme="minorEastAsia" w:hAnsiTheme="minorEastAsia" w:hint="eastAsia"/>
          <w:bCs/>
          <w:szCs w:val="21"/>
        </w:rPr>
        <w:t>学前儿童辩论学习的核心经验</w:t>
      </w:r>
    </w:p>
    <w:p w:rsidR="00511EF0" w:rsidRDefault="009D742E">
      <w:pPr>
        <w:numPr>
          <w:ilvl w:val="0"/>
          <w:numId w:val="17"/>
        </w:numPr>
        <w:adjustRightInd w:val="0"/>
        <w:snapToGrid w:val="0"/>
        <w:spacing w:line="360" w:lineRule="auto"/>
        <w:ind w:firstLineChars="200" w:firstLine="420"/>
        <w:textAlignment w:val="baseline"/>
        <w:rPr>
          <w:rFonts w:asciiTheme="minorEastAsia" w:eastAsiaTheme="minorEastAsia" w:hAnsiTheme="minorEastAsia"/>
          <w:bCs/>
          <w:szCs w:val="21"/>
        </w:rPr>
      </w:pPr>
      <w:r>
        <w:rPr>
          <w:rFonts w:asciiTheme="minorEastAsia" w:eastAsiaTheme="minorEastAsia" w:hAnsiTheme="minorEastAsia" w:hint="eastAsia"/>
          <w:bCs/>
          <w:szCs w:val="21"/>
        </w:rPr>
        <w:t>学前儿童辩论学习核心经验与儿童的发展</w:t>
      </w:r>
    </w:p>
    <w:p w:rsidR="00511EF0" w:rsidRDefault="009D742E">
      <w:pPr>
        <w:numPr>
          <w:ilvl w:val="0"/>
          <w:numId w:val="16"/>
        </w:numPr>
        <w:adjustRightInd w:val="0"/>
        <w:snapToGrid w:val="0"/>
        <w:spacing w:line="360" w:lineRule="auto"/>
        <w:textAlignment w:val="baseline"/>
        <w:rPr>
          <w:rFonts w:asciiTheme="minorEastAsia" w:eastAsiaTheme="minorEastAsia" w:hAnsiTheme="minorEastAsia"/>
          <w:bCs/>
          <w:szCs w:val="21"/>
        </w:rPr>
      </w:pPr>
      <w:r>
        <w:rPr>
          <w:rFonts w:asciiTheme="minorEastAsia" w:eastAsiaTheme="minorEastAsia" w:hAnsiTheme="minorEastAsia" w:hint="eastAsia"/>
          <w:bCs/>
          <w:szCs w:val="21"/>
        </w:rPr>
        <w:t>学前儿童辩论学习核心经验的内涵及发展阶段</w:t>
      </w:r>
    </w:p>
    <w:p w:rsidR="00511EF0" w:rsidRDefault="009D742E">
      <w:pPr>
        <w:numPr>
          <w:ilvl w:val="0"/>
          <w:numId w:val="18"/>
        </w:numPr>
        <w:adjustRightInd w:val="0"/>
        <w:snapToGrid w:val="0"/>
        <w:spacing w:line="360" w:lineRule="auto"/>
        <w:ind w:firstLineChars="200" w:firstLine="420"/>
        <w:textAlignment w:val="baseline"/>
        <w:rPr>
          <w:rFonts w:asciiTheme="minorEastAsia" w:eastAsiaTheme="minorEastAsia" w:hAnsiTheme="minorEastAsia"/>
          <w:bCs/>
          <w:szCs w:val="21"/>
        </w:rPr>
      </w:pPr>
      <w:r>
        <w:rPr>
          <w:rFonts w:asciiTheme="minorEastAsia" w:eastAsiaTheme="minorEastAsia" w:hAnsiTheme="minorEastAsia" w:hint="eastAsia"/>
          <w:bCs/>
          <w:szCs w:val="21"/>
        </w:rPr>
        <w:t>解释并坚持自己观点的经验</w:t>
      </w:r>
    </w:p>
    <w:p w:rsidR="00511EF0" w:rsidRDefault="009D742E">
      <w:pPr>
        <w:numPr>
          <w:ilvl w:val="0"/>
          <w:numId w:val="18"/>
        </w:numPr>
        <w:adjustRightInd w:val="0"/>
        <w:snapToGrid w:val="0"/>
        <w:spacing w:line="360" w:lineRule="auto"/>
        <w:ind w:firstLineChars="200" w:firstLine="420"/>
        <w:textAlignment w:val="baseline"/>
        <w:rPr>
          <w:rFonts w:asciiTheme="minorEastAsia" w:eastAsiaTheme="minorEastAsia" w:hAnsiTheme="minorEastAsia"/>
          <w:bCs/>
          <w:szCs w:val="21"/>
        </w:rPr>
      </w:pPr>
      <w:r>
        <w:rPr>
          <w:rFonts w:asciiTheme="minorEastAsia" w:eastAsiaTheme="minorEastAsia" w:hAnsiTheme="minorEastAsia" w:hint="eastAsia"/>
          <w:bCs/>
          <w:szCs w:val="21"/>
        </w:rPr>
        <w:t>运用恰当方法辩论的经验</w:t>
      </w:r>
    </w:p>
    <w:p w:rsidR="00511EF0" w:rsidRDefault="009D742E">
      <w:pPr>
        <w:numPr>
          <w:ilvl w:val="0"/>
          <w:numId w:val="18"/>
        </w:numPr>
        <w:adjustRightInd w:val="0"/>
        <w:snapToGrid w:val="0"/>
        <w:spacing w:line="360" w:lineRule="auto"/>
        <w:ind w:firstLineChars="200" w:firstLine="420"/>
        <w:textAlignment w:val="baseline"/>
        <w:rPr>
          <w:rFonts w:asciiTheme="minorEastAsia" w:eastAsiaTheme="minorEastAsia" w:hAnsiTheme="minorEastAsia"/>
          <w:bCs/>
          <w:szCs w:val="21"/>
        </w:rPr>
      </w:pPr>
      <w:r>
        <w:rPr>
          <w:rFonts w:asciiTheme="minorEastAsia" w:eastAsiaTheme="minorEastAsia" w:hAnsiTheme="minorEastAsia" w:hint="eastAsia"/>
          <w:bCs/>
          <w:szCs w:val="21"/>
        </w:rPr>
        <w:t>理解和尊重别人观点的经验</w:t>
      </w:r>
    </w:p>
    <w:p w:rsidR="00511EF0" w:rsidRDefault="009D742E">
      <w:pPr>
        <w:numPr>
          <w:ilvl w:val="0"/>
          <w:numId w:val="16"/>
        </w:numPr>
        <w:adjustRightInd w:val="0"/>
        <w:snapToGrid w:val="0"/>
        <w:spacing w:line="360" w:lineRule="auto"/>
        <w:textAlignment w:val="baseline"/>
        <w:rPr>
          <w:rFonts w:asciiTheme="minorEastAsia" w:eastAsiaTheme="minorEastAsia" w:hAnsiTheme="minorEastAsia"/>
          <w:bCs/>
          <w:szCs w:val="21"/>
        </w:rPr>
      </w:pPr>
      <w:r>
        <w:rPr>
          <w:rFonts w:asciiTheme="minorEastAsia" w:eastAsiaTheme="minorEastAsia" w:hAnsiTheme="minorEastAsia" w:hint="eastAsia"/>
          <w:bCs/>
          <w:szCs w:val="21"/>
        </w:rPr>
        <w:t>促进学前儿童辩论学习核心经验形成的教学策略方法</w:t>
      </w:r>
    </w:p>
    <w:p w:rsidR="00511EF0" w:rsidRDefault="009D742E">
      <w:pPr>
        <w:numPr>
          <w:ilvl w:val="0"/>
          <w:numId w:val="19"/>
        </w:numPr>
        <w:adjustRightInd w:val="0"/>
        <w:snapToGrid w:val="0"/>
        <w:spacing w:line="360" w:lineRule="auto"/>
        <w:ind w:firstLineChars="200" w:firstLine="420"/>
        <w:textAlignment w:val="baseline"/>
        <w:rPr>
          <w:rFonts w:asciiTheme="minorEastAsia" w:eastAsiaTheme="minorEastAsia" w:hAnsiTheme="minorEastAsia"/>
          <w:bCs/>
          <w:szCs w:val="21"/>
        </w:rPr>
      </w:pPr>
      <w:bookmarkStart w:id="1" w:name="_GoBack"/>
      <w:r>
        <w:rPr>
          <w:rFonts w:asciiTheme="minorEastAsia" w:eastAsiaTheme="minorEastAsia" w:hAnsiTheme="minorEastAsia" w:hint="eastAsia"/>
          <w:bCs/>
          <w:szCs w:val="21"/>
        </w:rPr>
        <w:t>选择幼儿有兴趣的合适辩题</w:t>
      </w:r>
    </w:p>
    <w:p w:rsidR="00511EF0" w:rsidRDefault="009D742E">
      <w:pPr>
        <w:numPr>
          <w:ilvl w:val="0"/>
          <w:numId w:val="19"/>
        </w:numPr>
        <w:adjustRightInd w:val="0"/>
        <w:snapToGrid w:val="0"/>
        <w:spacing w:line="360" w:lineRule="auto"/>
        <w:ind w:firstLineChars="200" w:firstLine="420"/>
        <w:textAlignment w:val="baseline"/>
        <w:rPr>
          <w:rFonts w:asciiTheme="minorEastAsia" w:eastAsiaTheme="minorEastAsia" w:hAnsiTheme="minorEastAsia"/>
          <w:bCs/>
          <w:szCs w:val="21"/>
        </w:rPr>
      </w:pPr>
      <w:r>
        <w:rPr>
          <w:rFonts w:asciiTheme="minorEastAsia" w:eastAsiaTheme="minorEastAsia" w:hAnsiTheme="minorEastAsia" w:hint="eastAsia"/>
          <w:bCs/>
          <w:szCs w:val="21"/>
        </w:rPr>
        <w:t>用恰当方式引出辩论话题</w:t>
      </w:r>
    </w:p>
    <w:p w:rsidR="00511EF0" w:rsidRDefault="009D742E">
      <w:pPr>
        <w:numPr>
          <w:ilvl w:val="0"/>
          <w:numId w:val="19"/>
        </w:numPr>
        <w:adjustRightInd w:val="0"/>
        <w:snapToGrid w:val="0"/>
        <w:spacing w:line="360" w:lineRule="auto"/>
        <w:ind w:firstLineChars="200" w:firstLine="420"/>
        <w:textAlignment w:val="baseline"/>
        <w:rPr>
          <w:rFonts w:asciiTheme="minorEastAsia" w:eastAsiaTheme="minorEastAsia" w:hAnsiTheme="minorEastAsia"/>
          <w:bCs/>
          <w:szCs w:val="21"/>
        </w:rPr>
      </w:pPr>
      <w:r>
        <w:rPr>
          <w:rFonts w:asciiTheme="minorEastAsia" w:eastAsiaTheme="minorEastAsia" w:hAnsiTheme="minorEastAsia" w:hint="eastAsia"/>
          <w:bCs/>
          <w:szCs w:val="21"/>
        </w:rPr>
        <w:t>帮助幼儿围绕话题展开辩论</w:t>
      </w:r>
    </w:p>
    <w:p w:rsidR="00511EF0" w:rsidRDefault="009D742E">
      <w:pPr>
        <w:numPr>
          <w:ilvl w:val="0"/>
          <w:numId w:val="19"/>
        </w:numPr>
        <w:adjustRightInd w:val="0"/>
        <w:snapToGrid w:val="0"/>
        <w:spacing w:line="360" w:lineRule="auto"/>
        <w:ind w:firstLineChars="200" w:firstLine="420"/>
        <w:textAlignment w:val="baseline"/>
        <w:rPr>
          <w:rFonts w:asciiTheme="minorEastAsia" w:eastAsiaTheme="minorEastAsia" w:hAnsiTheme="minorEastAsia"/>
          <w:bCs/>
          <w:szCs w:val="21"/>
        </w:rPr>
      </w:pPr>
      <w:r>
        <w:rPr>
          <w:rFonts w:asciiTheme="minorEastAsia" w:eastAsiaTheme="minorEastAsia" w:hAnsiTheme="minorEastAsia" w:hint="eastAsia"/>
          <w:bCs/>
          <w:szCs w:val="21"/>
        </w:rPr>
        <w:t>注意保持辩论各方话语均衡</w:t>
      </w:r>
    </w:p>
    <w:p w:rsidR="00511EF0" w:rsidRDefault="009D742E">
      <w:pPr>
        <w:numPr>
          <w:ilvl w:val="0"/>
          <w:numId w:val="19"/>
        </w:numPr>
        <w:adjustRightInd w:val="0"/>
        <w:snapToGrid w:val="0"/>
        <w:spacing w:line="360" w:lineRule="auto"/>
        <w:ind w:firstLineChars="200" w:firstLine="420"/>
        <w:textAlignment w:val="baseline"/>
        <w:rPr>
          <w:rFonts w:asciiTheme="minorEastAsia" w:eastAsiaTheme="minorEastAsia" w:hAnsiTheme="minorEastAsia"/>
          <w:bCs/>
          <w:szCs w:val="21"/>
        </w:rPr>
      </w:pPr>
      <w:r>
        <w:rPr>
          <w:rFonts w:asciiTheme="minorEastAsia" w:eastAsiaTheme="minorEastAsia" w:hAnsiTheme="minorEastAsia" w:hint="eastAsia"/>
          <w:bCs/>
          <w:szCs w:val="21"/>
        </w:rPr>
        <w:t>有效修补可能中断的辩论过程</w:t>
      </w:r>
    </w:p>
    <w:p w:rsidR="00511EF0" w:rsidRDefault="009D742E">
      <w:pPr>
        <w:numPr>
          <w:ilvl w:val="0"/>
          <w:numId w:val="19"/>
        </w:numPr>
        <w:adjustRightInd w:val="0"/>
        <w:snapToGrid w:val="0"/>
        <w:spacing w:line="360" w:lineRule="auto"/>
        <w:ind w:firstLineChars="200" w:firstLine="420"/>
        <w:textAlignment w:val="baseline"/>
        <w:rPr>
          <w:rFonts w:asciiTheme="minorEastAsia" w:eastAsiaTheme="minorEastAsia" w:hAnsiTheme="minorEastAsia"/>
          <w:bCs/>
          <w:szCs w:val="21"/>
        </w:rPr>
      </w:pPr>
      <w:r>
        <w:rPr>
          <w:rFonts w:asciiTheme="minorEastAsia" w:eastAsiaTheme="minorEastAsia" w:hAnsiTheme="minorEastAsia" w:hint="eastAsia"/>
          <w:bCs/>
          <w:szCs w:val="21"/>
        </w:rPr>
        <w:lastRenderedPageBreak/>
        <w:t>组织循序渐进的辩论学习活动</w:t>
      </w:r>
    </w:p>
    <w:bookmarkEnd w:id="1"/>
    <w:p w:rsidR="00511EF0" w:rsidRDefault="009D742E">
      <w:pPr>
        <w:numPr>
          <w:ilvl w:val="0"/>
          <w:numId w:val="16"/>
        </w:numPr>
        <w:adjustRightInd w:val="0"/>
        <w:snapToGrid w:val="0"/>
        <w:spacing w:line="360" w:lineRule="auto"/>
        <w:textAlignment w:val="baseline"/>
        <w:rPr>
          <w:rFonts w:asciiTheme="minorEastAsia" w:eastAsiaTheme="minorEastAsia" w:hAnsiTheme="minorEastAsia"/>
          <w:bCs/>
          <w:szCs w:val="21"/>
        </w:rPr>
      </w:pPr>
      <w:r>
        <w:rPr>
          <w:rFonts w:asciiTheme="minorEastAsia" w:eastAsiaTheme="minorEastAsia" w:hAnsiTheme="minorEastAsia" w:hint="eastAsia"/>
          <w:bCs/>
          <w:szCs w:val="21"/>
        </w:rPr>
        <w:t>幼儿园辩论活动案例及分析</w:t>
      </w:r>
    </w:p>
    <w:p w:rsidR="00511EF0" w:rsidRDefault="009D742E">
      <w:pPr>
        <w:adjustRightInd w:val="0"/>
        <w:snapToGrid w:val="0"/>
        <w:spacing w:line="360" w:lineRule="auto"/>
        <w:ind w:firstLineChars="200" w:firstLine="420"/>
        <w:textAlignment w:val="baseline"/>
        <w:rPr>
          <w:rFonts w:asciiTheme="minorEastAsia" w:eastAsiaTheme="minorEastAsia" w:hAnsiTheme="minorEastAsia"/>
          <w:bCs/>
          <w:szCs w:val="21"/>
        </w:rPr>
      </w:pPr>
      <w:r>
        <w:rPr>
          <w:rFonts w:asciiTheme="minorEastAsia" w:eastAsiaTheme="minorEastAsia" w:hAnsiTheme="minorEastAsia" w:hint="eastAsia"/>
          <w:bCs/>
          <w:szCs w:val="21"/>
        </w:rPr>
        <w:t>1.</w:t>
      </w:r>
      <w:r>
        <w:rPr>
          <w:rFonts w:asciiTheme="minorEastAsia" w:eastAsiaTheme="minorEastAsia" w:hAnsiTheme="minorEastAsia" w:hint="eastAsia"/>
          <w:bCs/>
          <w:szCs w:val="21"/>
        </w:rPr>
        <w:t>大班辩论活动：晴天好还是雨天好</w:t>
      </w:r>
    </w:p>
    <w:p w:rsidR="00511EF0" w:rsidRDefault="009D742E">
      <w:pPr>
        <w:adjustRightInd w:val="0"/>
        <w:snapToGrid w:val="0"/>
        <w:spacing w:line="360" w:lineRule="auto"/>
        <w:ind w:firstLineChars="200" w:firstLine="422"/>
        <w:textAlignment w:val="baseline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b/>
          <w:szCs w:val="21"/>
        </w:rPr>
        <w:t>【实验及实践要求】</w:t>
      </w:r>
    </w:p>
    <w:p w:rsidR="00511EF0" w:rsidRDefault="009D742E">
      <w:pPr>
        <w:adjustRightInd w:val="0"/>
        <w:snapToGrid w:val="0"/>
        <w:spacing w:line="360" w:lineRule="auto"/>
        <w:ind w:firstLineChars="200" w:firstLine="420"/>
        <w:rPr>
          <w:rFonts w:ascii="黑体" w:eastAsia="黑体"/>
          <w:b/>
          <w:bCs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无</w:t>
      </w:r>
    </w:p>
    <w:p w:rsidR="00511EF0" w:rsidRDefault="009D742E"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第五章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学前儿童叙事性讲述的核心经验</w:t>
      </w:r>
    </w:p>
    <w:p w:rsidR="00511EF0" w:rsidRDefault="009D742E">
      <w:pPr>
        <w:adjustRightInd w:val="0"/>
        <w:snapToGrid w:val="0"/>
        <w:spacing w:line="360" w:lineRule="auto"/>
        <w:ind w:firstLineChars="200" w:firstLine="422"/>
        <w:rPr>
          <w:rFonts w:asciiTheme="minorEastAsia" w:eastAsiaTheme="minorEastAsia" w:hAnsiTheme="minorEastAsia"/>
          <w:b/>
          <w:szCs w:val="21"/>
        </w:rPr>
      </w:pPr>
      <w:r>
        <w:rPr>
          <w:rFonts w:asciiTheme="minorEastAsia" w:eastAsiaTheme="minorEastAsia" w:hAnsiTheme="minorEastAsia" w:hint="eastAsia"/>
          <w:b/>
          <w:szCs w:val="21"/>
        </w:rPr>
        <w:t>【教学目的】</w:t>
      </w:r>
    </w:p>
    <w:p w:rsidR="00511EF0" w:rsidRDefault="009D742E">
      <w:p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1.</w:t>
      </w:r>
      <w:r>
        <w:rPr>
          <w:rFonts w:asciiTheme="minorEastAsia" w:eastAsiaTheme="minorEastAsia" w:hAnsiTheme="minorEastAsia" w:hint="eastAsia"/>
          <w:szCs w:val="21"/>
        </w:rPr>
        <w:t>理解学前儿童叙事性讲述的特点</w:t>
      </w:r>
    </w:p>
    <w:p w:rsidR="00511EF0" w:rsidRDefault="009D742E">
      <w:p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/>
          <w:bCs/>
          <w:szCs w:val="21"/>
        </w:rPr>
      </w:pPr>
      <w:r>
        <w:rPr>
          <w:rFonts w:asciiTheme="minorEastAsia" w:eastAsiaTheme="minorEastAsia" w:hAnsiTheme="minorEastAsia" w:hint="eastAsia"/>
          <w:bCs/>
          <w:szCs w:val="21"/>
        </w:rPr>
        <w:t>2.</w:t>
      </w:r>
      <w:r>
        <w:rPr>
          <w:rFonts w:asciiTheme="minorEastAsia" w:eastAsiaTheme="minorEastAsia" w:hAnsiTheme="minorEastAsia" w:hint="eastAsia"/>
          <w:bCs/>
          <w:szCs w:val="21"/>
        </w:rPr>
        <w:t>掌握学前儿童</w:t>
      </w:r>
      <w:r>
        <w:rPr>
          <w:rFonts w:asciiTheme="minorEastAsia" w:eastAsiaTheme="minorEastAsia" w:hAnsiTheme="minorEastAsia" w:hint="eastAsia"/>
          <w:szCs w:val="21"/>
        </w:rPr>
        <w:t>叙事讲述</w:t>
      </w:r>
      <w:r>
        <w:rPr>
          <w:rFonts w:asciiTheme="minorEastAsia" w:eastAsiaTheme="minorEastAsia" w:hAnsiTheme="minorEastAsia" w:hint="eastAsia"/>
          <w:bCs/>
          <w:szCs w:val="21"/>
        </w:rPr>
        <w:t>能力发展的核心经验</w:t>
      </w:r>
    </w:p>
    <w:p w:rsidR="00511EF0" w:rsidRDefault="009D742E">
      <w:p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/>
          <w:bCs/>
          <w:szCs w:val="21"/>
        </w:rPr>
      </w:pPr>
      <w:r>
        <w:rPr>
          <w:rFonts w:asciiTheme="minorEastAsia" w:eastAsiaTheme="minorEastAsia" w:hAnsiTheme="minorEastAsia" w:hint="eastAsia"/>
          <w:bCs/>
          <w:szCs w:val="21"/>
        </w:rPr>
        <w:t>3.</w:t>
      </w:r>
      <w:r>
        <w:rPr>
          <w:rFonts w:asciiTheme="minorEastAsia" w:eastAsiaTheme="minorEastAsia" w:hAnsiTheme="minorEastAsia" w:hint="eastAsia"/>
          <w:bCs/>
          <w:szCs w:val="21"/>
        </w:rPr>
        <w:t>具备支持和促进学前儿童</w:t>
      </w:r>
      <w:r>
        <w:rPr>
          <w:rFonts w:asciiTheme="minorEastAsia" w:eastAsiaTheme="minorEastAsia" w:hAnsiTheme="minorEastAsia" w:hint="eastAsia"/>
          <w:szCs w:val="21"/>
        </w:rPr>
        <w:t>叙事讲述</w:t>
      </w:r>
      <w:r>
        <w:rPr>
          <w:rFonts w:asciiTheme="minorEastAsia" w:eastAsiaTheme="minorEastAsia" w:hAnsiTheme="minorEastAsia" w:hint="eastAsia"/>
          <w:bCs/>
          <w:szCs w:val="21"/>
        </w:rPr>
        <w:t>核心经验发展的能力</w:t>
      </w:r>
    </w:p>
    <w:p w:rsidR="00511EF0" w:rsidRDefault="009D742E">
      <w:pPr>
        <w:adjustRightInd w:val="0"/>
        <w:snapToGrid w:val="0"/>
        <w:spacing w:line="360" w:lineRule="auto"/>
        <w:ind w:firstLineChars="200" w:firstLine="422"/>
        <w:rPr>
          <w:rFonts w:asciiTheme="minorEastAsia" w:eastAsiaTheme="minorEastAsia" w:hAnsiTheme="minorEastAsia"/>
          <w:b/>
          <w:szCs w:val="21"/>
        </w:rPr>
      </w:pPr>
      <w:r>
        <w:rPr>
          <w:rFonts w:asciiTheme="minorEastAsia" w:eastAsiaTheme="minorEastAsia" w:hAnsiTheme="minorEastAsia" w:hint="eastAsia"/>
          <w:b/>
          <w:szCs w:val="21"/>
        </w:rPr>
        <w:t>【教学重点】</w:t>
      </w:r>
    </w:p>
    <w:p w:rsidR="00511EF0" w:rsidRDefault="009D742E">
      <w:p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/>
          <w:bCs/>
          <w:szCs w:val="21"/>
        </w:rPr>
      </w:pPr>
      <w:r>
        <w:rPr>
          <w:rFonts w:asciiTheme="minorEastAsia" w:eastAsiaTheme="minorEastAsia" w:hAnsiTheme="minorEastAsia" w:hint="eastAsia"/>
          <w:bCs/>
          <w:szCs w:val="21"/>
        </w:rPr>
        <w:t>学前儿童叙事讲述的特点、叙事讲述能力发展的核心经验、以及支持和促进学前儿童叙事讲述能力的获得</w:t>
      </w:r>
    </w:p>
    <w:p w:rsidR="00511EF0" w:rsidRDefault="009D742E">
      <w:pPr>
        <w:adjustRightInd w:val="0"/>
        <w:snapToGrid w:val="0"/>
        <w:spacing w:line="360" w:lineRule="auto"/>
        <w:ind w:firstLineChars="200" w:firstLine="422"/>
        <w:rPr>
          <w:rFonts w:asciiTheme="minorEastAsia" w:eastAsiaTheme="minorEastAsia" w:hAnsiTheme="minorEastAsia"/>
          <w:b/>
          <w:szCs w:val="21"/>
        </w:rPr>
      </w:pPr>
      <w:r>
        <w:rPr>
          <w:rFonts w:asciiTheme="minorEastAsia" w:eastAsiaTheme="minorEastAsia" w:hAnsiTheme="minorEastAsia" w:hint="eastAsia"/>
          <w:b/>
          <w:szCs w:val="21"/>
        </w:rPr>
        <w:t>【教学难点】</w:t>
      </w:r>
    </w:p>
    <w:p w:rsidR="00511EF0" w:rsidRDefault="009D742E">
      <w:p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/>
          <w:bCs/>
          <w:szCs w:val="21"/>
        </w:rPr>
      </w:pPr>
      <w:r>
        <w:rPr>
          <w:rFonts w:asciiTheme="minorEastAsia" w:eastAsiaTheme="minorEastAsia" w:hAnsiTheme="minorEastAsia" w:hint="eastAsia"/>
          <w:bCs/>
          <w:szCs w:val="21"/>
        </w:rPr>
        <w:t>事讲述能力发展的核心经验、以及支持和促进学前儿童叙事讲述能力的获得</w:t>
      </w:r>
    </w:p>
    <w:p w:rsidR="00511EF0" w:rsidRDefault="009D742E">
      <w:pPr>
        <w:tabs>
          <w:tab w:val="left" w:pos="2520"/>
        </w:tabs>
        <w:adjustRightInd w:val="0"/>
        <w:snapToGrid w:val="0"/>
        <w:spacing w:line="360" w:lineRule="auto"/>
        <w:ind w:firstLineChars="200" w:firstLine="422"/>
        <w:rPr>
          <w:rFonts w:asciiTheme="minorEastAsia" w:eastAsiaTheme="minorEastAsia" w:hAnsiTheme="minorEastAsia"/>
          <w:b/>
          <w:szCs w:val="21"/>
        </w:rPr>
      </w:pPr>
      <w:r>
        <w:rPr>
          <w:rFonts w:asciiTheme="minorEastAsia" w:eastAsiaTheme="minorEastAsia" w:hAnsiTheme="minorEastAsia" w:hint="eastAsia"/>
          <w:b/>
          <w:szCs w:val="21"/>
        </w:rPr>
        <w:t>【讲授要求】</w:t>
      </w:r>
      <w:r>
        <w:rPr>
          <w:rFonts w:asciiTheme="minorEastAsia" w:eastAsiaTheme="minorEastAsia" w:hAnsiTheme="minorEastAsia"/>
          <w:b/>
          <w:szCs w:val="21"/>
        </w:rPr>
        <w:tab/>
      </w:r>
    </w:p>
    <w:p w:rsidR="00511EF0" w:rsidRDefault="009D742E">
      <w:pPr>
        <w:adjustRightInd w:val="0"/>
        <w:snapToGrid w:val="0"/>
        <w:spacing w:line="360" w:lineRule="auto"/>
        <w:ind w:leftChars="228" w:left="479"/>
        <w:textAlignment w:val="baseline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能结合实例讲解</w:t>
      </w:r>
    </w:p>
    <w:p w:rsidR="00511EF0" w:rsidRDefault="009D742E">
      <w:pPr>
        <w:adjustRightInd w:val="0"/>
        <w:snapToGrid w:val="0"/>
        <w:spacing w:line="360" w:lineRule="auto"/>
        <w:ind w:leftChars="228" w:left="479"/>
        <w:textAlignment w:val="baseline"/>
        <w:rPr>
          <w:rFonts w:asciiTheme="minorEastAsia" w:eastAsiaTheme="minorEastAsia" w:hAnsiTheme="minorEastAsia"/>
          <w:b/>
          <w:szCs w:val="21"/>
        </w:rPr>
      </w:pPr>
      <w:r>
        <w:rPr>
          <w:rFonts w:asciiTheme="minorEastAsia" w:eastAsiaTheme="minorEastAsia" w:hAnsiTheme="minorEastAsia" w:hint="eastAsia"/>
          <w:b/>
          <w:szCs w:val="21"/>
        </w:rPr>
        <w:t>【讲授要点】</w:t>
      </w:r>
    </w:p>
    <w:p w:rsidR="00511EF0" w:rsidRDefault="009D742E">
      <w:pPr>
        <w:numPr>
          <w:ilvl w:val="0"/>
          <w:numId w:val="20"/>
        </w:numPr>
      </w:pPr>
      <w:r>
        <w:rPr>
          <w:rFonts w:hint="eastAsia"/>
        </w:rPr>
        <w:t>学前儿童叙事性讲述核心经验概述</w:t>
      </w:r>
    </w:p>
    <w:p w:rsidR="00511EF0" w:rsidRDefault="009D742E">
      <w:pPr>
        <w:numPr>
          <w:ilvl w:val="0"/>
          <w:numId w:val="21"/>
        </w:numPr>
        <w:ind w:firstLineChars="200" w:firstLine="420"/>
      </w:pPr>
      <w:r>
        <w:rPr>
          <w:rFonts w:hint="eastAsia"/>
        </w:rPr>
        <w:t>什么是叙事性讲述</w:t>
      </w:r>
    </w:p>
    <w:p w:rsidR="00511EF0" w:rsidRDefault="009D742E">
      <w:pPr>
        <w:numPr>
          <w:ilvl w:val="0"/>
          <w:numId w:val="21"/>
        </w:numPr>
        <w:ind w:firstLineChars="200" w:firstLine="420"/>
      </w:pPr>
      <w:r>
        <w:rPr>
          <w:rFonts w:hint="eastAsia"/>
        </w:rPr>
        <w:t>学前儿童阶段叙事性讲述的核心经验</w:t>
      </w:r>
    </w:p>
    <w:p w:rsidR="00511EF0" w:rsidRDefault="009D742E">
      <w:pPr>
        <w:numPr>
          <w:ilvl w:val="0"/>
          <w:numId w:val="21"/>
        </w:numPr>
        <w:ind w:firstLineChars="200" w:firstLine="420"/>
      </w:pPr>
      <w:r>
        <w:rPr>
          <w:rFonts w:hint="eastAsia"/>
        </w:rPr>
        <w:t>叙事性讲述核心经验与儿童发展</w:t>
      </w:r>
    </w:p>
    <w:p w:rsidR="00511EF0" w:rsidRDefault="009D742E">
      <w:pPr>
        <w:numPr>
          <w:ilvl w:val="0"/>
          <w:numId w:val="20"/>
        </w:numPr>
      </w:pPr>
      <w:r>
        <w:rPr>
          <w:rFonts w:hint="eastAsia"/>
        </w:rPr>
        <w:t>学前儿童叙事性讲述核心经验的内涵及发展阶段</w:t>
      </w:r>
    </w:p>
    <w:p w:rsidR="00511EF0" w:rsidRDefault="009D742E">
      <w:pPr>
        <w:numPr>
          <w:ilvl w:val="0"/>
          <w:numId w:val="22"/>
        </w:numPr>
        <w:ind w:firstLineChars="200" w:firstLine="420"/>
      </w:pPr>
      <w:r>
        <w:rPr>
          <w:rFonts w:hint="eastAsia"/>
        </w:rPr>
        <w:t>使用较为丰富多样的词语讲述</w:t>
      </w:r>
    </w:p>
    <w:p w:rsidR="00511EF0" w:rsidRDefault="009D742E">
      <w:pPr>
        <w:numPr>
          <w:ilvl w:val="0"/>
          <w:numId w:val="22"/>
        </w:numPr>
        <w:ind w:firstLineChars="200" w:firstLine="420"/>
      </w:pPr>
      <w:r>
        <w:rPr>
          <w:rFonts w:hint="eastAsia"/>
        </w:rPr>
        <w:t>有条理地组织叙事性讲述的内容</w:t>
      </w:r>
    </w:p>
    <w:p w:rsidR="00511EF0" w:rsidRDefault="009D742E">
      <w:pPr>
        <w:numPr>
          <w:ilvl w:val="0"/>
          <w:numId w:val="22"/>
        </w:numPr>
        <w:ind w:firstLineChars="200" w:firstLine="420"/>
      </w:pPr>
      <w:r>
        <w:rPr>
          <w:rFonts w:hint="eastAsia"/>
        </w:rPr>
        <w:t>感知独白语言的语境</w:t>
      </w:r>
    </w:p>
    <w:p w:rsidR="00511EF0" w:rsidRDefault="009D742E">
      <w:pPr>
        <w:numPr>
          <w:ilvl w:val="0"/>
          <w:numId w:val="20"/>
        </w:numPr>
      </w:pPr>
      <w:r>
        <w:rPr>
          <w:rFonts w:hint="eastAsia"/>
        </w:rPr>
        <w:t>促进学前儿童叙事性讲述核心经验形成的教学策略方法</w:t>
      </w:r>
    </w:p>
    <w:p w:rsidR="00511EF0" w:rsidRDefault="009D742E">
      <w:pPr>
        <w:numPr>
          <w:ilvl w:val="0"/>
          <w:numId w:val="23"/>
        </w:numPr>
        <w:ind w:firstLineChars="200" w:firstLine="420"/>
      </w:pPr>
      <w:r>
        <w:rPr>
          <w:rFonts w:hint="eastAsia"/>
        </w:rPr>
        <w:t>在日常交流中引发儿童叙事</w:t>
      </w:r>
    </w:p>
    <w:p w:rsidR="00511EF0" w:rsidRDefault="009D742E">
      <w:pPr>
        <w:numPr>
          <w:ilvl w:val="0"/>
          <w:numId w:val="23"/>
        </w:numPr>
        <w:ind w:firstLineChars="200" w:firstLine="420"/>
      </w:pPr>
      <w:r>
        <w:rPr>
          <w:rFonts w:hint="eastAsia"/>
        </w:rPr>
        <w:t>创设情境支持儿童在游戏中叙事</w:t>
      </w:r>
    </w:p>
    <w:p w:rsidR="00511EF0" w:rsidRDefault="009D742E">
      <w:pPr>
        <w:numPr>
          <w:ilvl w:val="0"/>
          <w:numId w:val="23"/>
        </w:numPr>
        <w:ind w:firstLineChars="200" w:firstLine="420"/>
      </w:pPr>
      <w:r>
        <w:rPr>
          <w:rFonts w:hint="eastAsia"/>
        </w:rPr>
        <w:t>提供机会鼓励儿童在同伴或集体面前叙事</w:t>
      </w:r>
    </w:p>
    <w:p w:rsidR="00511EF0" w:rsidRDefault="009D742E">
      <w:pPr>
        <w:numPr>
          <w:ilvl w:val="0"/>
          <w:numId w:val="23"/>
        </w:numPr>
        <w:ind w:firstLineChars="200" w:firstLine="420"/>
      </w:pPr>
      <w:r>
        <w:rPr>
          <w:rFonts w:hint="eastAsia"/>
        </w:rPr>
        <w:t>开展叙事性讲述集体教学活动</w:t>
      </w:r>
    </w:p>
    <w:p w:rsidR="00511EF0" w:rsidRDefault="009D742E">
      <w:pPr>
        <w:numPr>
          <w:ilvl w:val="0"/>
          <w:numId w:val="20"/>
        </w:numPr>
      </w:pPr>
      <w:r>
        <w:rPr>
          <w:rFonts w:hint="eastAsia"/>
        </w:rPr>
        <w:t>幼儿园叙事性讲述活动案例及分析</w:t>
      </w:r>
    </w:p>
    <w:p w:rsidR="00511EF0" w:rsidRDefault="009D742E">
      <w:pPr>
        <w:ind w:firstLineChars="200" w:firstLine="420"/>
      </w:pPr>
      <w:r>
        <w:rPr>
          <w:rFonts w:hint="eastAsia"/>
        </w:rPr>
        <w:t>1.</w:t>
      </w:r>
      <w:r>
        <w:rPr>
          <w:rFonts w:hint="eastAsia"/>
        </w:rPr>
        <w:t>中班叙事性讲述活动：彩虹色的花</w:t>
      </w:r>
    </w:p>
    <w:p w:rsidR="00511EF0" w:rsidRDefault="009D742E">
      <w:pPr>
        <w:adjustRightInd w:val="0"/>
        <w:snapToGrid w:val="0"/>
        <w:spacing w:line="360" w:lineRule="auto"/>
        <w:ind w:firstLineChars="200" w:firstLine="422"/>
        <w:textAlignment w:val="baseline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b/>
          <w:szCs w:val="21"/>
        </w:rPr>
        <w:t>【实验及实践要求】</w:t>
      </w:r>
    </w:p>
    <w:p w:rsidR="00511EF0" w:rsidRDefault="009D742E">
      <w:pPr>
        <w:adjustRightInd w:val="0"/>
        <w:snapToGrid w:val="0"/>
        <w:spacing w:line="360" w:lineRule="auto"/>
        <w:ind w:firstLineChars="200" w:firstLine="420"/>
        <w:rPr>
          <w:rFonts w:ascii="黑体" w:eastAsia="黑体"/>
          <w:b/>
          <w:bCs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无</w:t>
      </w:r>
    </w:p>
    <w:p w:rsidR="00511EF0" w:rsidRDefault="009D742E"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第六章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学前儿童说明性讲述的核心经验</w:t>
      </w:r>
    </w:p>
    <w:p w:rsidR="00511EF0" w:rsidRDefault="009D742E">
      <w:pPr>
        <w:adjustRightInd w:val="0"/>
        <w:snapToGrid w:val="0"/>
        <w:spacing w:line="360" w:lineRule="auto"/>
        <w:ind w:firstLineChars="200" w:firstLine="422"/>
        <w:rPr>
          <w:rFonts w:asciiTheme="minorEastAsia" w:eastAsiaTheme="minorEastAsia" w:hAnsiTheme="minorEastAsia"/>
          <w:b/>
          <w:szCs w:val="21"/>
        </w:rPr>
      </w:pPr>
      <w:r>
        <w:rPr>
          <w:rFonts w:asciiTheme="minorEastAsia" w:eastAsiaTheme="minorEastAsia" w:hAnsiTheme="minorEastAsia" w:hint="eastAsia"/>
          <w:b/>
          <w:szCs w:val="21"/>
        </w:rPr>
        <w:lastRenderedPageBreak/>
        <w:t>【教学目的】</w:t>
      </w:r>
    </w:p>
    <w:p w:rsidR="00511EF0" w:rsidRDefault="009D742E">
      <w:p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1.</w:t>
      </w:r>
      <w:r>
        <w:rPr>
          <w:rFonts w:asciiTheme="minorEastAsia" w:eastAsiaTheme="minorEastAsia" w:hAnsiTheme="minorEastAsia" w:hint="eastAsia"/>
          <w:szCs w:val="21"/>
        </w:rPr>
        <w:t>理解学前儿童说明性讲述的特点</w:t>
      </w:r>
    </w:p>
    <w:p w:rsidR="00511EF0" w:rsidRDefault="009D742E">
      <w:p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/>
          <w:bCs/>
          <w:szCs w:val="21"/>
        </w:rPr>
      </w:pPr>
      <w:r>
        <w:rPr>
          <w:rFonts w:asciiTheme="minorEastAsia" w:eastAsiaTheme="minorEastAsia" w:hAnsiTheme="minorEastAsia" w:hint="eastAsia"/>
          <w:bCs/>
          <w:szCs w:val="21"/>
        </w:rPr>
        <w:t>2.</w:t>
      </w:r>
      <w:r>
        <w:rPr>
          <w:rFonts w:asciiTheme="minorEastAsia" w:eastAsiaTheme="minorEastAsia" w:hAnsiTheme="minorEastAsia" w:hint="eastAsia"/>
          <w:bCs/>
          <w:szCs w:val="21"/>
        </w:rPr>
        <w:t>掌握学前儿童</w:t>
      </w:r>
      <w:r>
        <w:rPr>
          <w:rFonts w:asciiTheme="minorEastAsia" w:eastAsiaTheme="minorEastAsia" w:hAnsiTheme="minorEastAsia" w:hint="eastAsia"/>
          <w:szCs w:val="21"/>
        </w:rPr>
        <w:t>说明性讲述</w:t>
      </w:r>
      <w:r>
        <w:rPr>
          <w:rFonts w:asciiTheme="minorEastAsia" w:eastAsiaTheme="minorEastAsia" w:hAnsiTheme="minorEastAsia" w:hint="eastAsia"/>
          <w:bCs/>
          <w:szCs w:val="21"/>
        </w:rPr>
        <w:t>能力发展的核心经验</w:t>
      </w:r>
    </w:p>
    <w:p w:rsidR="00511EF0" w:rsidRDefault="009D742E">
      <w:p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/>
          <w:bCs/>
          <w:szCs w:val="21"/>
        </w:rPr>
      </w:pPr>
      <w:r>
        <w:rPr>
          <w:rFonts w:asciiTheme="minorEastAsia" w:eastAsiaTheme="minorEastAsia" w:hAnsiTheme="minorEastAsia" w:hint="eastAsia"/>
          <w:bCs/>
          <w:szCs w:val="21"/>
        </w:rPr>
        <w:t>3.</w:t>
      </w:r>
      <w:r>
        <w:rPr>
          <w:rFonts w:asciiTheme="minorEastAsia" w:eastAsiaTheme="minorEastAsia" w:hAnsiTheme="minorEastAsia" w:hint="eastAsia"/>
          <w:bCs/>
          <w:szCs w:val="21"/>
        </w:rPr>
        <w:t>具备支持和促进学前儿童</w:t>
      </w:r>
      <w:r>
        <w:rPr>
          <w:rFonts w:asciiTheme="minorEastAsia" w:eastAsiaTheme="minorEastAsia" w:hAnsiTheme="minorEastAsia" w:hint="eastAsia"/>
          <w:szCs w:val="21"/>
        </w:rPr>
        <w:t>说明性讲述</w:t>
      </w:r>
      <w:r>
        <w:rPr>
          <w:rFonts w:asciiTheme="minorEastAsia" w:eastAsiaTheme="minorEastAsia" w:hAnsiTheme="minorEastAsia" w:hint="eastAsia"/>
          <w:bCs/>
          <w:szCs w:val="21"/>
        </w:rPr>
        <w:t>核心经验发展的能力</w:t>
      </w:r>
    </w:p>
    <w:p w:rsidR="00511EF0" w:rsidRDefault="009D742E">
      <w:pPr>
        <w:adjustRightInd w:val="0"/>
        <w:snapToGrid w:val="0"/>
        <w:spacing w:line="360" w:lineRule="auto"/>
        <w:ind w:firstLineChars="200" w:firstLine="422"/>
        <w:rPr>
          <w:rFonts w:asciiTheme="minorEastAsia" w:eastAsiaTheme="minorEastAsia" w:hAnsiTheme="minorEastAsia"/>
          <w:b/>
          <w:szCs w:val="21"/>
        </w:rPr>
      </w:pPr>
      <w:r>
        <w:rPr>
          <w:rFonts w:asciiTheme="minorEastAsia" w:eastAsiaTheme="minorEastAsia" w:hAnsiTheme="minorEastAsia" w:hint="eastAsia"/>
          <w:b/>
          <w:szCs w:val="21"/>
        </w:rPr>
        <w:t>【教学重点】</w:t>
      </w:r>
    </w:p>
    <w:p w:rsidR="00511EF0" w:rsidRDefault="009D742E">
      <w:p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/>
          <w:bCs/>
          <w:szCs w:val="21"/>
        </w:rPr>
      </w:pPr>
      <w:r>
        <w:rPr>
          <w:rFonts w:asciiTheme="minorEastAsia" w:eastAsiaTheme="minorEastAsia" w:hAnsiTheme="minorEastAsia" w:hint="eastAsia"/>
          <w:bCs/>
          <w:szCs w:val="21"/>
        </w:rPr>
        <w:t>学前儿童</w:t>
      </w:r>
      <w:r>
        <w:rPr>
          <w:rFonts w:asciiTheme="minorEastAsia" w:eastAsiaTheme="minorEastAsia" w:hAnsiTheme="minorEastAsia" w:hint="eastAsia"/>
          <w:szCs w:val="21"/>
        </w:rPr>
        <w:t>说明性讲述</w:t>
      </w:r>
      <w:r>
        <w:rPr>
          <w:rFonts w:asciiTheme="minorEastAsia" w:eastAsiaTheme="minorEastAsia" w:hAnsiTheme="minorEastAsia" w:hint="eastAsia"/>
          <w:bCs/>
          <w:szCs w:val="21"/>
        </w:rPr>
        <w:t>的特点、</w:t>
      </w:r>
      <w:r>
        <w:rPr>
          <w:rFonts w:asciiTheme="minorEastAsia" w:eastAsiaTheme="minorEastAsia" w:hAnsiTheme="minorEastAsia" w:hint="eastAsia"/>
          <w:szCs w:val="21"/>
        </w:rPr>
        <w:t>说明性讲述</w:t>
      </w:r>
      <w:r>
        <w:rPr>
          <w:rFonts w:asciiTheme="minorEastAsia" w:eastAsiaTheme="minorEastAsia" w:hAnsiTheme="minorEastAsia" w:hint="eastAsia"/>
          <w:bCs/>
          <w:szCs w:val="21"/>
        </w:rPr>
        <w:t>能力发展的核心经验、以及支持和促进学前儿童</w:t>
      </w:r>
      <w:r>
        <w:rPr>
          <w:rFonts w:asciiTheme="minorEastAsia" w:eastAsiaTheme="minorEastAsia" w:hAnsiTheme="minorEastAsia" w:hint="eastAsia"/>
          <w:szCs w:val="21"/>
        </w:rPr>
        <w:t>说明性讲述</w:t>
      </w:r>
      <w:r>
        <w:rPr>
          <w:rFonts w:asciiTheme="minorEastAsia" w:eastAsiaTheme="minorEastAsia" w:hAnsiTheme="minorEastAsia" w:hint="eastAsia"/>
          <w:bCs/>
          <w:szCs w:val="21"/>
        </w:rPr>
        <w:t>能力的获得</w:t>
      </w:r>
    </w:p>
    <w:p w:rsidR="00511EF0" w:rsidRDefault="009D742E">
      <w:pPr>
        <w:adjustRightInd w:val="0"/>
        <w:snapToGrid w:val="0"/>
        <w:spacing w:line="360" w:lineRule="auto"/>
        <w:ind w:firstLineChars="200" w:firstLine="422"/>
        <w:rPr>
          <w:rFonts w:asciiTheme="minorEastAsia" w:eastAsiaTheme="minorEastAsia" w:hAnsiTheme="minorEastAsia"/>
          <w:b/>
          <w:szCs w:val="21"/>
        </w:rPr>
      </w:pPr>
      <w:r>
        <w:rPr>
          <w:rFonts w:asciiTheme="minorEastAsia" w:eastAsiaTheme="minorEastAsia" w:hAnsiTheme="minorEastAsia" w:hint="eastAsia"/>
          <w:b/>
          <w:szCs w:val="21"/>
        </w:rPr>
        <w:t>【教学难点】</w:t>
      </w:r>
    </w:p>
    <w:p w:rsidR="00511EF0" w:rsidRDefault="009D742E">
      <w:p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/>
          <w:bCs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说明性讲述</w:t>
      </w:r>
      <w:r>
        <w:rPr>
          <w:rFonts w:asciiTheme="minorEastAsia" w:eastAsiaTheme="minorEastAsia" w:hAnsiTheme="minorEastAsia" w:hint="eastAsia"/>
          <w:bCs/>
          <w:szCs w:val="21"/>
        </w:rPr>
        <w:t>能力发展的核心经验、以及支持和促进学前儿童</w:t>
      </w:r>
      <w:r>
        <w:rPr>
          <w:rFonts w:asciiTheme="minorEastAsia" w:eastAsiaTheme="minorEastAsia" w:hAnsiTheme="minorEastAsia" w:hint="eastAsia"/>
          <w:szCs w:val="21"/>
        </w:rPr>
        <w:t>说明性讲述</w:t>
      </w:r>
      <w:r>
        <w:rPr>
          <w:rFonts w:asciiTheme="minorEastAsia" w:eastAsiaTheme="minorEastAsia" w:hAnsiTheme="minorEastAsia" w:hint="eastAsia"/>
          <w:bCs/>
          <w:szCs w:val="21"/>
        </w:rPr>
        <w:t>能力的获得</w:t>
      </w:r>
    </w:p>
    <w:p w:rsidR="00511EF0" w:rsidRDefault="009D742E">
      <w:pPr>
        <w:tabs>
          <w:tab w:val="left" w:pos="2520"/>
        </w:tabs>
        <w:adjustRightInd w:val="0"/>
        <w:snapToGrid w:val="0"/>
        <w:spacing w:line="360" w:lineRule="auto"/>
        <w:ind w:firstLineChars="200" w:firstLine="422"/>
        <w:rPr>
          <w:rFonts w:asciiTheme="minorEastAsia" w:eastAsiaTheme="minorEastAsia" w:hAnsiTheme="minorEastAsia"/>
          <w:b/>
          <w:szCs w:val="21"/>
        </w:rPr>
      </w:pPr>
      <w:r>
        <w:rPr>
          <w:rFonts w:asciiTheme="minorEastAsia" w:eastAsiaTheme="minorEastAsia" w:hAnsiTheme="minorEastAsia" w:hint="eastAsia"/>
          <w:b/>
          <w:szCs w:val="21"/>
        </w:rPr>
        <w:t>【讲授要求】</w:t>
      </w:r>
      <w:r>
        <w:rPr>
          <w:rFonts w:asciiTheme="minorEastAsia" w:eastAsiaTheme="minorEastAsia" w:hAnsiTheme="minorEastAsia"/>
          <w:b/>
          <w:szCs w:val="21"/>
        </w:rPr>
        <w:tab/>
      </w:r>
    </w:p>
    <w:p w:rsidR="00511EF0" w:rsidRDefault="009D742E">
      <w:pPr>
        <w:adjustRightInd w:val="0"/>
        <w:snapToGrid w:val="0"/>
        <w:spacing w:line="360" w:lineRule="auto"/>
        <w:ind w:leftChars="228" w:left="479"/>
        <w:textAlignment w:val="baseline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能结合实例讲解</w:t>
      </w:r>
    </w:p>
    <w:p w:rsidR="00511EF0" w:rsidRDefault="009D742E">
      <w:pPr>
        <w:adjustRightInd w:val="0"/>
        <w:snapToGrid w:val="0"/>
        <w:spacing w:line="360" w:lineRule="auto"/>
        <w:ind w:leftChars="228" w:left="479"/>
        <w:textAlignment w:val="baseline"/>
        <w:rPr>
          <w:rFonts w:asciiTheme="minorEastAsia" w:eastAsiaTheme="minorEastAsia" w:hAnsiTheme="minorEastAsia"/>
          <w:b/>
          <w:szCs w:val="21"/>
        </w:rPr>
      </w:pPr>
      <w:r>
        <w:rPr>
          <w:rFonts w:asciiTheme="minorEastAsia" w:eastAsiaTheme="minorEastAsia" w:hAnsiTheme="minorEastAsia" w:hint="eastAsia"/>
          <w:b/>
          <w:szCs w:val="21"/>
        </w:rPr>
        <w:t>【讲授要点】</w:t>
      </w:r>
    </w:p>
    <w:p w:rsidR="00511EF0" w:rsidRDefault="009D742E">
      <w:pPr>
        <w:numPr>
          <w:ilvl w:val="0"/>
          <w:numId w:val="24"/>
        </w:numPr>
      </w:pPr>
      <w:r>
        <w:rPr>
          <w:rFonts w:hint="eastAsia"/>
        </w:rPr>
        <w:t>学前儿童说明性讲述核心经验概述</w:t>
      </w:r>
    </w:p>
    <w:p w:rsidR="00511EF0" w:rsidRDefault="009D742E">
      <w:pPr>
        <w:numPr>
          <w:ilvl w:val="0"/>
          <w:numId w:val="25"/>
        </w:numPr>
        <w:ind w:firstLineChars="200" w:firstLine="420"/>
      </w:pPr>
      <w:r>
        <w:rPr>
          <w:rFonts w:hint="eastAsia"/>
        </w:rPr>
        <w:t>说明性讲述</w:t>
      </w:r>
    </w:p>
    <w:p w:rsidR="00511EF0" w:rsidRDefault="009D742E">
      <w:pPr>
        <w:numPr>
          <w:ilvl w:val="0"/>
          <w:numId w:val="25"/>
        </w:numPr>
        <w:ind w:firstLineChars="200" w:firstLine="420"/>
      </w:pPr>
      <w:r>
        <w:rPr>
          <w:rFonts w:hint="eastAsia"/>
        </w:rPr>
        <w:t>说明性讲述的核心经验</w:t>
      </w:r>
    </w:p>
    <w:p w:rsidR="00511EF0" w:rsidRDefault="009D742E">
      <w:pPr>
        <w:numPr>
          <w:ilvl w:val="0"/>
          <w:numId w:val="25"/>
        </w:numPr>
        <w:ind w:firstLineChars="200" w:firstLine="420"/>
      </w:pPr>
      <w:r>
        <w:rPr>
          <w:rFonts w:hint="eastAsia"/>
        </w:rPr>
        <w:t>说明性讲述对儿童语言发展的价值</w:t>
      </w:r>
    </w:p>
    <w:p w:rsidR="00511EF0" w:rsidRDefault="009D742E">
      <w:pPr>
        <w:numPr>
          <w:ilvl w:val="0"/>
          <w:numId w:val="26"/>
        </w:numPr>
      </w:pPr>
      <w:r>
        <w:rPr>
          <w:rFonts w:hint="eastAsia"/>
        </w:rPr>
        <w:t>学前儿童说明性讲述核心经验的内涵及发展阶段</w:t>
      </w:r>
    </w:p>
    <w:p w:rsidR="00511EF0" w:rsidRDefault="009D742E">
      <w:pPr>
        <w:numPr>
          <w:ilvl w:val="0"/>
          <w:numId w:val="27"/>
        </w:numPr>
        <w:ind w:firstLineChars="200" w:firstLine="420"/>
      </w:pPr>
      <w:r>
        <w:rPr>
          <w:rFonts w:hint="eastAsia"/>
        </w:rPr>
        <w:t>以独白语言的形式进行说明性讲述</w:t>
      </w:r>
    </w:p>
    <w:p w:rsidR="00511EF0" w:rsidRDefault="009D742E">
      <w:pPr>
        <w:numPr>
          <w:ilvl w:val="0"/>
          <w:numId w:val="27"/>
        </w:numPr>
        <w:ind w:firstLineChars="200" w:firstLine="420"/>
      </w:pPr>
      <w:r>
        <w:rPr>
          <w:rFonts w:hint="eastAsia"/>
        </w:rPr>
        <w:t>使用规范准确、简洁明了的说明性词句</w:t>
      </w:r>
    </w:p>
    <w:p w:rsidR="00511EF0" w:rsidRDefault="009D742E">
      <w:pPr>
        <w:numPr>
          <w:ilvl w:val="0"/>
          <w:numId w:val="27"/>
        </w:numPr>
        <w:ind w:firstLineChars="200" w:firstLine="420"/>
      </w:pPr>
      <w:r>
        <w:rPr>
          <w:rFonts w:hint="eastAsia"/>
        </w:rPr>
        <w:t>理解说明性讲述的内容组织方式</w:t>
      </w:r>
    </w:p>
    <w:p w:rsidR="00511EF0" w:rsidRDefault="009D742E">
      <w:pPr>
        <w:numPr>
          <w:ilvl w:val="0"/>
          <w:numId w:val="28"/>
        </w:numPr>
      </w:pPr>
      <w:r>
        <w:rPr>
          <w:rFonts w:hint="eastAsia"/>
        </w:rPr>
        <w:t>促进学前儿童说明性讲述核心经验形成的教学策略方法</w:t>
      </w:r>
    </w:p>
    <w:p w:rsidR="00511EF0" w:rsidRDefault="009D742E">
      <w:pPr>
        <w:numPr>
          <w:ilvl w:val="0"/>
          <w:numId w:val="29"/>
        </w:numPr>
        <w:ind w:firstLineChars="200" w:firstLine="420"/>
      </w:pPr>
      <w:r>
        <w:rPr>
          <w:rFonts w:hint="eastAsia"/>
        </w:rPr>
        <w:t>说明性讲述需要一定的认知准备做铺垫</w:t>
      </w:r>
    </w:p>
    <w:p w:rsidR="00511EF0" w:rsidRDefault="009D742E">
      <w:pPr>
        <w:numPr>
          <w:ilvl w:val="0"/>
          <w:numId w:val="29"/>
        </w:numPr>
        <w:ind w:firstLineChars="200" w:firstLine="420"/>
      </w:pPr>
      <w:r>
        <w:rPr>
          <w:rFonts w:hint="eastAsia"/>
        </w:rPr>
        <w:t>注重凭借物的选择与使用</w:t>
      </w:r>
    </w:p>
    <w:p w:rsidR="00511EF0" w:rsidRDefault="009D742E">
      <w:pPr>
        <w:numPr>
          <w:ilvl w:val="0"/>
          <w:numId w:val="29"/>
        </w:numPr>
        <w:ind w:firstLineChars="200" w:firstLine="420"/>
      </w:pPr>
      <w:r>
        <w:rPr>
          <w:rFonts w:hint="eastAsia"/>
        </w:rPr>
        <w:t>说明性讲述核心经验的形成不仅仅局限于讲述活动</w:t>
      </w:r>
    </w:p>
    <w:p w:rsidR="00511EF0" w:rsidRDefault="009D742E">
      <w:pPr>
        <w:numPr>
          <w:ilvl w:val="0"/>
          <w:numId w:val="30"/>
        </w:numPr>
      </w:pPr>
      <w:r>
        <w:rPr>
          <w:rFonts w:hint="eastAsia"/>
        </w:rPr>
        <w:t>幼儿园说明性讲述活动案例及分析</w:t>
      </w:r>
    </w:p>
    <w:p w:rsidR="00511EF0" w:rsidRDefault="009D742E">
      <w:pPr>
        <w:ind w:firstLineChars="200" w:firstLine="420"/>
      </w:pPr>
      <w:r>
        <w:rPr>
          <w:rFonts w:hint="eastAsia"/>
        </w:rPr>
        <w:t>1.</w:t>
      </w:r>
      <w:r>
        <w:rPr>
          <w:rFonts w:hint="eastAsia"/>
        </w:rPr>
        <w:t>中班说明性讲述活动：苹果</w:t>
      </w:r>
    </w:p>
    <w:p w:rsidR="00511EF0" w:rsidRDefault="009D742E">
      <w:pPr>
        <w:adjustRightInd w:val="0"/>
        <w:snapToGrid w:val="0"/>
        <w:spacing w:line="360" w:lineRule="auto"/>
        <w:ind w:firstLineChars="200" w:firstLine="422"/>
        <w:textAlignment w:val="baseline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b/>
          <w:szCs w:val="21"/>
        </w:rPr>
        <w:t>【实验及实践要求】</w:t>
      </w:r>
    </w:p>
    <w:p w:rsidR="00511EF0" w:rsidRDefault="009D742E">
      <w:pPr>
        <w:adjustRightInd w:val="0"/>
        <w:snapToGrid w:val="0"/>
        <w:spacing w:line="360" w:lineRule="auto"/>
        <w:ind w:firstLineChars="200" w:firstLine="420"/>
        <w:rPr>
          <w:rFonts w:ascii="黑体" w:eastAsia="黑体"/>
          <w:b/>
          <w:bCs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无</w:t>
      </w:r>
    </w:p>
    <w:p w:rsidR="00511EF0" w:rsidRDefault="009D742E"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第七章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学前儿童文学语汇学习的核心经验</w:t>
      </w:r>
    </w:p>
    <w:p w:rsidR="00511EF0" w:rsidRDefault="009D742E">
      <w:pPr>
        <w:adjustRightInd w:val="0"/>
        <w:snapToGrid w:val="0"/>
        <w:spacing w:line="360" w:lineRule="auto"/>
        <w:ind w:firstLineChars="200" w:firstLine="422"/>
        <w:rPr>
          <w:rFonts w:asciiTheme="minorEastAsia" w:eastAsiaTheme="minorEastAsia" w:hAnsiTheme="minorEastAsia"/>
          <w:b/>
          <w:szCs w:val="21"/>
        </w:rPr>
      </w:pPr>
      <w:r>
        <w:rPr>
          <w:rFonts w:asciiTheme="minorEastAsia" w:eastAsiaTheme="minorEastAsia" w:hAnsiTheme="minorEastAsia" w:hint="eastAsia"/>
          <w:b/>
          <w:szCs w:val="21"/>
        </w:rPr>
        <w:t>【教学目的】</w:t>
      </w:r>
    </w:p>
    <w:p w:rsidR="00511EF0" w:rsidRDefault="009D742E">
      <w:p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1.</w:t>
      </w:r>
      <w:r>
        <w:rPr>
          <w:rFonts w:asciiTheme="minorEastAsia" w:eastAsiaTheme="minorEastAsia" w:hAnsiTheme="minorEastAsia" w:hint="eastAsia"/>
          <w:szCs w:val="21"/>
        </w:rPr>
        <w:t>理解学前儿童文学语汇的特点</w:t>
      </w:r>
    </w:p>
    <w:p w:rsidR="00511EF0" w:rsidRDefault="009D742E">
      <w:p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/>
          <w:bCs/>
          <w:szCs w:val="21"/>
        </w:rPr>
      </w:pPr>
      <w:r>
        <w:rPr>
          <w:rFonts w:asciiTheme="minorEastAsia" w:eastAsiaTheme="minorEastAsia" w:hAnsiTheme="minorEastAsia" w:hint="eastAsia"/>
          <w:bCs/>
          <w:szCs w:val="21"/>
        </w:rPr>
        <w:t>2.</w:t>
      </w:r>
      <w:r>
        <w:rPr>
          <w:rFonts w:asciiTheme="minorEastAsia" w:eastAsiaTheme="minorEastAsia" w:hAnsiTheme="minorEastAsia" w:hint="eastAsia"/>
          <w:bCs/>
          <w:szCs w:val="21"/>
        </w:rPr>
        <w:t>掌握学前儿童</w:t>
      </w:r>
      <w:r>
        <w:rPr>
          <w:rFonts w:asciiTheme="minorEastAsia" w:eastAsiaTheme="minorEastAsia" w:hAnsiTheme="minorEastAsia" w:hint="eastAsia"/>
          <w:szCs w:val="21"/>
        </w:rPr>
        <w:t>文学语汇</w:t>
      </w:r>
      <w:r>
        <w:rPr>
          <w:rFonts w:asciiTheme="minorEastAsia" w:eastAsiaTheme="minorEastAsia" w:hAnsiTheme="minorEastAsia" w:hint="eastAsia"/>
          <w:bCs/>
          <w:szCs w:val="21"/>
        </w:rPr>
        <w:t>能力发展的核心经验</w:t>
      </w:r>
    </w:p>
    <w:p w:rsidR="00511EF0" w:rsidRDefault="009D742E">
      <w:p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/>
          <w:bCs/>
          <w:szCs w:val="21"/>
        </w:rPr>
      </w:pPr>
      <w:r>
        <w:rPr>
          <w:rFonts w:asciiTheme="minorEastAsia" w:eastAsiaTheme="minorEastAsia" w:hAnsiTheme="minorEastAsia" w:hint="eastAsia"/>
          <w:bCs/>
          <w:szCs w:val="21"/>
        </w:rPr>
        <w:t>3.</w:t>
      </w:r>
      <w:r>
        <w:rPr>
          <w:rFonts w:asciiTheme="minorEastAsia" w:eastAsiaTheme="minorEastAsia" w:hAnsiTheme="minorEastAsia" w:hint="eastAsia"/>
          <w:bCs/>
          <w:szCs w:val="21"/>
        </w:rPr>
        <w:t>具备支持和促进学前儿童</w:t>
      </w:r>
      <w:r>
        <w:rPr>
          <w:rFonts w:asciiTheme="minorEastAsia" w:eastAsiaTheme="minorEastAsia" w:hAnsiTheme="minorEastAsia" w:hint="eastAsia"/>
          <w:szCs w:val="21"/>
        </w:rPr>
        <w:t>文学语汇</w:t>
      </w:r>
      <w:r>
        <w:rPr>
          <w:rFonts w:asciiTheme="minorEastAsia" w:eastAsiaTheme="minorEastAsia" w:hAnsiTheme="minorEastAsia" w:hint="eastAsia"/>
          <w:bCs/>
          <w:szCs w:val="21"/>
        </w:rPr>
        <w:t>核心经验发展的能力</w:t>
      </w:r>
    </w:p>
    <w:p w:rsidR="00511EF0" w:rsidRDefault="009D742E">
      <w:pPr>
        <w:adjustRightInd w:val="0"/>
        <w:snapToGrid w:val="0"/>
        <w:spacing w:line="360" w:lineRule="auto"/>
        <w:ind w:firstLineChars="200" w:firstLine="422"/>
        <w:rPr>
          <w:rFonts w:asciiTheme="minorEastAsia" w:eastAsiaTheme="minorEastAsia" w:hAnsiTheme="minorEastAsia"/>
          <w:b/>
          <w:szCs w:val="21"/>
        </w:rPr>
      </w:pPr>
      <w:r>
        <w:rPr>
          <w:rFonts w:asciiTheme="minorEastAsia" w:eastAsiaTheme="minorEastAsia" w:hAnsiTheme="minorEastAsia" w:hint="eastAsia"/>
          <w:b/>
          <w:szCs w:val="21"/>
        </w:rPr>
        <w:t>【教学重点】</w:t>
      </w:r>
    </w:p>
    <w:p w:rsidR="00511EF0" w:rsidRDefault="009D742E">
      <w:p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/>
          <w:bCs/>
          <w:szCs w:val="21"/>
        </w:rPr>
      </w:pPr>
      <w:r>
        <w:rPr>
          <w:rFonts w:asciiTheme="minorEastAsia" w:eastAsiaTheme="minorEastAsia" w:hAnsiTheme="minorEastAsia" w:hint="eastAsia"/>
          <w:bCs/>
          <w:szCs w:val="21"/>
        </w:rPr>
        <w:t>学前儿童</w:t>
      </w:r>
      <w:r>
        <w:rPr>
          <w:rFonts w:asciiTheme="minorEastAsia" w:eastAsiaTheme="minorEastAsia" w:hAnsiTheme="minorEastAsia" w:hint="eastAsia"/>
          <w:szCs w:val="21"/>
        </w:rPr>
        <w:t>文学语汇</w:t>
      </w:r>
      <w:r>
        <w:rPr>
          <w:rFonts w:asciiTheme="minorEastAsia" w:eastAsiaTheme="minorEastAsia" w:hAnsiTheme="minorEastAsia" w:hint="eastAsia"/>
          <w:bCs/>
          <w:szCs w:val="21"/>
        </w:rPr>
        <w:t>的特点、</w:t>
      </w:r>
      <w:r>
        <w:rPr>
          <w:rFonts w:asciiTheme="minorEastAsia" w:eastAsiaTheme="minorEastAsia" w:hAnsiTheme="minorEastAsia" w:hint="eastAsia"/>
          <w:szCs w:val="21"/>
        </w:rPr>
        <w:t>文学语汇</w:t>
      </w:r>
      <w:r>
        <w:rPr>
          <w:rFonts w:asciiTheme="minorEastAsia" w:eastAsiaTheme="minorEastAsia" w:hAnsiTheme="minorEastAsia" w:hint="eastAsia"/>
          <w:bCs/>
          <w:szCs w:val="21"/>
        </w:rPr>
        <w:t>能力发展的核心经验、以及支持和促进学前儿童</w:t>
      </w:r>
      <w:r>
        <w:rPr>
          <w:rFonts w:asciiTheme="minorEastAsia" w:eastAsiaTheme="minorEastAsia" w:hAnsiTheme="minorEastAsia" w:hint="eastAsia"/>
          <w:szCs w:val="21"/>
        </w:rPr>
        <w:t>文学语汇</w:t>
      </w:r>
      <w:r>
        <w:rPr>
          <w:rFonts w:asciiTheme="minorEastAsia" w:eastAsiaTheme="minorEastAsia" w:hAnsiTheme="minorEastAsia" w:hint="eastAsia"/>
          <w:bCs/>
          <w:szCs w:val="21"/>
        </w:rPr>
        <w:t>能力的获得</w:t>
      </w:r>
    </w:p>
    <w:p w:rsidR="00511EF0" w:rsidRDefault="009D742E">
      <w:pPr>
        <w:adjustRightInd w:val="0"/>
        <w:snapToGrid w:val="0"/>
        <w:spacing w:line="360" w:lineRule="auto"/>
        <w:ind w:firstLineChars="200" w:firstLine="422"/>
        <w:rPr>
          <w:rFonts w:asciiTheme="minorEastAsia" w:eastAsiaTheme="minorEastAsia" w:hAnsiTheme="minorEastAsia"/>
          <w:b/>
          <w:szCs w:val="21"/>
        </w:rPr>
      </w:pPr>
      <w:r>
        <w:rPr>
          <w:rFonts w:asciiTheme="minorEastAsia" w:eastAsiaTheme="minorEastAsia" w:hAnsiTheme="minorEastAsia" w:hint="eastAsia"/>
          <w:b/>
          <w:szCs w:val="21"/>
        </w:rPr>
        <w:t>【教学难点】</w:t>
      </w:r>
    </w:p>
    <w:p w:rsidR="00511EF0" w:rsidRDefault="009D742E">
      <w:p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/>
          <w:bCs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lastRenderedPageBreak/>
        <w:t>文学语汇</w:t>
      </w:r>
      <w:r>
        <w:rPr>
          <w:rFonts w:asciiTheme="minorEastAsia" w:eastAsiaTheme="minorEastAsia" w:hAnsiTheme="minorEastAsia" w:hint="eastAsia"/>
          <w:bCs/>
          <w:szCs w:val="21"/>
        </w:rPr>
        <w:t>能力发展的核心经验、以及支持和促进学前儿童</w:t>
      </w:r>
      <w:r>
        <w:rPr>
          <w:rFonts w:asciiTheme="minorEastAsia" w:eastAsiaTheme="minorEastAsia" w:hAnsiTheme="minorEastAsia" w:hint="eastAsia"/>
          <w:szCs w:val="21"/>
        </w:rPr>
        <w:t>文学语汇</w:t>
      </w:r>
      <w:r>
        <w:rPr>
          <w:rFonts w:asciiTheme="minorEastAsia" w:eastAsiaTheme="minorEastAsia" w:hAnsiTheme="minorEastAsia" w:hint="eastAsia"/>
          <w:bCs/>
          <w:szCs w:val="21"/>
        </w:rPr>
        <w:t>能力的获得</w:t>
      </w:r>
    </w:p>
    <w:p w:rsidR="00511EF0" w:rsidRDefault="009D742E">
      <w:pPr>
        <w:tabs>
          <w:tab w:val="left" w:pos="2520"/>
        </w:tabs>
        <w:adjustRightInd w:val="0"/>
        <w:snapToGrid w:val="0"/>
        <w:spacing w:line="360" w:lineRule="auto"/>
        <w:ind w:firstLineChars="200" w:firstLine="422"/>
        <w:rPr>
          <w:rFonts w:asciiTheme="minorEastAsia" w:eastAsiaTheme="minorEastAsia" w:hAnsiTheme="minorEastAsia"/>
          <w:b/>
          <w:szCs w:val="21"/>
        </w:rPr>
      </w:pPr>
      <w:r>
        <w:rPr>
          <w:rFonts w:asciiTheme="minorEastAsia" w:eastAsiaTheme="minorEastAsia" w:hAnsiTheme="minorEastAsia" w:hint="eastAsia"/>
          <w:b/>
          <w:szCs w:val="21"/>
        </w:rPr>
        <w:t>【讲授要求】</w:t>
      </w:r>
      <w:r>
        <w:rPr>
          <w:rFonts w:asciiTheme="minorEastAsia" w:eastAsiaTheme="minorEastAsia" w:hAnsiTheme="minorEastAsia"/>
          <w:b/>
          <w:szCs w:val="21"/>
        </w:rPr>
        <w:tab/>
      </w:r>
    </w:p>
    <w:p w:rsidR="00511EF0" w:rsidRDefault="009D742E">
      <w:pPr>
        <w:adjustRightInd w:val="0"/>
        <w:snapToGrid w:val="0"/>
        <w:spacing w:line="360" w:lineRule="auto"/>
        <w:ind w:leftChars="228" w:left="479"/>
        <w:textAlignment w:val="baseline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能结合实例讲解</w:t>
      </w:r>
    </w:p>
    <w:p w:rsidR="00511EF0" w:rsidRDefault="009D742E">
      <w:pPr>
        <w:adjustRightInd w:val="0"/>
        <w:snapToGrid w:val="0"/>
        <w:spacing w:line="360" w:lineRule="auto"/>
        <w:ind w:leftChars="228" w:left="479"/>
        <w:textAlignment w:val="baseline"/>
        <w:rPr>
          <w:rFonts w:asciiTheme="minorEastAsia" w:eastAsiaTheme="minorEastAsia" w:hAnsiTheme="minorEastAsia"/>
          <w:b/>
          <w:szCs w:val="21"/>
        </w:rPr>
      </w:pPr>
      <w:r>
        <w:rPr>
          <w:rFonts w:asciiTheme="minorEastAsia" w:eastAsiaTheme="minorEastAsia" w:hAnsiTheme="minorEastAsia" w:hint="eastAsia"/>
          <w:b/>
          <w:szCs w:val="21"/>
        </w:rPr>
        <w:t>【讲授要点】</w:t>
      </w:r>
    </w:p>
    <w:p w:rsidR="00511EF0" w:rsidRDefault="009D742E">
      <w:pPr>
        <w:numPr>
          <w:ilvl w:val="0"/>
          <w:numId w:val="31"/>
        </w:numPr>
      </w:pPr>
      <w:r>
        <w:rPr>
          <w:rFonts w:hint="eastAsia"/>
        </w:rPr>
        <w:t>学前儿童文学语汇核心经验概述</w:t>
      </w:r>
    </w:p>
    <w:p w:rsidR="00511EF0" w:rsidRDefault="009D742E">
      <w:pPr>
        <w:numPr>
          <w:ilvl w:val="0"/>
          <w:numId w:val="32"/>
        </w:numPr>
        <w:ind w:firstLineChars="200" w:firstLine="420"/>
      </w:pPr>
      <w:r>
        <w:rPr>
          <w:rFonts w:hint="eastAsia"/>
        </w:rPr>
        <w:t>什么是文学语汇</w:t>
      </w:r>
    </w:p>
    <w:p w:rsidR="00511EF0" w:rsidRDefault="009D742E">
      <w:pPr>
        <w:numPr>
          <w:ilvl w:val="0"/>
          <w:numId w:val="32"/>
        </w:numPr>
        <w:ind w:firstLineChars="200" w:firstLine="420"/>
      </w:pPr>
      <w:r>
        <w:rPr>
          <w:rFonts w:hint="eastAsia"/>
        </w:rPr>
        <w:t>文学语汇对儿童文学语言学习学习的重要价值</w:t>
      </w:r>
    </w:p>
    <w:p w:rsidR="00511EF0" w:rsidRDefault="009D742E">
      <w:pPr>
        <w:numPr>
          <w:ilvl w:val="0"/>
          <w:numId w:val="33"/>
        </w:numPr>
      </w:pPr>
      <w:r>
        <w:rPr>
          <w:rFonts w:hint="eastAsia"/>
        </w:rPr>
        <w:t>学前儿童文学语汇核心经验的内涵及发展阶段</w:t>
      </w:r>
    </w:p>
    <w:p w:rsidR="00511EF0" w:rsidRDefault="009D742E">
      <w:pPr>
        <w:numPr>
          <w:ilvl w:val="0"/>
          <w:numId w:val="34"/>
        </w:numPr>
        <w:ind w:firstLineChars="200" w:firstLine="420"/>
      </w:pPr>
      <w:r>
        <w:rPr>
          <w:rFonts w:hint="eastAsia"/>
        </w:rPr>
        <w:t>学前儿童文学词汇学习核心经验的内涵及发展阶段</w:t>
      </w:r>
    </w:p>
    <w:p w:rsidR="00511EF0" w:rsidRDefault="009D742E">
      <w:pPr>
        <w:numPr>
          <w:ilvl w:val="0"/>
          <w:numId w:val="34"/>
        </w:numPr>
        <w:ind w:firstLineChars="200" w:firstLine="420"/>
      </w:pPr>
      <w:r>
        <w:rPr>
          <w:rFonts w:hint="eastAsia"/>
        </w:rPr>
        <w:t>学前儿童文学语句学习核心经验的内涵与发展阶段</w:t>
      </w:r>
    </w:p>
    <w:p w:rsidR="00511EF0" w:rsidRDefault="009D742E">
      <w:pPr>
        <w:numPr>
          <w:ilvl w:val="0"/>
          <w:numId w:val="34"/>
        </w:numPr>
        <w:ind w:firstLineChars="200" w:firstLine="420"/>
      </w:pPr>
      <w:r>
        <w:rPr>
          <w:rFonts w:hint="eastAsia"/>
        </w:rPr>
        <w:t>学前儿童文学修辞手法学习核心经验的内涵及发展阶段</w:t>
      </w:r>
    </w:p>
    <w:p w:rsidR="00511EF0" w:rsidRDefault="009D742E">
      <w:pPr>
        <w:numPr>
          <w:ilvl w:val="0"/>
          <w:numId w:val="35"/>
        </w:numPr>
      </w:pPr>
      <w:r>
        <w:rPr>
          <w:rFonts w:hint="eastAsia"/>
        </w:rPr>
        <w:t>促进学前儿童文学语汇核心经验形成的教学策略方法</w:t>
      </w:r>
    </w:p>
    <w:p w:rsidR="00511EF0" w:rsidRDefault="009D742E">
      <w:pPr>
        <w:numPr>
          <w:ilvl w:val="0"/>
          <w:numId w:val="36"/>
        </w:numPr>
        <w:ind w:firstLineChars="200" w:firstLine="420"/>
      </w:pPr>
      <w:r>
        <w:rPr>
          <w:rFonts w:hint="eastAsia"/>
        </w:rPr>
        <w:t>文学语汇感知与理解的促进策略</w:t>
      </w:r>
    </w:p>
    <w:p w:rsidR="00511EF0" w:rsidRDefault="009D742E">
      <w:pPr>
        <w:numPr>
          <w:ilvl w:val="0"/>
          <w:numId w:val="36"/>
        </w:numPr>
        <w:ind w:firstLineChars="200" w:firstLine="420"/>
      </w:pPr>
      <w:r>
        <w:rPr>
          <w:rFonts w:hint="eastAsia"/>
        </w:rPr>
        <w:t>文学语汇创意表达的促进策略</w:t>
      </w:r>
    </w:p>
    <w:p w:rsidR="00511EF0" w:rsidRDefault="009D742E">
      <w:pPr>
        <w:numPr>
          <w:ilvl w:val="0"/>
          <w:numId w:val="37"/>
        </w:numPr>
      </w:pPr>
      <w:r>
        <w:rPr>
          <w:rFonts w:hint="eastAsia"/>
        </w:rPr>
        <w:t>幼儿园文学语汇教育活动案例及分析</w:t>
      </w:r>
    </w:p>
    <w:p w:rsidR="00511EF0" w:rsidRDefault="009D742E">
      <w:pPr>
        <w:numPr>
          <w:ilvl w:val="0"/>
          <w:numId w:val="38"/>
        </w:numPr>
        <w:ind w:firstLineChars="200" w:firstLine="420"/>
      </w:pPr>
      <w:r>
        <w:rPr>
          <w:rFonts w:hint="eastAsia"/>
        </w:rPr>
        <w:t>大班文学语汇活动：对比歌</w:t>
      </w:r>
    </w:p>
    <w:p w:rsidR="00511EF0" w:rsidRDefault="009D742E">
      <w:pPr>
        <w:numPr>
          <w:ilvl w:val="0"/>
          <w:numId w:val="38"/>
        </w:numPr>
        <w:ind w:firstLineChars="200" w:firstLine="420"/>
      </w:pPr>
      <w:r>
        <w:rPr>
          <w:rFonts w:hint="eastAsia"/>
        </w:rPr>
        <w:t>大班文学语汇活动案例：蒲公英</w:t>
      </w:r>
    </w:p>
    <w:p w:rsidR="00511EF0" w:rsidRDefault="009D742E">
      <w:pPr>
        <w:adjustRightInd w:val="0"/>
        <w:snapToGrid w:val="0"/>
        <w:spacing w:line="360" w:lineRule="auto"/>
        <w:ind w:firstLineChars="200" w:firstLine="422"/>
        <w:textAlignment w:val="baseline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b/>
          <w:szCs w:val="21"/>
        </w:rPr>
        <w:t>【实验及实践要求】</w:t>
      </w:r>
    </w:p>
    <w:p w:rsidR="00511EF0" w:rsidRDefault="009D742E">
      <w:pPr>
        <w:adjustRightInd w:val="0"/>
        <w:snapToGrid w:val="0"/>
        <w:spacing w:line="360" w:lineRule="auto"/>
        <w:ind w:firstLineChars="200" w:firstLine="420"/>
        <w:rPr>
          <w:rFonts w:ascii="黑体" w:eastAsia="黑体"/>
          <w:b/>
          <w:bCs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无</w:t>
      </w:r>
    </w:p>
    <w:p w:rsidR="00511EF0" w:rsidRDefault="009D742E"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第八章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学前儿童文学形式学习的核心经验</w:t>
      </w:r>
    </w:p>
    <w:p w:rsidR="00511EF0" w:rsidRDefault="009D742E">
      <w:pPr>
        <w:adjustRightInd w:val="0"/>
        <w:snapToGrid w:val="0"/>
        <w:spacing w:line="360" w:lineRule="auto"/>
        <w:ind w:firstLineChars="200" w:firstLine="422"/>
        <w:rPr>
          <w:rFonts w:asciiTheme="minorEastAsia" w:eastAsiaTheme="minorEastAsia" w:hAnsiTheme="minorEastAsia"/>
          <w:b/>
          <w:szCs w:val="21"/>
        </w:rPr>
      </w:pPr>
      <w:r>
        <w:rPr>
          <w:rFonts w:asciiTheme="minorEastAsia" w:eastAsiaTheme="minorEastAsia" w:hAnsiTheme="minorEastAsia" w:hint="eastAsia"/>
          <w:b/>
          <w:szCs w:val="21"/>
        </w:rPr>
        <w:t>【教学目的】</w:t>
      </w:r>
    </w:p>
    <w:p w:rsidR="00511EF0" w:rsidRDefault="009D742E">
      <w:p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1.</w:t>
      </w:r>
      <w:r>
        <w:rPr>
          <w:rFonts w:asciiTheme="minorEastAsia" w:eastAsiaTheme="minorEastAsia" w:hAnsiTheme="minorEastAsia" w:hint="eastAsia"/>
          <w:szCs w:val="21"/>
        </w:rPr>
        <w:t>理解学前儿童</w:t>
      </w:r>
      <w:r>
        <w:rPr>
          <w:rFonts w:hint="eastAsia"/>
        </w:rPr>
        <w:t>文学形式</w:t>
      </w:r>
      <w:r>
        <w:rPr>
          <w:rFonts w:asciiTheme="minorEastAsia" w:eastAsiaTheme="minorEastAsia" w:hAnsiTheme="minorEastAsia" w:hint="eastAsia"/>
          <w:szCs w:val="21"/>
        </w:rPr>
        <w:t>的特点</w:t>
      </w:r>
    </w:p>
    <w:p w:rsidR="00511EF0" w:rsidRDefault="009D742E">
      <w:p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/>
          <w:bCs/>
          <w:szCs w:val="21"/>
        </w:rPr>
      </w:pPr>
      <w:r>
        <w:rPr>
          <w:rFonts w:asciiTheme="minorEastAsia" w:eastAsiaTheme="minorEastAsia" w:hAnsiTheme="minorEastAsia" w:hint="eastAsia"/>
          <w:bCs/>
          <w:szCs w:val="21"/>
        </w:rPr>
        <w:t>2.</w:t>
      </w:r>
      <w:r>
        <w:rPr>
          <w:rFonts w:asciiTheme="minorEastAsia" w:eastAsiaTheme="minorEastAsia" w:hAnsiTheme="minorEastAsia" w:hint="eastAsia"/>
          <w:bCs/>
          <w:szCs w:val="21"/>
        </w:rPr>
        <w:t>掌握学前儿童</w:t>
      </w:r>
      <w:r>
        <w:rPr>
          <w:rFonts w:hint="eastAsia"/>
        </w:rPr>
        <w:t>文学形式</w:t>
      </w:r>
      <w:r>
        <w:rPr>
          <w:rFonts w:asciiTheme="minorEastAsia" w:eastAsiaTheme="minorEastAsia" w:hAnsiTheme="minorEastAsia" w:hint="eastAsia"/>
          <w:bCs/>
          <w:szCs w:val="21"/>
        </w:rPr>
        <w:t>能力发展的核心经验</w:t>
      </w:r>
    </w:p>
    <w:p w:rsidR="00511EF0" w:rsidRDefault="009D742E">
      <w:p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/>
          <w:bCs/>
          <w:szCs w:val="21"/>
        </w:rPr>
      </w:pPr>
      <w:r>
        <w:rPr>
          <w:rFonts w:asciiTheme="minorEastAsia" w:eastAsiaTheme="minorEastAsia" w:hAnsiTheme="minorEastAsia" w:hint="eastAsia"/>
          <w:bCs/>
          <w:szCs w:val="21"/>
        </w:rPr>
        <w:t>3.</w:t>
      </w:r>
      <w:r>
        <w:rPr>
          <w:rFonts w:asciiTheme="minorEastAsia" w:eastAsiaTheme="minorEastAsia" w:hAnsiTheme="minorEastAsia" w:hint="eastAsia"/>
          <w:bCs/>
          <w:szCs w:val="21"/>
        </w:rPr>
        <w:t>具备支持和促进学前儿童</w:t>
      </w:r>
      <w:r>
        <w:rPr>
          <w:rFonts w:hint="eastAsia"/>
        </w:rPr>
        <w:t>文学形式</w:t>
      </w:r>
      <w:r>
        <w:rPr>
          <w:rFonts w:asciiTheme="minorEastAsia" w:eastAsiaTheme="minorEastAsia" w:hAnsiTheme="minorEastAsia" w:hint="eastAsia"/>
          <w:bCs/>
          <w:szCs w:val="21"/>
        </w:rPr>
        <w:t>核心经验发展的能力</w:t>
      </w:r>
    </w:p>
    <w:p w:rsidR="00511EF0" w:rsidRDefault="009D742E">
      <w:pPr>
        <w:adjustRightInd w:val="0"/>
        <w:snapToGrid w:val="0"/>
        <w:spacing w:line="360" w:lineRule="auto"/>
        <w:ind w:firstLineChars="200" w:firstLine="422"/>
        <w:rPr>
          <w:rFonts w:asciiTheme="minorEastAsia" w:eastAsiaTheme="minorEastAsia" w:hAnsiTheme="minorEastAsia"/>
          <w:b/>
          <w:szCs w:val="21"/>
        </w:rPr>
      </w:pPr>
      <w:r>
        <w:rPr>
          <w:rFonts w:asciiTheme="minorEastAsia" w:eastAsiaTheme="minorEastAsia" w:hAnsiTheme="minorEastAsia" w:hint="eastAsia"/>
          <w:b/>
          <w:szCs w:val="21"/>
        </w:rPr>
        <w:t>【教学重点】</w:t>
      </w:r>
    </w:p>
    <w:p w:rsidR="00511EF0" w:rsidRDefault="009D742E">
      <w:p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/>
          <w:bCs/>
          <w:szCs w:val="21"/>
        </w:rPr>
      </w:pPr>
      <w:r>
        <w:rPr>
          <w:rFonts w:asciiTheme="minorEastAsia" w:eastAsiaTheme="minorEastAsia" w:hAnsiTheme="minorEastAsia" w:hint="eastAsia"/>
          <w:bCs/>
          <w:szCs w:val="21"/>
        </w:rPr>
        <w:t>学前儿童</w:t>
      </w:r>
      <w:r>
        <w:rPr>
          <w:rFonts w:hint="eastAsia"/>
        </w:rPr>
        <w:t>文学形式</w:t>
      </w:r>
      <w:r>
        <w:rPr>
          <w:rFonts w:asciiTheme="minorEastAsia" w:eastAsiaTheme="minorEastAsia" w:hAnsiTheme="minorEastAsia" w:hint="eastAsia"/>
          <w:bCs/>
          <w:szCs w:val="21"/>
        </w:rPr>
        <w:t>的特点、</w:t>
      </w:r>
      <w:r>
        <w:rPr>
          <w:rFonts w:hint="eastAsia"/>
        </w:rPr>
        <w:t>文学形式</w:t>
      </w:r>
      <w:r>
        <w:rPr>
          <w:rFonts w:asciiTheme="minorEastAsia" w:eastAsiaTheme="minorEastAsia" w:hAnsiTheme="minorEastAsia" w:hint="eastAsia"/>
          <w:bCs/>
          <w:szCs w:val="21"/>
        </w:rPr>
        <w:t>能力发展的核心经验、以及支持和促进学前儿童</w:t>
      </w:r>
      <w:r>
        <w:rPr>
          <w:rFonts w:hint="eastAsia"/>
        </w:rPr>
        <w:t>文学形式</w:t>
      </w:r>
      <w:r>
        <w:rPr>
          <w:rFonts w:asciiTheme="minorEastAsia" w:eastAsiaTheme="minorEastAsia" w:hAnsiTheme="minorEastAsia" w:hint="eastAsia"/>
          <w:bCs/>
          <w:szCs w:val="21"/>
        </w:rPr>
        <w:t>能力的获得</w:t>
      </w:r>
    </w:p>
    <w:p w:rsidR="00511EF0" w:rsidRDefault="009D742E">
      <w:pPr>
        <w:adjustRightInd w:val="0"/>
        <w:snapToGrid w:val="0"/>
        <w:spacing w:line="360" w:lineRule="auto"/>
        <w:ind w:firstLineChars="200" w:firstLine="422"/>
        <w:rPr>
          <w:rFonts w:asciiTheme="minorEastAsia" w:eastAsiaTheme="minorEastAsia" w:hAnsiTheme="minorEastAsia"/>
          <w:b/>
          <w:szCs w:val="21"/>
        </w:rPr>
      </w:pPr>
      <w:r>
        <w:rPr>
          <w:rFonts w:asciiTheme="minorEastAsia" w:eastAsiaTheme="minorEastAsia" w:hAnsiTheme="minorEastAsia" w:hint="eastAsia"/>
          <w:b/>
          <w:szCs w:val="21"/>
        </w:rPr>
        <w:t>【教学难点】</w:t>
      </w:r>
    </w:p>
    <w:p w:rsidR="00511EF0" w:rsidRDefault="009D742E">
      <w:p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/>
          <w:bCs/>
          <w:szCs w:val="21"/>
        </w:rPr>
      </w:pPr>
      <w:r>
        <w:rPr>
          <w:rFonts w:hint="eastAsia"/>
        </w:rPr>
        <w:t>文学形式</w:t>
      </w:r>
      <w:r>
        <w:rPr>
          <w:rFonts w:asciiTheme="minorEastAsia" w:eastAsiaTheme="minorEastAsia" w:hAnsiTheme="minorEastAsia" w:hint="eastAsia"/>
          <w:bCs/>
          <w:szCs w:val="21"/>
        </w:rPr>
        <w:t>能力发展的核心经验、以及支持和促进学前儿童</w:t>
      </w:r>
      <w:r>
        <w:rPr>
          <w:rFonts w:hint="eastAsia"/>
        </w:rPr>
        <w:t>文学形式</w:t>
      </w:r>
      <w:r>
        <w:rPr>
          <w:rFonts w:asciiTheme="minorEastAsia" w:eastAsiaTheme="minorEastAsia" w:hAnsiTheme="minorEastAsia" w:hint="eastAsia"/>
          <w:bCs/>
          <w:szCs w:val="21"/>
        </w:rPr>
        <w:t>能力的获得</w:t>
      </w:r>
    </w:p>
    <w:p w:rsidR="00511EF0" w:rsidRDefault="009D742E">
      <w:pPr>
        <w:tabs>
          <w:tab w:val="left" w:pos="2520"/>
        </w:tabs>
        <w:adjustRightInd w:val="0"/>
        <w:snapToGrid w:val="0"/>
        <w:spacing w:line="360" w:lineRule="auto"/>
        <w:ind w:firstLineChars="200" w:firstLine="422"/>
        <w:rPr>
          <w:rFonts w:asciiTheme="minorEastAsia" w:eastAsiaTheme="minorEastAsia" w:hAnsiTheme="minorEastAsia"/>
          <w:b/>
          <w:szCs w:val="21"/>
        </w:rPr>
      </w:pPr>
      <w:r>
        <w:rPr>
          <w:rFonts w:asciiTheme="minorEastAsia" w:eastAsiaTheme="minorEastAsia" w:hAnsiTheme="minorEastAsia" w:hint="eastAsia"/>
          <w:b/>
          <w:szCs w:val="21"/>
        </w:rPr>
        <w:t>【讲授要求】</w:t>
      </w:r>
      <w:r>
        <w:rPr>
          <w:rFonts w:asciiTheme="minorEastAsia" w:eastAsiaTheme="minorEastAsia" w:hAnsiTheme="minorEastAsia"/>
          <w:b/>
          <w:szCs w:val="21"/>
        </w:rPr>
        <w:tab/>
      </w:r>
    </w:p>
    <w:p w:rsidR="00511EF0" w:rsidRDefault="009D742E">
      <w:pPr>
        <w:adjustRightInd w:val="0"/>
        <w:snapToGrid w:val="0"/>
        <w:spacing w:line="360" w:lineRule="auto"/>
        <w:ind w:leftChars="228" w:left="479"/>
        <w:textAlignment w:val="baseline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能结合实例讲解</w:t>
      </w:r>
    </w:p>
    <w:p w:rsidR="00511EF0" w:rsidRDefault="009D742E">
      <w:pPr>
        <w:adjustRightInd w:val="0"/>
        <w:snapToGrid w:val="0"/>
        <w:spacing w:line="360" w:lineRule="auto"/>
        <w:ind w:leftChars="228" w:left="479"/>
        <w:textAlignment w:val="baseline"/>
        <w:rPr>
          <w:rFonts w:asciiTheme="minorEastAsia" w:eastAsiaTheme="minorEastAsia" w:hAnsiTheme="minorEastAsia"/>
          <w:b/>
          <w:szCs w:val="21"/>
        </w:rPr>
      </w:pPr>
      <w:r>
        <w:rPr>
          <w:rFonts w:asciiTheme="minorEastAsia" w:eastAsiaTheme="minorEastAsia" w:hAnsiTheme="minorEastAsia" w:hint="eastAsia"/>
          <w:b/>
          <w:szCs w:val="21"/>
        </w:rPr>
        <w:t>【讲授要点】</w:t>
      </w:r>
    </w:p>
    <w:p w:rsidR="00511EF0" w:rsidRDefault="009D742E">
      <w:pPr>
        <w:numPr>
          <w:ilvl w:val="0"/>
          <w:numId w:val="39"/>
        </w:numPr>
      </w:pPr>
      <w:r>
        <w:rPr>
          <w:rFonts w:hint="eastAsia"/>
        </w:rPr>
        <w:t>学前儿童文学形式核心经验概述</w:t>
      </w:r>
    </w:p>
    <w:p w:rsidR="00511EF0" w:rsidRDefault="009D742E">
      <w:pPr>
        <w:numPr>
          <w:ilvl w:val="0"/>
          <w:numId w:val="40"/>
        </w:numPr>
        <w:ind w:firstLineChars="200" w:firstLine="420"/>
      </w:pPr>
      <w:r>
        <w:rPr>
          <w:rFonts w:hint="eastAsia"/>
        </w:rPr>
        <w:t>什么是文学形式</w:t>
      </w:r>
    </w:p>
    <w:p w:rsidR="00511EF0" w:rsidRDefault="009D742E">
      <w:pPr>
        <w:numPr>
          <w:ilvl w:val="0"/>
          <w:numId w:val="40"/>
        </w:numPr>
        <w:ind w:firstLineChars="200" w:firstLine="420"/>
      </w:pPr>
      <w:r>
        <w:rPr>
          <w:rFonts w:hint="eastAsia"/>
        </w:rPr>
        <w:t>文学形式经验对儿童文学语言学习的重要价值</w:t>
      </w:r>
    </w:p>
    <w:p w:rsidR="00511EF0" w:rsidRDefault="009D742E">
      <w:pPr>
        <w:numPr>
          <w:ilvl w:val="0"/>
          <w:numId w:val="41"/>
        </w:numPr>
      </w:pPr>
      <w:r>
        <w:rPr>
          <w:rFonts w:hint="eastAsia"/>
        </w:rPr>
        <w:t>学前儿童文学形式核心经验的内涵及发展阶段</w:t>
      </w:r>
    </w:p>
    <w:p w:rsidR="00511EF0" w:rsidRDefault="009D742E">
      <w:pPr>
        <w:numPr>
          <w:ilvl w:val="0"/>
          <w:numId w:val="42"/>
        </w:numPr>
        <w:ind w:firstLineChars="200" w:firstLine="420"/>
      </w:pPr>
      <w:r>
        <w:rPr>
          <w:rFonts w:hint="eastAsia"/>
        </w:rPr>
        <w:t>诗歌形式特征经验</w:t>
      </w:r>
    </w:p>
    <w:p w:rsidR="00511EF0" w:rsidRDefault="009D742E">
      <w:pPr>
        <w:numPr>
          <w:ilvl w:val="0"/>
          <w:numId w:val="42"/>
        </w:numPr>
        <w:ind w:firstLineChars="200" w:firstLine="420"/>
      </w:pPr>
      <w:r>
        <w:rPr>
          <w:rFonts w:hint="eastAsia"/>
        </w:rPr>
        <w:t>故事形式特征经验</w:t>
      </w:r>
    </w:p>
    <w:p w:rsidR="00511EF0" w:rsidRDefault="009D742E">
      <w:pPr>
        <w:numPr>
          <w:ilvl w:val="0"/>
          <w:numId w:val="42"/>
        </w:numPr>
        <w:ind w:firstLineChars="200" w:firstLine="420"/>
      </w:pPr>
      <w:r>
        <w:rPr>
          <w:rFonts w:hint="eastAsia"/>
        </w:rPr>
        <w:lastRenderedPageBreak/>
        <w:t>散文形式特征经验</w:t>
      </w:r>
    </w:p>
    <w:p w:rsidR="00511EF0" w:rsidRDefault="009D742E">
      <w:pPr>
        <w:numPr>
          <w:ilvl w:val="0"/>
          <w:numId w:val="43"/>
        </w:numPr>
      </w:pPr>
      <w:r>
        <w:rPr>
          <w:rFonts w:hint="eastAsia"/>
        </w:rPr>
        <w:t>促进学前儿童文学形式核心经验形成的教学策略方法</w:t>
      </w:r>
    </w:p>
    <w:p w:rsidR="00511EF0" w:rsidRDefault="009D742E">
      <w:pPr>
        <w:numPr>
          <w:ilvl w:val="0"/>
          <w:numId w:val="44"/>
        </w:numPr>
        <w:ind w:firstLineChars="200" w:firstLine="420"/>
      </w:pPr>
      <w:r>
        <w:rPr>
          <w:rFonts w:hint="eastAsia"/>
        </w:rPr>
        <w:t>增加儿童与多种文学形式互动的机会</w:t>
      </w:r>
    </w:p>
    <w:p w:rsidR="00511EF0" w:rsidRDefault="009D742E">
      <w:pPr>
        <w:numPr>
          <w:ilvl w:val="0"/>
          <w:numId w:val="44"/>
        </w:numPr>
        <w:ind w:firstLineChars="200" w:firstLine="420"/>
      </w:pPr>
      <w:r>
        <w:rPr>
          <w:rFonts w:hint="eastAsia"/>
        </w:rPr>
        <w:t>借助多种方式促进儿童对文学作品结构的理解</w:t>
      </w:r>
    </w:p>
    <w:p w:rsidR="00511EF0" w:rsidRDefault="009D742E">
      <w:pPr>
        <w:numPr>
          <w:ilvl w:val="0"/>
          <w:numId w:val="44"/>
        </w:numPr>
        <w:ind w:firstLineChars="200" w:firstLine="420"/>
      </w:pPr>
      <w:r>
        <w:rPr>
          <w:rFonts w:hint="eastAsia"/>
        </w:rPr>
        <w:t>运用多远符号创意表达文学作品的形式结构</w:t>
      </w:r>
    </w:p>
    <w:p w:rsidR="00511EF0" w:rsidRDefault="009D742E">
      <w:pPr>
        <w:numPr>
          <w:ilvl w:val="0"/>
          <w:numId w:val="44"/>
        </w:numPr>
        <w:ind w:firstLineChars="200" w:firstLine="420"/>
      </w:pPr>
      <w:r>
        <w:rPr>
          <w:rFonts w:hint="eastAsia"/>
        </w:rPr>
        <w:t>不可忽略文学作品形式结构中所表现的意境美</w:t>
      </w:r>
    </w:p>
    <w:p w:rsidR="00511EF0" w:rsidRDefault="009D742E">
      <w:pPr>
        <w:numPr>
          <w:ilvl w:val="0"/>
          <w:numId w:val="44"/>
        </w:numPr>
        <w:ind w:firstLineChars="200" w:firstLine="420"/>
      </w:pPr>
      <w:r>
        <w:rPr>
          <w:rFonts w:hint="eastAsia"/>
        </w:rPr>
        <w:t>多种活动类型共同促进文学形式核心经验的形成与发展</w:t>
      </w:r>
    </w:p>
    <w:p w:rsidR="00511EF0" w:rsidRDefault="009D742E">
      <w:pPr>
        <w:numPr>
          <w:ilvl w:val="0"/>
          <w:numId w:val="45"/>
        </w:numPr>
      </w:pPr>
      <w:r>
        <w:rPr>
          <w:rFonts w:hint="eastAsia"/>
        </w:rPr>
        <w:t>幼儿园文学形式教育活动案例及分析</w:t>
      </w:r>
    </w:p>
    <w:p w:rsidR="00511EF0" w:rsidRDefault="009D742E">
      <w:pPr>
        <w:numPr>
          <w:ilvl w:val="0"/>
          <w:numId w:val="46"/>
        </w:numPr>
        <w:ind w:firstLineChars="200" w:firstLine="420"/>
      </w:pPr>
      <w:r>
        <w:rPr>
          <w:rFonts w:hint="eastAsia"/>
        </w:rPr>
        <w:t>中班文学形式活动——斑马绑板子</w:t>
      </w:r>
    </w:p>
    <w:p w:rsidR="00511EF0" w:rsidRDefault="009D742E">
      <w:pPr>
        <w:numPr>
          <w:ilvl w:val="0"/>
          <w:numId w:val="46"/>
        </w:numPr>
        <w:ind w:firstLineChars="200" w:firstLine="420"/>
      </w:pPr>
      <w:r>
        <w:rPr>
          <w:rFonts w:hint="eastAsia"/>
        </w:rPr>
        <w:t>大班文学形式活动——这里发生了什么事情</w:t>
      </w:r>
    </w:p>
    <w:p w:rsidR="00511EF0" w:rsidRDefault="009D742E">
      <w:pPr>
        <w:adjustRightInd w:val="0"/>
        <w:snapToGrid w:val="0"/>
        <w:spacing w:line="360" w:lineRule="auto"/>
        <w:ind w:firstLineChars="200" w:firstLine="422"/>
        <w:textAlignment w:val="baseline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b/>
          <w:szCs w:val="21"/>
        </w:rPr>
        <w:t>【实验及实践要求】</w:t>
      </w:r>
    </w:p>
    <w:p w:rsidR="00511EF0" w:rsidRDefault="009D742E">
      <w:pPr>
        <w:adjustRightInd w:val="0"/>
        <w:snapToGrid w:val="0"/>
        <w:spacing w:line="360" w:lineRule="auto"/>
        <w:ind w:firstLineChars="200" w:firstLine="420"/>
        <w:rPr>
          <w:rFonts w:ascii="黑体" w:eastAsia="黑体"/>
          <w:b/>
          <w:bCs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无</w:t>
      </w:r>
    </w:p>
    <w:p w:rsidR="00511EF0" w:rsidRDefault="00511EF0"/>
    <w:p w:rsidR="00511EF0" w:rsidRDefault="009D742E">
      <w:pPr>
        <w:numPr>
          <w:ilvl w:val="0"/>
          <w:numId w:val="47"/>
        </w:num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学前儿童文学想象学习的核心经验</w:t>
      </w:r>
    </w:p>
    <w:p w:rsidR="00511EF0" w:rsidRDefault="009D742E">
      <w:pPr>
        <w:adjustRightInd w:val="0"/>
        <w:snapToGrid w:val="0"/>
        <w:spacing w:line="360" w:lineRule="auto"/>
        <w:ind w:firstLineChars="200" w:firstLine="422"/>
        <w:rPr>
          <w:rFonts w:asciiTheme="minorEastAsia" w:eastAsiaTheme="minorEastAsia" w:hAnsiTheme="minorEastAsia"/>
          <w:b/>
          <w:szCs w:val="21"/>
        </w:rPr>
      </w:pPr>
      <w:r>
        <w:rPr>
          <w:rFonts w:asciiTheme="minorEastAsia" w:eastAsiaTheme="minorEastAsia" w:hAnsiTheme="minorEastAsia" w:hint="eastAsia"/>
          <w:b/>
          <w:szCs w:val="21"/>
        </w:rPr>
        <w:t>【教学目的】</w:t>
      </w:r>
    </w:p>
    <w:p w:rsidR="00511EF0" w:rsidRDefault="009D742E">
      <w:p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1.</w:t>
      </w:r>
      <w:r>
        <w:rPr>
          <w:rFonts w:asciiTheme="minorEastAsia" w:eastAsiaTheme="minorEastAsia" w:hAnsiTheme="minorEastAsia" w:hint="eastAsia"/>
          <w:szCs w:val="21"/>
        </w:rPr>
        <w:t>理解</w:t>
      </w:r>
      <w:r>
        <w:rPr>
          <w:rFonts w:asciiTheme="minorEastAsia" w:eastAsiaTheme="minorEastAsia" w:hAnsiTheme="minorEastAsia" w:hint="eastAsia"/>
          <w:szCs w:val="21"/>
        </w:rPr>
        <w:t>学前儿童</w:t>
      </w:r>
      <w:r>
        <w:rPr>
          <w:rFonts w:hint="eastAsia"/>
          <w:szCs w:val="21"/>
        </w:rPr>
        <w:t>文学想象</w:t>
      </w:r>
      <w:r>
        <w:rPr>
          <w:rFonts w:asciiTheme="minorEastAsia" w:eastAsiaTheme="minorEastAsia" w:hAnsiTheme="minorEastAsia" w:hint="eastAsia"/>
          <w:szCs w:val="21"/>
        </w:rPr>
        <w:t>的</w:t>
      </w:r>
      <w:r>
        <w:rPr>
          <w:rFonts w:asciiTheme="minorEastAsia" w:eastAsiaTheme="minorEastAsia" w:hAnsiTheme="minorEastAsia" w:hint="eastAsia"/>
          <w:szCs w:val="21"/>
        </w:rPr>
        <w:t>特点</w:t>
      </w:r>
    </w:p>
    <w:p w:rsidR="00511EF0" w:rsidRDefault="009D742E">
      <w:p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/>
          <w:bCs/>
          <w:szCs w:val="21"/>
        </w:rPr>
      </w:pPr>
      <w:r>
        <w:rPr>
          <w:rFonts w:asciiTheme="minorEastAsia" w:eastAsiaTheme="minorEastAsia" w:hAnsiTheme="minorEastAsia" w:hint="eastAsia"/>
          <w:bCs/>
          <w:szCs w:val="21"/>
        </w:rPr>
        <w:t>2.</w:t>
      </w:r>
      <w:r>
        <w:rPr>
          <w:rFonts w:asciiTheme="minorEastAsia" w:eastAsiaTheme="minorEastAsia" w:hAnsiTheme="minorEastAsia" w:hint="eastAsia"/>
          <w:bCs/>
          <w:szCs w:val="21"/>
        </w:rPr>
        <w:t>掌握学前儿童</w:t>
      </w:r>
      <w:r>
        <w:rPr>
          <w:rFonts w:hint="eastAsia"/>
          <w:szCs w:val="21"/>
        </w:rPr>
        <w:t>文学想象</w:t>
      </w:r>
      <w:r>
        <w:rPr>
          <w:rFonts w:asciiTheme="minorEastAsia" w:eastAsiaTheme="minorEastAsia" w:hAnsiTheme="minorEastAsia" w:hint="eastAsia"/>
          <w:bCs/>
          <w:szCs w:val="21"/>
        </w:rPr>
        <w:t>能力发展的核心经验</w:t>
      </w:r>
    </w:p>
    <w:p w:rsidR="00511EF0" w:rsidRDefault="009D742E">
      <w:p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/>
          <w:bCs/>
          <w:szCs w:val="21"/>
        </w:rPr>
      </w:pPr>
      <w:r>
        <w:rPr>
          <w:rFonts w:asciiTheme="minorEastAsia" w:eastAsiaTheme="minorEastAsia" w:hAnsiTheme="minorEastAsia" w:hint="eastAsia"/>
          <w:bCs/>
          <w:szCs w:val="21"/>
        </w:rPr>
        <w:t>3.</w:t>
      </w:r>
      <w:r>
        <w:rPr>
          <w:rFonts w:asciiTheme="minorEastAsia" w:eastAsiaTheme="minorEastAsia" w:hAnsiTheme="minorEastAsia" w:hint="eastAsia"/>
          <w:bCs/>
          <w:szCs w:val="21"/>
        </w:rPr>
        <w:t>具备支持和促进学前儿童</w:t>
      </w:r>
      <w:r>
        <w:rPr>
          <w:rFonts w:hint="eastAsia"/>
          <w:szCs w:val="21"/>
        </w:rPr>
        <w:t>文学想象</w:t>
      </w:r>
      <w:r>
        <w:rPr>
          <w:rFonts w:asciiTheme="minorEastAsia" w:eastAsiaTheme="minorEastAsia" w:hAnsiTheme="minorEastAsia" w:hint="eastAsia"/>
          <w:bCs/>
          <w:szCs w:val="21"/>
        </w:rPr>
        <w:t>核心经验发展的能力</w:t>
      </w:r>
    </w:p>
    <w:p w:rsidR="00511EF0" w:rsidRDefault="009D742E">
      <w:pPr>
        <w:adjustRightInd w:val="0"/>
        <w:snapToGrid w:val="0"/>
        <w:spacing w:line="360" w:lineRule="auto"/>
        <w:ind w:firstLineChars="200" w:firstLine="422"/>
        <w:rPr>
          <w:rFonts w:asciiTheme="minorEastAsia" w:eastAsiaTheme="minorEastAsia" w:hAnsiTheme="minorEastAsia"/>
          <w:b/>
          <w:szCs w:val="21"/>
        </w:rPr>
      </w:pPr>
      <w:r>
        <w:rPr>
          <w:rFonts w:asciiTheme="minorEastAsia" w:eastAsiaTheme="minorEastAsia" w:hAnsiTheme="minorEastAsia" w:hint="eastAsia"/>
          <w:b/>
          <w:szCs w:val="21"/>
        </w:rPr>
        <w:t>【教学重点】</w:t>
      </w:r>
    </w:p>
    <w:p w:rsidR="00511EF0" w:rsidRDefault="009D742E">
      <w:p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/>
          <w:bCs/>
          <w:szCs w:val="21"/>
        </w:rPr>
      </w:pPr>
      <w:r>
        <w:rPr>
          <w:rFonts w:asciiTheme="minorEastAsia" w:eastAsiaTheme="minorEastAsia" w:hAnsiTheme="minorEastAsia" w:hint="eastAsia"/>
          <w:bCs/>
          <w:szCs w:val="21"/>
        </w:rPr>
        <w:t>学前儿童</w:t>
      </w:r>
      <w:r>
        <w:rPr>
          <w:rFonts w:hint="eastAsia"/>
          <w:szCs w:val="21"/>
        </w:rPr>
        <w:t>文学想象</w:t>
      </w:r>
      <w:r>
        <w:rPr>
          <w:rFonts w:asciiTheme="minorEastAsia" w:eastAsiaTheme="minorEastAsia" w:hAnsiTheme="minorEastAsia" w:hint="eastAsia"/>
          <w:bCs/>
          <w:szCs w:val="21"/>
        </w:rPr>
        <w:t>的特点、</w:t>
      </w:r>
      <w:r>
        <w:rPr>
          <w:rFonts w:hint="eastAsia"/>
          <w:szCs w:val="21"/>
        </w:rPr>
        <w:t>文学想象</w:t>
      </w:r>
      <w:r>
        <w:rPr>
          <w:rFonts w:asciiTheme="minorEastAsia" w:eastAsiaTheme="minorEastAsia" w:hAnsiTheme="minorEastAsia" w:hint="eastAsia"/>
          <w:bCs/>
          <w:szCs w:val="21"/>
        </w:rPr>
        <w:t>能力发展的核心经验、以及支持和促进学前儿童</w:t>
      </w:r>
      <w:r>
        <w:rPr>
          <w:rFonts w:hint="eastAsia"/>
          <w:szCs w:val="21"/>
        </w:rPr>
        <w:t>文学想象</w:t>
      </w:r>
      <w:r>
        <w:rPr>
          <w:rFonts w:asciiTheme="minorEastAsia" w:eastAsiaTheme="minorEastAsia" w:hAnsiTheme="minorEastAsia" w:hint="eastAsia"/>
          <w:bCs/>
          <w:szCs w:val="21"/>
        </w:rPr>
        <w:t>的获得</w:t>
      </w:r>
    </w:p>
    <w:p w:rsidR="00511EF0" w:rsidRDefault="009D742E">
      <w:pPr>
        <w:adjustRightInd w:val="0"/>
        <w:snapToGrid w:val="0"/>
        <w:spacing w:line="360" w:lineRule="auto"/>
        <w:ind w:firstLineChars="200" w:firstLine="422"/>
        <w:rPr>
          <w:rFonts w:asciiTheme="minorEastAsia" w:eastAsiaTheme="minorEastAsia" w:hAnsiTheme="minorEastAsia"/>
          <w:b/>
          <w:szCs w:val="21"/>
        </w:rPr>
      </w:pPr>
      <w:r>
        <w:rPr>
          <w:rFonts w:asciiTheme="minorEastAsia" w:eastAsiaTheme="minorEastAsia" w:hAnsiTheme="minorEastAsia" w:hint="eastAsia"/>
          <w:b/>
          <w:szCs w:val="21"/>
        </w:rPr>
        <w:t>【教学难点】</w:t>
      </w:r>
    </w:p>
    <w:p w:rsidR="00511EF0" w:rsidRDefault="009D742E">
      <w:p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/>
          <w:bCs/>
          <w:szCs w:val="21"/>
        </w:rPr>
      </w:pPr>
      <w:r>
        <w:rPr>
          <w:rFonts w:hint="eastAsia"/>
          <w:szCs w:val="21"/>
        </w:rPr>
        <w:t>文学想象</w:t>
      </w:r>
      <w:r>
        <w:rPr>
          <w:rFonts w:asciiTheme="minorEastAsia" w:eastAsiaTheme="minorEastAsia" w:hAnsiTheme="minorEastAsia" w:hint="eastAsia"/>
          <w:bCs/>
          <w:szCs w:val="21"/>
        </w:rPr>
        <w:t>能力发展的核心经验、以及支持和促进学前儿童</w:t>
      </w:r>
      <w:r>
        <w:rPr>
          <w:rFonts w:hint="eastAsia"/>
          <w:szCs w:val="21"/>
        </w:rPr>
        <w:t>文学想象</w:t>
      </w:r>
      <w:r>
        <w:rPr>
          <w:rFonts w:asciiTheme="minorEastAsia" w:eastAsiaTheme="minorEastAsia" w:hAnsiTheme="minorEastAsia" w:hint="eastAsia"/>
          <w:bCs/>
          <w:szCs w:val="21"/>
        </w:rPr>
        <w:t>的获得</w:t>
      </w:r>
    </w:p>
    <w:p w:rsidR="00511EF0" w:rsidRDefault="009D742E">
      <w:pPr>
        <w:tabs>
          <w:tab w:val="left" w:pos="2520"/>
        </w:tabs>
        <w:adjustRightInd w:val="0"/>
        <w:snapToGrid w:val="0"/>
        <w:spacing w:line="360" w:lineRule="auto"/>
        <w:ind w:firstLineChars="200" w:firstLine="422"/>
        <w:rPr>
          <w:rFonts w:asciiTheme="minorEastAsia" w:eastAsiaTheme="minorEastAsia" w:hAnsiTheme="minorEastAsia"/>
          <w:b/>
          <w:szCs w:val="21"/>
        </w:rPr>
      </w:pPr>
      <w:r>
        <w:rPr>
          <w:rFonts w:asciiTheme="minorEastAsia" w:eastAsiaTheme="minorEastAsia" w:hAnsiTheme="minorEastAsia" w:hint="eastAsia"/>
          <w:b/>
          <w:szCs w:val="21"/>
        </w:rPr>
        <w:t>【讲授要求】</w:t>
      </w:r>
      <w:r>
        <w:rPr>
          <w:rFonts w:asciiTheme="minorEastAsia" w:eastAsiaTheme="minorEastAsia" w:hAnsiTheme="minorEastAsia"/>
          <w:b/>
          <w:szCs w:val="21"/>
        </w:rPr>
        <w:tab/>
      </w:r>
    </w:p>
    <w:p w:rsidR="00511EF0" w:rsidRDefault="009D742E">
      <w:pPr>
        <w:adjustRightInd w:val="0"/>
        <w:snapToGrid w:val="0"/>
        <w:spacing w:line="360" w:lineRule="auto"/>
        <w:ind w:leftChars="228" w:left="479"/>
        <w:textAlignment w:val="baseline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能结合实例讲解</w:t>
      </w:r>
    </w:p>
    <w:p w:rsidR="00511EF0" w:rsidRDefault="009D742E">
      <w:pPr>
        <w:adjustRightInd w:val="0"/>
        <w:snapToGrid w:val="0"/>
        <w:spacing w:line="360" w:lineRule="auto"/>
        <w:ind w:leftChars="228" w:left="479"/>
        <w:textAlignment w:val="baseline"/>
        <w:rPr>
          <w:b/>
          <w:bCs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szCs w:val="21"/>
        </w:rPr>
        <w:t>【讲授要点】</w:t>
      </w:r>
    </w:p>
    <w:p w:rsidR="00511EF0" w:rsidRDefault="009D742E">
      <w:pPr>
        <w:numPr>
          <w:ilvl w:val="0"/>
          <w:numId w:val="48"/>
        </w:numPr>
      </w:pPr>
      <w:r>
        <w:rPr>
          <w:rFonts w:hint="eastAsia"/>
        </w:rPr>
        <w:t>学前儿童文学想象核心经验概述</w:t>
      </w:r>
    </w:p>
    <w:p w:rsidR="00511EF0" w:rsidRDefault="009D742E">
      <w:pPr>
        <w:numPr>
          <w:ilvl w:val="0"/>
          <w:numId w:val="49"/>
        </w:numPr>
        <w:ind w:firstLineChars="200" w:firstLine="420"/>
      </w:pPr>
      <w:r>
        <w:rPr>
          <w:rFonts w:hint="eastAsia"/>
        </w:rPr>
        <w:t>文学作品与想象</w:t>
      </w:r>
    </w:p>
    <w:p w:rsidR="00511EF0" w:rsidRDefault="009D742E">
      <w:pPr>
        <w:numPr>
          <w:ilvl w:val="0"/>
          <w:numId w:val="49"/>
        </w:numPr>
        <w:ind w:firstLineChars="200" w:firstLine="420"/>
      </w:pPr>
      <w:r>
        <w:rPr>
          <w:rFonts w:hint="eastAsia"/>
        </w:rPr>
        <w:t>文学想象核心经验的内涵</w:t>
      </w:r>
    </w:p>
    <w:p w:rsidR="00511EF0" w:rsidRDefault="009D742E">
      <w:pPr>
        <w:numPr>
          <w:ilvl w:val="0"/>
          <w:numId w:val="49"/>
        </w:numPr>
        <w:ind w:firstLineChars="200" w:firstLine="420"/>
      </w:pPr>
      <w:r>
        <w:rPr>
          <w:rFonts w:hint="eastAsia"/>
        </w:rPr>
        <w:t>文学想象在儿童文学作品理解和欣赏中的作用</w:t>
      </w:r>
    </w:p>
    <w:p w:rsidR="00511EF0" w:rsidRDefault="009D742E">
      <w:pPr>
        <w:numPr>
          <w:ilvl w:val="0"/>
          <w:numId w:val="50"/>
        </w:numPr>
      </w:pPr>
      <w:r>
        <w:rPr>
          <w:rFonts w:hint="eastAsia"/>
        </w:rPr>
        <w:t>学前儿童文学想象核心经验的内涵及发展阶段</w:t>
      </w:r>
    </w:p>
    <w:p w:rsidR="00511EF0" w:rsidRDefault="009D742E">
      <w:pPr>
        <w:numPr>
          <w:ilvl w:val="0"/>
          <w:numId w:val="51"/>
        </w:numPr>
        <w:ind w:firstLineChars="200" w:firstLine="420"/>
      </w:pPr>
      <w:r>
        <w:rPr>
          <w:rFonts w:hint="eastAsia"/>
        </w:rPr>
        <w:t>再造文学作品的想象</w:t>
      </w:r>
    </w:p>
    <w:p w:rsidR="00511EF0" w:rsidRDefault="009D742E">
      <w:pPr>
        <w:numPr>
          <w:ilvl w:val="0"/>
          <w:numId w:val="51"/>
        </w:numPr>
        <w:ind w:firstLineChars="200" w:firstLine="420"/>
      </w:pPr>
      <w:r>
        <w:rPr>
          <w:rFonts w:hint="eastAsia"/>
        </w:rPr>
        <w:t>创造文学作品的想象</w:t>
      </w:r>
    </w:p>
    <w:p w:rsidR="00511EF0" w:rsidRDefault="009D742E">
      <w:pPr>
        <w:numPr>
          <w:ilvl w:val="0"/>
          <w:numId w:val="52"/>
        </w:numPr>
      </w:pPr>
      <w:r>
        <w:rPr>
          <w:rFonts w:hint="eastAsia"/>
        </w:rPr>
        <w:t>促进学前儿童文学想象核心经验形成的教学策略方法</w:t>
      </w:r>
    </w:p>
    <w:p w:rsidR="00511EF0" w:rsidRDefault="009D742E">
      <w:pPr>
        <w:numPr>
          <w:ilvl w:val="0"/>
          <w:numId w:val="53"/>
        </w:numPr>
        <w:ind w:firstLineChars="200" w:firstLine="420"/>
      </w:pPr>
      <w:r>
        <w:rPr>
          <w:rFonts w:hint="eastAsia"/>
        </w:rPr>
        <w:t>促进幼儿文学想象核心经验发展的常用教育策略</w:t>
      </w:r>
    </w:p>
    <w:p w:rsidR="00511EF0" w:rsidRDefault="009D742E">
      <w:pPr>
        <w:numPr>
          <w:ilvl w:val="0"/>
          <w:numId w:val="53"/>
        </w:numPr>
        <w:ind w:firstLineChars="200" w:firstLine="420"/>
      </w:pPr>
      <w:r>
        <w:rPr>
          <w:rFonts w:hint="eastAsia"/>
        </w:rPr>
        <w:t>促进幼儿文学想象核心经验发展的特定策略</w:t>
      </w:r>
    </w:p>
    <w:p w:rsidR="00511EF0" w:rsidRDefault="009D742E">
      <w:pPr>
        <w:numPr>
          <w:ilvl w:val="0"/>
          <w:numId w:val="54"/>
        </w:numPr>
      </w:pPr>
      <w:r>
        <w:rPr>
          <w:rFonts w:hint="eastAsia"/>
        </w:rPr>
        <w:t>幼儿园文学作品编构的案例及分析</w:t>
      </w:r>
    </w:p>
    <w:p w:rsidR="00511EF0" w:rsidRDefault="009D742E">
      <w:pPr>
        <w:ind w:firstLineChars="200" w:firstLine="420"/>
      </w:pPr>
      <w:r>
        <w:rPr>
          <w:rFonts w:hint="eastAsia"/>
        </w:rPr>
        <w:t>1.</w:t>
      </w:r>
      <w:r>
        <w:rPr>
          <w:rFonts w:hint="eastAsia"/>
        </w:rPr>
        <w:t>大班续编活动：青蛙卖泥塘</w:t>
      </w:r>
    </w:p>
    <w:p w:rsidR="00511EF0" w:rsidRDefault="009D742E">
      <w:pPr>
        <w:adjustRightInd w:val="0"/>
        <w:snapToGrid w:val="0"/>
        <w:spacing w:line="360" w:lineRule="auto"/>
        <w:ind w:firstLineChars="200" w:firstLine="422"/>
        <w:textAlignment w:val="baseline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b/>
          <w:szCs w:val="21"/>
        </w:rPr>
        <w:t>【实验及实践要求】</w:t>
      </w:r>
    </w:p>
    <w:p w:rsidR="00511EF0" w:rsidRDefault="009D742E">
      <w:pPr>
        <w:adjustRightInd w:val="0"/>
        <w:snapToGrid w:val="0"/>
        <w:spacing w:line="360" w:lineRule="auto"/>
        <w:ind w:firstLineChars="200" w:firstLine="420"/>
        <w:rPr>
          <w:rFonts w:ascii="黑体" w:eastAsia="黑体"/>
          <w:b/>
          <w:bCs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lastRenderedPageBreak/>
        <w:t>无</w:t>
      </w:r>
    </w:p>
    <w:p w:rsidR="00511EF0" w:rsidRDefault="009D742E">
      <w:pPr>
        <w:numPr>
          <w:ilvl w:val="0"/>
          <w:numId w:val="55"/>
        </w:num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学前儿童前阅读学习的核心经验</w:t>
      </w:r>
    </w:p>
    <w:p w:rsidR="00511EF0" w:rsidRDefault="009D742E">
      <w:pPr>
        <w:adjustRightInd w:val="0"/>
        <w:snapToGrid w:val="0"/>
        <w:spacing w:line="360" w:lineRule="auto"/>
        <w:ind w:firstLineChars="200" w:firstLine="422"/>
        <w:rPr>
          <w:rFonts w:asciiTheme="minorEastAsia" w:eastAsiaTheme="minorEastAsia" w:hAnsiTheme="minorEastAsia"/>
          <w:b/>
          <w:szCs w:val="21"/>
        </w:rPr>
      </w:pPr>
      <w:r>
        <w:rPr>
          <w:rFonts w:asciiTheme="minorEastAsia" w:eastAsiaTheme="minorEastAsia" w:hAnsiTheme="minorEastAsia" w:hint="eastAsia"/>
          <w:b/>
          <w:szCs w:val="21"/>
        </w:rPr>
        <w:t>【教学目的】</w:t>
      </w:r>
    </w:p>
    <w:p w:rsidR="00511EF0" w:rsidRDefault="009D742E">
      <w:p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1.</w:t>
      </w:r>
      <w:r>
        <w:rPr>
          <w:rFonts w:asciiTheme="minorEastAsia" w:eastAsiaTheme="minorEastAsia" w:hAnsiTheme="minorEastAsia" w:hint="eastAsia"/>
          <w:szCs w:val="21"/>
        </w:rPr>
        <w:t>理解</w:t>
      </w:r>
      <w:r>
        <w:rPr>
          <w:rFonts w:asciiTheme="minorEastAsia" w:eastAsiaTheme="minorEastAsia" w:hAnsiTheme="minorEastAsia" w:hint="eastAsia"/>
          <w:szCs w:val="21"/>
        </w:rPr>
        <w:t>学前儿童</w:t>
      </w:r>
      <w:r>
        <w:rPr>
          <w:rFonts w:hint="eastAsia"/>
        </w:rPr>
        <w:t>前阅读</w:t>
      </w:r>
      <w:r>
        <w:rPr>
          <w:rFonts w:asciiTheme="minorEastAsia" w:eastAsiaTheme="minorEastAsia" w:hAnsiTheme="minorEastAsia" w:hint="eastAsia"/>
          <w:szCs w:val="21"/>
        </w:rPr>
        <w:t>的</w:t>
      </w:r>
      <w:r>
        <w:rPr>
          <w:rFonts w:asciiTheme="minorEastAsia" w:eastAsiaTheme="minorEastAsia" w:hAnsiTheme="minorEastAsia" w:hint="eastAsia"/>
          <w:szCs w:val="21"/>
        </w:rPr>
        <w:t>特点</w:t>
      </w:r>
    </w:p>
    <w:p w:rsidR="00511EF0" w:rsidRDefault="009D742E">
      <w:p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/>
          <w:bCs/>
          <w:szCs w:val="21"/>
        </w:rPr>
      </w:pPr>
      <w:r>
        <w:rPr>
          <w:rFonts w:asciiTheme="minorEastAsia" w:eastAsiaTheme="minorEastAsia" w:hAnsiTheme="minorEastAsia" w:hint="eastAsia"/>
          <w:bCs/>
          <w:szCs w:val="21"/>
        </w:rPr>
        <w:t>2.</w:t>
      </w:r>
      <w:r>
        <w:rPr>
          <w:rFonts w:asciiTheme="minorEastAsia" w:eastAsiaTheme="minorEastAsia" w:hAnsiTheme="minorEastAsia" w:hint="eastAsia"/>
          <w:bCs/>
          <w:szCs w:val="21"/>
        </w:rPr>
        <w:t>掌握学前儿童</w:t>
      </w:r>
      <w:r>
        <w:rPr>
          <w:rFonts w:hint="eastAsia"/>
        </w:rPr>
        <w:t>前阅读</w:t>
      </w:r>
      <w:r>
        <w:rPr>
          <w:rFonts w:asciiTheme="minorEastAsia" w:eastAsiaTheme="minorEastAsia" w:hAnsiTheme="minorEastAsia" w:hint="eastAsia"/>
          <w:bCs/>
          <w:szCs w:val="21"/>
        </w:rPr>
        <w:t>发展的核心经验</w:t>
      </w:r>
    </w:p>
    <w:p w:rsidR="00511EF0" w:rsidRDefault="009D742E">
      <w:p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/>
          <w:bCs/>
          <w:szCs w:val="21"/>
        </w:rPr>
      </w:pPr>
      <w:r>
        <w:rPr>
          <w:rFonts w:asciiTheme="minorEastAsia" w:eastAsiaTheme="minorEastAsia" w:hAnsiTheme="minorEastAsia" w:hint="eastAsia"/>
          <w:bCs/>
          <w:szCs w:val="21"/>
        </w:rPr>
        <w:t>3.</w:t>
      </w:r>
      <w:r>
        <w:rPr>
          <w:rFonts w:asciiTheme="minorEastAsia" w:eastAsiaTheme="minorEastAsia" w:hAnsiTheme="minorEastAsia" w:hint="eastAsia"/>
          <w:bCs/>
          <w:szCs w:val="21"/>
        </w:rPr>
        <w:t>具备支持和促进学前儿童</w:t>
      </w:r>
      <w:r>
        <w:rPr>
          <w:rFonts w:hint="eastAsia"/>
        </w:rPr>
        <w:t>前阅读</w:t>
      </w:r>
      <w:r>
        <w:rPr>
          <w:rFonts w:asciiTheme="minorEastAsia" w:eastAsiaTheme="minorEastAsia" w:hAnsiTheme="minorEastAsia" w:hint="eastAsia"/>
          <w:bCs/>
          <w:szCs w:val="21"/>
        </w:rPr>
        <w:t>核心经验发展的能力</w:t>
      </w:r>
    </w:p>
    <w:p w:rsidR="00511EF0" w:rsidRDefault="009D742E">
      <w:pPr>
        <w:adjustRightInd w:val="0"/>
        <w:snapToGrid w:val="0"/>
        <w:spacing w:line="360" w:lineRule="auto"/>
        <w:ind w:firstLineChars="200" w:firstLine="422"/>
        <w:rPr>
          <w:rFonts w:asciiTheme="minorEastAsia" w:eastAsiaTheme="minorEastAsia" w:hAnsiTheme="minorEastAsia"/>
          <w:b/>
          <w:szCs w:val="21"/>
        </w:rPr>
      </w:pPr>
      <w:r>
        <w:rPr>
          <w:rFonts w:asciiTheme="minorEastAsia" w:eastAsiaTheme="minorEastAsia" w:hAnsiTheme="minorEastAsia" w:hint="eastAsia"/>
          <w:b/>
          <w:szCs w:val="21"/>
        </w:rPr>
        <w:t>【教学重点】</w:t>
      </w:r>
    </w:p>
    <w:p w:rsidR="00511EF0" w:rsidRDefault="009D742E">
      <w:p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/>
          <w:bCs/>
          <w:szCs w:val="21"/>
        </w:rPr>
      </w:pPr>
      <w:r>
        <w:rPr>
          <w:rFonts w:asciiTheme="minorEastAsia" w:eastAsiaTheme="minorEastAsia" w:hAnsiTheme="minorEastAsia" w:hint="eastAsia"/>
          <w:bCs/>
          <w:szCs w:val="21"/>
        </w:rPr>
        <w:t>学前儿童</w:t>
      </w:r>
      <w:r>
        <w:rPr>
          <w:rFonts w:hint="eastAsia"/>
        </w:rPr>
        <w:t>前阅读</w:t>
      </w:r>
      <w:r>
        <w:rPr>
          <w:rFonts w:asciiTheme="minorEastAsia" w:eastAsiaTheme="minorEastAsia" w:hAnsiTheme="minorEastAsia" w:hint="eastAsia"/>
          <w:bCs/>
          <w:szCs w:val="21"/>
        </w:rPr>
        <w:t>的特点、</w:t>
      </w:r>
      <w:r>
        <w:rPr>
          <w:rFonts w:hint="eastAsia"/>
        </w:rPr>
        <w:t>前阅读</w:t>
      </w:r>
      <w:r>
        <w:rPr>
          <w:rFonts w:asciiTheme="minorEastAsia" w:eastAsiaTheme="minorEastAsia" w:hAnsiTheme="minorEastAsia" w:hint="eastAsia"/>
          <w:bCs/>
          <w:szCs w:val="21"/>
        </w:rPr>
        <w:t>能力发展的核心经验、以及支持和促进学前儿童</w:t>
      </w:r>
      <w:r>
        <w:rPr>
          <w:rFonts w:hint="eastAsia"/>
        </w:rPr>
        <w:t>前阅读</w:t>
      </w:r>
      <w:r>
        <w:rPr>
          <w:rFonts w:asciiTheme="minorEastAsia" w:eastAsiaTheme="minorEastAsia" w:hAnsiTheme="minorEastAsia" w:hint="eastAsia"/>
          <w:bCs/>
          <w:szCs w:val="21"/>
        </w:rPr>
        <w:t>的获得</w:t>
      </w:r>
    </w:p>
    <w:p w:rsidR="00511EF0" w:rsidRDefault="009D742E">
      <w:pPr>
        <w:adjustRightInd w:val="0"/>
        <w:snapToGrid w:val="0"/>
        <w:spacing w:line="360" w:lineRule="auto"/>
        <w:ind w:firstLineChars="200" w:firstLine="422"/>
        <w:rPr>
          <w:rFonts w:asciiTheme="minorEastAsia" w:eastAsiaTheme="minorEastAsia" w:hAnsiTheme="minorEastAsia"/>
          <w:b/>
          <w:szCs w:val="21"/>
        </w:rPr>
      </w:pPr>
      <w:r>
        <w:rPr>
          <w:rFonts w:asciiTheme="minorEastAsia" w:eastAsiaTheme="minorEastAsia" w:hAnsiTheme="minorEastAsia" w:hint="eastAsia"/>
          <w:b/>
          <w:szCs w:val="21"/>
        </w:rPr>
        <w:t>【教学难点】</w:t>
      </w:r>
    </w:p>
    <w:p w:rsidR="00511EF0" w:rsidRDefault="009D742E">
      <w:p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/>
          <w:bCs/>
          <w:szCs w:val="21"/>
        </w:rPr>
      </w:pPr>
      <w:r>
        <w:rPr>
          <w:rFonts w:hint="eastAsia"/>
        </w:rPr>
        <w:t>前阅读</w:t>
      </w:r>
      <w:r>
        <w:rPr>
          <w:rFonts w:asciiTheme="minorEastAsia" w:eastAsiaTheme="minorEastAsia" w:hAnsiTheme="minorEastAsia" w:hint="eastAsia"/>
          <w:bCs/>
          <w:szCs w:val="21"/>
        </w:rPr>
        <w:t>能力发展的核心经验、以及支持和促进学前儿童</w:t>
      </w:r>
      <w:r>
        <w:rPr>
          <w:rFonts w:hint="eastAsia"/>
        </w:rPr>
        <w:t>前阅读</w:t>
      </w:r>
      <w:r>
        <w:rPr>
          <w:rFonts w:asciiTheme="minorEastAsia" w:eastAsiaTheme="minorEastAsia" w:hAnsiTheme="minorEastAsia" w:hint="eastAsia"/>
          <w:bCs/>
          <w:szCs w:val="21"/>
        </w:rPr>
        <w:t>的获得</w:t>
      </w:r>
    </w:p>
    <w:p w:rsidR="00511EF0" w:rsidRDefault="009D742E">
      <w:pPr>
        <w:tabs>
          <w:tab w:val="left" w:pos="2520"/>
        </w:tabs>
        <w:adjustRightInd w:val="0"/>
        <w:snapToGrid w:val="0"/>
        <w:spacing w:line="360" w:lineRule="auto"/>
        <w:ind w:firstLineChars="200" w:firstLine="422"/>
        <w:rPr>
          <w:rFonts w:asciiTheme="minorEastAsia" w:eastAsiaTheme="minorEastAsia" w:hAnsiTheme="minorEastAsia"/>
          <w:b/>
          <w:szCs w:val="21"/>
        </w:rPr>
      </w:pPr>
      <w:r>
        <w:rPr>
          <w:rFonts w:asciiTheme="minorEastAsia" w:eastAsiaTheme="minorEastAsia" w:hAnsiTheme="minorEastAsia" w:hint="eastAsia"/>
          <w:b/>
          <w:szCs w:val="21"/>
        </w:rPr>
        <w:t>【讲授要求】</w:t>
      </w:r>
      <w:r>
        <w:rPr>
          <w:rFonts w:asciiTheme="minorEastAsia" w:eastAsiaTheme="minorEastAsia" w:hAnsiTheme="minorEastAsia"/>
          <w:b/>
          <w:szCs w:val="21"/>
        </w:rPr>
        <w:tab/>
      </w:r>
    </w:p>
    <w:p w:rsidR="00511EF0" w:rsidRDefault="009D742E">
      <w:pPr>
        <w:adjustRightInd w:val="0"/>
        <w:snapToGrid w:val="0"/>
        <w:spacing w:line="360" w:lineRule="auto"/>
        <w:ind w:leftChars="228" w:left="479"/>
        <w:textAlignment w:val="baseline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能结合实例讲解</w:t>
      </w:r>
    </w:p>
    <w:p w:rsidR="00511EF0" w:rsidRDefault="009D742E">
      <w:pPr>
        <w:adjustRightInd w:val="0"/>
        <w:snapToGrid w:val="0"/>
        <w:spacing w:line="360" w:lineRule="auto"/>
        <w:ind w:leftChars="228" w:left="479"/>
        <w:textAlignment w:val="baseline"/>
        <w:rPr>
          <w:b/>
          <w:bCs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szCs w:val="21"/>
        </w:rPr>
        <w:t>【讲授要点】</w:t>
      </w:r>
    </w:p>
    <w:p w:rsidR="00511EF0" w:rsidRDefault="009D742E">
      <w:pPr>
        <w:numPr>
          <w:ilvl w:val="0"/>
          <w:numId w:val="56"/>
        </w:numPr>
      </w:pPr>
      <w:r>
        <w:rPr>
          <w:rFonts w:hint="eastAsia"/>
        </w:rPr>
        <w:t>学前儿童前阅读核心经验概述</w:t>
      </w:r>
    </w:p>
    <w:p w:rsidR="00511EF0" w:rsidRDefault="009D742E">
      <w:pPr>
        <w:numPr>
          <w:ilvl w:val="0"/>
          <w:numId w:val="57"/>
        </w:numPr>
        <w:ind w:firstLineChars="200" w:firstLine="420"/>
      </w:pPr>
      <w:r>
        <w:rPr>
          <w:rFonts w:hint="eastAsia"/>
        </w:rPr>
        <w:t>阅读与前阅读</w:t>
      </w:r>
    </w:p>
    <w:p w:rsidR="00511EF0" w:rsidRDefault="009D742E">
      <w:pPr>
        <w:numPr>
          <w:ilvl w:val="0"/>
          <w:numId w:val="57"/>
        </w:numPr>
        <w:ind w:firstLineChars="200" w:firstLine="420"/>
      </w:pPr>
      <w:r>
        <w:rPr>
          <w:rFonts w:hint="eastAsia"/>
        </w:rPr>
        <w:t>学前儿童前阅读的核心经验</w:t>
      </w:r>
    </w:p>
    <w:p w:rsidR="00511EF0" w:rsidRDefault="009D742E">
      <w:pPr>
        <w:numPr>
          <w:ilvl w:val="0"/>
          <w:numId w:val="57"/>
        </w:numPr>
        <w:ind w:firstLineChars="200" w:firstLine="420"/>
      </w:pPr>
      <w:r>
        <w:rPr>
          <w:rFonts w:hint="eastAsia"/>
        </w:rPr>
        <w:t>前阅读的核心经验与儿童发展</w:t>
      </w:r>
    </w:p>
    <w:p w:rsidR="00511EF0" w:rsidRDefault="009D742E">
      <w:pPr>
        <w:numPr>
          <w:ilvl w:val="0"/>
          <w:numId w:val="58"/>
        </w:numPr>
      </w:pPr>
      <w:r>
        <w:rPr>
          <w:rFonts w:hint="eastAsia"/>
        </w:rPr>
        <w:t>学前儿童前阅读核心经验的内涵及发展阶段</w:t>
      </w:r>
    </w:p>
    <w:p w:rsidR="00511EF0" w:rsidRDefault="009D742E">
      <w:pPr>
        <w:numPr>
          <w:ilvl w:val="0"/>
          <w:numId w:val="59"/>
        </w:numPr>
        <w:ind w:firstLineChars="200" w:firstLine="420"/>
      </w:pPr>
      <w:r>
        <w:rPr>
          <w:rFonts w:hint="eastAsia"/>
        </w:rPr>
        <w:t>良好阅读习惯和行为的养成</w:t>
      </w:r>
    </w:p>
    <w:p w:rsidR="00511EF0" w:rsidRDefault="009D742E">
      <w:pPr>
        <w:numPr>
          <w:ilvl w:val="0"/>
          <w:numId w:val="59"/>
        </w:numPr>
        <w:ind w:firstLineChars="200" w:firstLine="420"/>
      </w:pPr>
      <w:r>
        <w:rPr>
          <w:rFonts w:hint="eastAsia"/>
        </w:rPr>
        <w:t>阅读内容的理解和阅读策略的形成</w:t>
      </w:r>
    </w:p>
    <w:p w:rsidR="00511EF0" w:rsidRDefault="009D742E">
      <w:pPr>
        <w:numPr>
          <w:ilvl w:val="0"/>
          <w:numId w:val="59"/>
        </w:numPr>
        <w:ind w:firstLineChars="200" w:firstLine="420"/>
      </w:pPr>
      <w:r>
        <w:rPr>
          <w:rFonts w:hint="eastAsia"/>
        </w:rPr>
        <w:t>阅读内容的表达与批判</w:t>
      </w:r>
    </w:p>
    <w:p w:rsidR="00511EF0" w:rsidRDefault="009D742E">
      <w:pPr>
        <w:numPr>
          <w:ilvl w:val="0"/>
          <w:numId w:val="60"/>
        </w:numPr>
      </w:pPr>
      <w:r>
        <w:rPr>
          <w:rFonts w:hint="eastAsia"/>
        </w:rPr>
        <w:t>促进学前儿童前阅读核心经验形成的教学策略方法</w:t>
      </w:r>
    </w:p>
    <w:p w:rsidR="00511EF0" w:rsidRDefault="009D742E">
      <w:pPr>
        <w:numPr>
          <w:ilvl w:val="0"/>
          <w:numId w:val="61"/>
        </w:numPr>
        <w:ind w:firstLineChars="200" w:firstLine="420"/>
      </w:pPr>
      <w:r>
        <w:rPr>
          <w:rFonts w:hint="eastAsia"/>
        </w:rPr>
        <w:t>认真阅读理解图画书的三种“语言”</w:t>
      </w:r>
    </w:p>
    <w:p w:rsidR="00511EF0" w:rsidRDefault="009D742E">
      <w:pPr>
        <w:numPr>
          <w:ilvl w:val="0"/>
          <w:numId w:val="61"/>
        </w:numPr>
        <w:ind w:firstLineChars="200" w:firstLine="420"/>
      </w:pPr>
      <w:r>
        <w:rPr>
          <w:rFonts w:hint="eastAsia"/>
        </w:rPr>
        <w:t>围绕幼儿前阅读核心经验进行提问与互动</w:t>
      </w:r>
    </w:p>
    <w:p w:rsidR="00511EF0" w:rsidRDefault="009D742E">
      <w:pPr>
        <w:numPr>
          <w:ilvl w:val="0"/>
          <w:numId w:val="61"/>
        </w:numPr>
        <w:ind w:firstLineChars="200" w:firstLine="420"/>
      </w:pPr>
      <w:r>
        <w:rPr>
          <w:rFonts w:hint="eastAsia"/>
        </w:rPr>
        <w:t>用正在符合学前教育规律的方式帮助幼儿习得前阅读核心经验</w:t>
      </w:r>
    </w:p>
    <w:p w:rsidR="00511EF0" w:rsidRDefault="009D742E">
      <w:pPr>
        <w:numPr>
          <w:ilvl w:val="0"/>
          <w:numId w:val="62"/>
        </w:numPr>
      </w:pPr>
      <w:r>
        <w:rPr>
          <w:rFonts w:hint="eastAsia"/>
        </w:rPr>
        <w:t>幼儿园前阅读教育活动的案例及分析</w:t>
      </w:r>
    </w:p>
    <w:p w:rsidR="00511EF0" w:rsidRDefault="009D742E">
      <w:pPr>
        <w:numPr>
          <w:ilvl w:val="0"/>
          <w:numId w:val="63"/>
        </w:numPr>
        <w:ind w:firstLineChars="200" w:firstLine="420"/>
      </w:pPr>
      <w:r>
        <w:rPr>
          <w:rFonts w:hint="eastAsia"/>
        </w:rPr>
        <w:t>大班早期阅读活动——武士与龙</w:t>
      </w:r>
    </w:p>
    <w:p w:rsidR="00511EF0" w:rsidRDefault="009D742E">
      <w:pPr>
        <w:numPr>
          <w:ilvl w:val="0"/>
          <w:numId w:val="63"/>
        </w:numPr>
        <w:ind w:firstLineChars="200" w:firstLine="420"/>
      </w:pPr>
      <w:r>
        <w:rPr>
          <w:rFonts w:hint="eastAsia"/>
        </w:rPr>
        <w:t>中班早期阅读活动——长颈鹿好长喔</w:t>
      </w:r>
    </w:p>
    <w:p w:rsidR="00511EF0" w:rsidRDefault="009D742E">
      <w:pPr>
        <w:adjustRightInd w:val="0"/>
        <w:snapToGrid w:val="0"/>
        <w:spacing w:line="360" w:lineRule="auto"/>
        <w:ind w:firstLineChars="200" w:firstLine="422"/>
        <w:textAlignment w:val="baseline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b/>
          <w:szCs w:val="21"/>
        </w:rPr>
        <w:t>【实验及实践要求】</w:t>
      </w:r>
    </w:p>
    <w:p w:rsidR="00511EF0" w:rsidRDefault="009D742E">
      <w:pPr>
        <w:adjustRightInd w:val="0"/>
        <w:snapToGrid w:val="0"/>
        <w:spacing w:line="360" w:lineRule="auto"/>
        <w:ind w:firstLineChars="200" w:firstLine="420"/>
        <w:rPr>
          <w:rFonts w:ascii="黑体" w:eastAsia="黑体"/>
          <w:b/>
          <w:bCs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无</w:t>
      </w:r>
    </w:p>
    <w:p w:rsidR="00511EF0" w:rsidRDefault="009D742E">
      <w:pPr>
        <w:numPr>
          <w:ilvl w:val="0"/>
          <w:numId w:val="55"/>
        </w:num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学前儿童前识字学习的核心经验</w:t>
      </w:r>
    </w:p>
    <w:p w:rsidR="00511EF0" w:rsidRDefault="009D742E">
      <w:pPr>
        <w:adjustRightInd w:val="0"/>
        <w:snapToGrid w:val="0"/>
        <w:spacing w:line="360" w:lineRule="auto"/>
        <w:ind w:firstLineChars="200" w:firstLine="422"/>
        <w:rPr>
          <w:rFonts w:asciiTheme="minorEastAsia" w:eastAsiaTheme="minorEastAsia" w:hAnsiTheme="minorEastAsia"/>
          <w:b/>
          <w:szCs w:val="21"/>
        </w:rPr>
      </w:pPr>
      <w:r>
        <w:rPr>
          <w:rFonts w:asciiTheme="minorEastAsia" w:eastAsiaTheme="minorEastAsia" w:hAnsiTheme="minorEastAsia" w:hint="eastAsia"/>
          <w:b/>
          <w:szCs w:val="21"/>
        </w:rPr>
        <w:t>【教学目的】</w:t>
      </w:r>
    </w:p>
    <w:p w:rsidR="00511EF0" w:rsidRDefault="009D742E">
      <w:p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1.</w:t>
      </w:r>
      <w:r>
        <w:rPr>
          <w:rFonts w:asciiTheme="minorEastAsia" w:eastAsiaTheme="minorEastAsia" w:hAnsiTheme="minorEastAsia" w:hint="eastAsia"/>
          <w:szCs w:val="21"/>
        </w:rPr>
        <w:t>理解</w:t>
      </w:r>
      <w:r>
        <w:rPr>
          <w:rFonts w:asciiTheme="minorEastAsia" w:eastAsiaTheme="minorEastAsia" w:hAnsiTheme="minorEastAsia" w:hint="eastAsia"/>
          <w:szCs w:val="21"/>
        </w:rPr>
        <w:t>学前儿童</w:t>
      </w:r>
      <w:r>
        <w:rPr>
          <w:rFonts w:hint="eastAsia"/>
        </w:rPr>
        <w:t>前识字</w:t>
      </w:r>
      <w:r>
        <w:rPr>
          <w:rFonts w:asciiTheme="minorEastAsia" w:eastAsiaTheme="minorEastAsia" w:hAnsiTheme="minorEastAsia" w:hint="eastAsia"/>
          <w:szCs w:val="21"/>
        </w:rPr>
        <w:t>的</w:t>
      </w:r>
      <w:r>
        <w:rPr>
          <w:rFonts w:asciiTheme="minorEastAsia" w:eastAsiaTheme="minorEastAsia" w:hAnsiTheme="minorEastAsia" w:hint="eastAsia"/>
          <w:szCs w:val="21"/>
        </w:rPr>
        <w:t>特点</w:t>
      </w:r>
    </w:p>
    <w:p w:rsidR="00511EF0" w:rsidRDefault="009D742E">
      <w:p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/>
          <w:bCs/>
          <w:szCs w:val="21"/>
        </w:rPr>
      </w:pPr>
      <w:r>
        <w:rPr>
          <w:rFonts w:asciiTheme="minorEastAsia" w:eastAsiaTheme="minorEastAsia" w:hAnsiTheme="minorEastAsia" w:hint="eastAsia"/>
          <w:bCs/>
          <w:szCs w:val="21"/>
        </w:rPr>
        <w:t>2.</w:t>
      </w:r>
      <w:r>
        <w:rPr>
          <w:rFonts w:asciiTheme="minorEastAsia" w:eastAsiaTheme="minorEastAsia" w:hAnsiTheme="minorEastAsia" w:hint="eastAsia"/>
          <w:bCs/>
          <w:szCs w:val="21"/>
        </w:rPr>
        <w:t>掌握学前儿童</w:t>
      </w:r>
      <w:r>
        <w:rPr>
          <w:rFonts w:hint="eastAsia"/>
        </w:rPr>
        <w:t>前识字</w:t>
      </w:r>
      <w:r>
        <w:rPr>
          <w:rFonts w:asciiTheme="minorEastAsia" w:eastAsiaTheme="minorEastAsia" w:hAnsiTheme="minorEastAsia" w:hint="eastAsia"/>
          <w:bCs/>
          <w:szCs w:val="21"/>
        </w:rPr>
        <w:t>发展的核心经验</w:t>
      </w:r>
    </w:p>
    <w:p w:rsidR="00511EF0" w:rsidRDefault="009D742E">
      <w:p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/>
          <w:bCs/>
          <w:szCs w:val="21"/>
        </w:rPr>
      </w:pPr>
      <w:r>
        <w:rPr>
          <w:rFonts w:asciiTheme="minorEastAsia" w:eastAsiaTheme="minorEastAsia" w:hAnsiTheme="minorEastAsia" w:hint="eastAsia"/>
          <w:bCs/>
          <w:szCs w:val="21"/>
        </w:rPr>
        <w:t>3.</w:t>
      </w:r>
      <w:r>
        <w:rPr>
          <w:rFonts w:asciiTheme="minorEastAsia" w:eastAsiaTheme="minorEastAsia" w:hAnsiTheme="minorEastAsia" w:hint="eastAsia"/>
          <w:bCs/>
          <w:szCs w:val="21"/>
        </w:rPr>
        <w:t>具备支持和促进学前儿童</w:t>
      </w:r>
      <w:r>
        <w:rPr>
          <w:rFonts w:hint="eastAsia"/>
        </w:rPr>
        <w:t>前识字</w:t>
      </w:r>
      <w:r>
        <w:rPr>
          <w:rFonts w:asciiTheme="minorEastAsia" w:eastAsiaTheme="minorEastAsia" w:hAnsiTheme="minorEastAsia" w:hint="eastAsia"/>
          <w:bCs/>
          <w:szCs w:val="21"/>
        </w:rPr>
        <w:t>核心经验发展的能力</w:t>
      </w:r>
    </w:p>
    <w:p w:rsidR="00511EF0" w:rsidRDefault="009D742E">
      <w:pPr>
        <w:adjustRightInd w:val="0"/>
        <w:snapToGrid w:val="0"/>
        <w:spacing w:line="360" w:lineRule="auto"/>
        <w:ind w:firstLineChars="200" w:firstLine="422"/>
        <w:rPr>
          <w:rFonts w:asciiTheme="minorEastAsia" w:eastAsiaTheme="minorEastAsia" w:hAnsiTheme="minorEastAsia"/>
          <w:b/>
          <w:szCs w:val="21"/>
        </w:rPr>
      </w:pPr>
      <w:r>
        <w:rPr>
          <w:rFonts w:asciiTheme="minorEastAsia" w:eastAsiaTheme="minorEastAsia" w:hAnsiTheme="minorEastAsia" w:hint="eastAsia"/>
          <w:b/>
          <w:szCs w:val="21"/>
        </w:rPr>
        <w:lastRenderedPageBreak/>
        <w:t>【教学重点】</w:t>
      </w:r>
    </w:p>
    <w:p w:rsidR="00511EF0" w:rsidRDefault="009D742E">
      <w:p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/>
          <w:bCs/>
          <w:szCs w:val="21"/>
        </w:rPr>
      </w:pPr>
      <w:r>
        <w:rPr>
          <w:rFonts w:asciiTheme="minorEastAsia" w:eastAsiaTheme="minorEastAsia" w:hAnsiTheme="minorEastAsia" w:hint="eastAsia"/>
          <w:bCs/>
          <w:szCs w:val="21"/>
        </w:rPr>
        <w:t>学前儿童</w:t>
      </w:r>
      <w:r>
        <w:rPr>
          <w:rFonts w:hint="eastAsia"/>
        </w:rPr>
        <w:t>前识字</w:t>
      </w:r>
      <w:r>
        <w:rPr>
          <w:rFonts w:asciiTheme="minorEastAsia" w:eastAsiaTheme="minorEastAsia" w:hAnsiTheme="minorEastAsia" w:hint="eastAsia"/>
          <w:bCs/>
          <w:szCs w:val="21"/>
        </w:rPr>
        <w:t>的特点、</w:t>
      </w:r>
      <w:r>
        <w:rPr>
          <w:rFonts w:hint="eastAsia"/>
        </w:rPr>
        <w:t>前识字</w:t>
      </w:r>
      <w:r>
        <w:rPr>
          <w:rFonts w:asciiTheme="minorEastAsia" w:eastAsiaTheme="minorEastAsia" w:hAnsiTheme="minorEastAsia" w:hint="eastAsia"/>
          <w:bCs/>
          <w:szCs w:val="21"/>
        </w:rPr>
        <w:t>能力发展的核心经验、以及支持和促进学前儿童</w:t>
      </w:r>
      <w:r>
        <w:rPr>
          <w:rFonts w:hint="eastAsia"/>
        </w:rPr>
        <w:t>前识字</w:t>
      </w:r>
      <w:r>
        <w:rPr>
          <w:rFonts w:asciiTheme="minorEastAsia" w:eastAsiaTheme="minorEastAsia" w:hAnsiTheme="minorEastAsia" w:hint="eastAsia"/>
          <w:bCs/>
          <w:szCs w:val="21"/>
        </w:rPr>
        <w:t>的获得</w:t>
      </w:r>
    </w:p>
    <w:p w:rsidR="00511EF0" w:rsidRDefault="009D742E">
      <w:pPr>
        <w:adjustRightInd w:val="0"/>
        <w:snapToGrid w:val="0"/>
        <w:spacing w:line="360" w:lineRule="auto"/>
        <w:ind w:firstLineChars="200" w:firstLine="422"/>
        <w:rPr>
          <w:rFonts w:asciiTheme="minorEastAsia" w:eastAsiaTheme="minorEastAsia" w:hAnsiTheme="minorEastAsia"/>
          <w:b/>
          <w:szCs w:val="21"/>
        </w:rPr>
      </w:pPr>
      <w:r>
        <w:rPr>
          <w:rFonts w:asciiTheme="minorEastAsia" w:eastAsiaTheme="minorEastAsia" w:hAnsiTheme="minorEastAsia" w:hint="eastAsia"/>
          <w:b/>
          <w:szCs w:val="21"/>
        </w:rPr>
        <w:t>【教学难点】</w:t>
      </w:r>
    </w:p>
    <w:p w:rsidR="00511EF0" w:rsidRDefault="009D742E">
      <w:p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/>
          <w:bCs/>
          <w:szCs w:val="21"/>
        </w:rPr>
      </w:pPr>
      <w:r>
        <w:rPr>
          <w:rFonts w:hint="eastAsia"/>
        </w:rPr>
        <w:t>前识字</w:t>
      </w:r>
      <w:r>
        <w:rPr>
          <w:rFonts w:asciiTheme="minorEastAsia" w:eastAsiaTheme="minorEastAsia" w:hAnsiTheme="minorEastAsia" w:hint="eastAsia"/>
          <w:bCs/>
          <w:szCs w:val="21"/>
        </w:rPr>
        <w:t>能力发展的核心经验、以及支持和促进学前儿童</w:t>
      </w:r>
      <w:r>
        <w:rPr>
          <w:rFonts w:hint="eastAsia"/>
        </w:rPr>
        <w:t>前识字</w:t>
      </w:r>
      <w:r>
        <w:rPr>
          <w:rFonts w:asciiTheme="minorEastAsia" w:eastAsiaTheme="minorEastAsia" w:hAnsiTheme="minorEastAsia" w:hint="eastAsia"/>
          <w:bCs/>
          <w:szCs w:val="21"/>
        </w:rPr>
        <w:t>的获得</w:t>
      </w:r>
    </w:p>
    <w:p w:rsidR="00511EF0" w:rsidRDefault="009D742E">
      <w:pPr>
        <w:tabs>
          <w:tab w:val="left" w:pos="2520"/>
        </w:tabs>
        <w:adjustRightInd w:val="0"/>
        <w:snapToGrid w:val="0"/>
        <w:spacing w:line="360" w:lineRule="auto"/>
        <w:ind w:firstLineChars="200" w:firstLine="422"/>
        <w:rPr>
          <w:rFonts w:asciiTheme="minorEastAsia" w:eastAsiaTheme="minorEastAsia" w:hAnsiTheme="minorEastAsia"/>
          <w:b/>
          <w:szCs w:val="21"/>
        </w:rPr>
      </w:pPr>
      <w:r>
        <w:rPr>
          <w:rFonts w:asciiTheme="minorEastAsia" w:eastAsiaTheme="minorEastAsia" w:hAnsiTheme="minorEastAsia" w:hint="eastAsia"/>
          <w:b/>
          <w:szCs w:val="21"/>
        </w:rPr>
        <w:t>【讲授要求】</w:t>
      </w:r>
      <w:r>
        <w:rPr>
          <w:rFonts w:asciiTheme="minorEastAsia" w:eastAsiaTheme="minorEastAsia" w:hAnsiTheme="minorEastAsia"/>
          <w:b/>
          <w:szCs w:val="21"/>
        </w:rPr>
        <w:tab/>
      </w:r>
    </w:p>
    <w:p w:rsidR="00511EF0" w:rsidRDefault="009D742E">
      <w:pPr>
        <w:adjustRightInd w:val="0"/>
        <w:snapToGrid w:val="0"/>
        <w:spacing w:line="360" w:lineRule="auto"/>
        <w:ind w:leftChars="228" w:left="479"/>
        <w:textAlignment w:val="baseline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能结合实例讲解</w:t>
      </w:r>
    </w:p>
    <w:p w:rsidR="00511EF0" w:rsidRDefault="009D742E">
      <w:pPr>
        <w:adjustRightInd w:val="0"/>
        <w:snapToGrid w:val="0"/>
        <w:spacing w:line="360" w:lineRule="auto"/>
        <w:ind w:leftChars="228" w:left="479"/>
        <w:textAlignment w:val="baseline"/>
        <w:rPr>
          <w:rFonts w:asciiTheme="minorEastAsia" w:eastAsiaTheme="minorEastAsia" w:hAnsiTheme="minorEastAsia"/>
          <w:b/>
          <w:szCs w:val="21"/>
        </w:rPr>
      </w:pPr>
      <w:r>
        <w:rPr>
          <w:rFonts w:asciiTheme="minorEastAsia" w:eastAsiaTheme="minorEastAsia" w:hAnsiTheme="minorEastAsia" w:hint="eastAsia"/>
          <w:b/>
          <w:szCs w:val="21"/>
        </w:rPr>
        <w:t>【讲授要点】</w:t>
      </w:r>
    </w:p>
    <w:p w:rsidR="00511EF0" w:rsidRDefault="009D742E">
      <w:pPr>
        <w:numPr>
          <w:ilvl w:val="0"/>
          <w:numId w:val="64"/>
        </w:numPr>
      </w:pPr>
      <w:r>
        <w:rPr>
          <w:rFonts w:hint="eastAsia"/>
        </w:rPr>
        <w:t>学前儿童前识字核心经验概述</w:t>
      </w:r>
    </w:p>
    <w:p w:rsidR="00511EF0" w:rsidRDefault="009D742E">
      <w:pPr>
        <w:numPr>
          <w:ilvl w:val="0"/>
          <w:numId w:val="65"/>
        </w:numPr>
        <w:ind w:firstLineChars="200" w:firstLine="420"/>
      </w:pPr>
      <w:r>
        <w:rPr>
          <w:rFonts w:hint="eastAsia"/>
        </w:rPr>
        <w:t>识字与前识字</w:t>
      </w:r>
    </w:p>
    <w:p w:rsidR="00511EF0" w:rsidRDefault="009D742E">
      <w:pPr>
        <w:numPr>
          <w:ilvl w:val="0"/>
          <w:numId w:val="65"/>
        </w:numPr>
        <w:ind w:firstLineChars="200" w:firstLine="420"/>
      </w:pPr>
      <w:r>
        <w:rPr>
          <w:rFonts w:hint="eastAsia"/>
        </w:rPr>
        <w:t>学前儿童“前识字”的核心经验</w:t>
      </w:r>
    </w:p>
    <w:p w:rsidR="00511EF0" w:rsidRDefault="009D742E">
      <w:pPr>
        <w:numPr>
          <w:ilvl w:val="0"/>
          <w:numId w:val="65"/>
        </w:numPr>
        <w:ind w:firstLineChars="200" w:firstLine="420"/>
      </w:pPr>
      <w:r>
        <w:rPr>
          <w:rFonts w:hint="eastAsia"/>
        </w:rPr>
        <w:t>明确“前识字”的核心经验的意义</w:t>
      </w:r>
    </w:p>
    <w:p w:rsidR="00511EF0" w:rsidRDefault="009D742E">
      <w:pPr>
        <w:numPr>
          <w:ilvl w:val="0"/>
          <w:numId w:val="66"/>
        </w:numPr>
      </w:pPr>
      <w:r>
        <w:rPr>
          <w:rFonts w:hint="eastAsia"/>
        </w:rPr>
        <w:t>学前儿童前识字核心经验的内涵及发展阶段</w:t>
      </w:r>
    </w:p>
    <w:p w:rsidR="00511EF0" w:rsidRDefault="009D742E">
      <w:pPr>
        <w:numPr>
          <w:ilvl w:val="0"/>
          <w:numId w:val="67"/>
        </w:numPr>
        <w:ind w:firstLineChars="200" w:firstLine="420"/>
      </w:pPr>
      <w:r>
        <w:rPr>
          <w:rFonts w:hint="eastAsia"/>
        </w:rPr>
        <w:t>获得符号和文字功能的意识</w:t>
      </w:r>
    </w:p>
    <w:p w:rsidR="00511EF0" w:rsidRDefault="009D742E">
      <w:pPr>
        <w:numPr>
          <w:ilvl w:val="0"/>
          <w:numId w:val="67"/>
        </w:numPr>
        <w:ind w:firstLineChars="200" w:firstLine="420"/>
      </w:pPr>
      <w:r>
        <w:rPr>
          <w:rFonts w:hint="eastAsia"/>
        </w:rPr>
        <w:t>发展符号和文字形式的意识</w:t>
      </w:r>
    </w:p>
    <w:p w:rsidR="00511EF0" w:rsidRDefault="009D742E">
      <w:pPr>
        <w:numPr>
          <w:ilvl w:val="0"/>
          <w:numId w:val="67"/>
        </w:numPr>
        <w:ind w:firstLineChars="200" w:firstLine="420"/>
      </w:pPr>
      <w:r>
        <w:rPr>
          <w:rFonts w:hint="eastAsia"/>
        </w:rPr>
        <w:t>形成符号和文字规则的经验</w:t>
      </w:r>
    </w:p>
    <w:p w:rsidR="00511EF0" w:rsidRDefault="009D742E">
      <w:pPr>
        <w:numPr>
          <w:ilvl w:val="0"/>
          <w:numId w:val="68"/>
        </w:numPr>
      </w:pPr>
      <w:r>
        <w:rPr>
          <w:rFonts w:hint="eastAsia"/>
        </w:rPr>
        <w:t>促进学前儿童前识字核心经验形成的教学策略方法</w:t>
      </w:r>
    </w:p>
    <w:p w:rsidR="00511EF0" w:rsidRDefault="009D742E">
      <w:pPr>
        <w:numPr>
          <w:ilvl w:val="0"/>
          <w:numId w:val="69"/>
        </w:numPr>
        <w:ind w:firstLineChars="200" w:firstLine="420"/>
      </w:pPr>
      <w:r>
        <w:rPr>
          <w:rFonts w:hint="eastAsia"/>
        </w:rPr>
        <w:t>在幼儿园主题课程中关注前识字的核心经验</w:t>
      </w:r>
    </w:p>
    <w:p w:rsidR="00511EF0" w:rsidRDefault="009D742E">
      <w:pPr>
        <w:numPr>
          <w:ilvl w:val="0"/>
          <w:numId w:val="69"/>
        </w:numPr>
        <w:ind w:firstLineChars="200" w:firstLine="420"/>
      </w:pPr>
      <w:r>
        <w:rPr>
          <w:rFonts w:hint="eastAsia"/>
        </w:rPr>
        <w:t>在阅读活动中发展儿童的前识字核心经验</w:t>
      </w:r>
    </w:p>
    <w:p w:rsidR="00511EF0" w:rsidRDefault="009D742E">
      <w:pPr>
        <w:numPr>
          <w:ilvl w:val="0"/>
          <w:numId w:val="69"/>
        </w:numPr>
        <w:ind w:firstLineChars="200" w:firstLine="420"/>
      </w:pPr>
      <w:r>
        <w:rPr>
          <w:rFonts w:hint="eastAsia"/>
        </w:rPr>
        <w:t>在专门性的前识字活动中发展幼儿的前识字核心经验</w:t>
      </w:r>
    </w:p>
    <w:p w:rsidR="00511EF0" w:rsidRDefault="009D742E">
      <w:pPr>
        <w:numPr>
          <w:ilvl w:val="0"/>
          <w:numId w:val="69"/>
        </w:numPr>
        <w:ind w:firstLineChars="200" w:firstLine="420"/>
      </w:pPr>
      <w:r>
        <w:rPr>
          <w:rFonts w:hint="eastAsia"/>
        </w:rPr>
        <w:t>在丰富的前识字环境中促进儿童前识字核心经验的发展</w:t>
      </w:r>
    </w:p>
    <w:p w:rsidR="00511EF0" w:rsidRDefault="009D742E">
      <w:pPr>
        <w:numPr>
          <w:ilvl w:val="0"/>
          <w:numId w:val="69"/>
        </w:numPr>
        <w:ind w:firstLineChars="200" w:firstLine="420"/>
      </w:pPr>
      <w:r>
        <w:rPr>
          <w:rFonts w:hint="eastAsia"/>
        </w:rPr>
        <w:t>教师要引领家长挂念的转变</w:t>
      </w:r>
    </w:p>
    <w:p w:rsidR="00511EF0" w:rsidRDefault="009D742E">
      <w:r>
        <w:rPr>
          <w:rFonts w:hint="eastAsia"/>
        </w:rPr>
        <w:t>（四）幼儿园前识字教育活动的案例及分析</w:t>
      </w:r>
    </w:p>
    <w:p w:rsidR="00511EF0" w:rsidRDefault="009D742E">
      <w:pPr>
        <w:adjustRightInd w:val="0"/>
        <w:snapToGrid w:val="0"/>
        <w:spacing w:line="360" w:lineRule="auto"/>
        <w:ind w:leftChars="228" w:left="479"/>
        <w:textAlignment w:val="baseline"/>
        <w:rPr>
          <w:rFonts w:asciiTheme="minorEastAsia" w:eastAsiaTheme="minorEastAsia" w:hAnsiTheme="minorEastAsia"/>
          <w:bCs/>
          <w:szCs w:val="21"/>
        </w:rPr>
      </w:pPr>
      <w:r>
        <w:rPr>
          <w:rFonts w:asciiTheme="minorEastAsia" w:eastAsiaTheme="minorEastAsia" w:hAnsiTheme="minorEastAsia" w:hint="eastAsia"/>
          <w:bCs/>
          <w:szCs w:val="21"/>
        </w:rPr>
        <w:t>1.</w:t>
      </w:r>
      <w:r>
        <w:rPr>
          <w:rFonts w:asciiTheme="minorEastAsia" w:eastAsiaTheme="minorEastAsia" w:hAnsiTheme="minorEastAsia" w:hint="eastAsia"/>
          <w:bCs/>
          <w:szCs w:val="21"/>
        </w:rPr>
        <w:t>案例一：在图画书阅读活动中发展儿童前识字的核心经验</w:t>
      </w:r>
    </w:p>
    <w:p w:rsidR="00511EF0" w:rsidRDefault="009D742E">
      <w:pPr>
        <w:adjustRightInd w:val="0"/>
        <w:snapToGrid w:val="0"/>
        <w:spacing w:line="360" w:lineRule="auto"/>
        <w:ind w:leftChars="228" w:left="479"/>
        <w:textAlignment w:val="baseline"/>
        <w:rPr>
          <w:rFonts w:asciiTheme="minorEastAsia" w:eastAsiaTheme="minorEastAsia" w:hAnsiTheme="minorEastAsia"/>
          <w:bCs/>
          <w:szCs w:val="21"/>
        </w:rPr>
      </w:pPr>
      <w:r>
        <w:rPr>
          <w:rFonts w:asciiTheme="minorEastAsia" w:eastAsiaTheme="minorEastAsia" w:hAnsiTheme="minorEastAsia" w:hint="eastAsia"/>
          <w:bCs/>
          <w:szCs w:val="21"/>
        </w:rPr>
        <w:t>2.</w:t>
      </w:r>
      <w:r>
        <w:rPr>
          <w:rFonts w:asciiTheme="minorEastAsia" w:eastAsiaTheme="minorEastAsia" w:hAnsiTheme="minorEastAsia" w:hint="eastAsia"/>
          <w:bCs/>
          <w:szCs w:val="21"/>
        </w:rPr>
        <w:t>案例二：专门性前识字活动的组织与实施——以“又去的提手旁”为例</w:t>
      </w:r>
    </w:p>
    <w:p w:rsidR="00511EF0" w:rsidRDefault="009D742E">
      <w:pPr>
        <w:adjustRightInd w:val="0"/>
        <w:snapToGrid w:val="0"/>
        <w:spacing w:line="360" w:lineRule="auto"/>
        <w:ind w:leftChars="228" w:left="479"/>
        <w:textAlignment w:val="baseline"/>
        <w:rPr>
          <w:rFonts w:asciiTheme="minorEastAsia" w:eastAsiaTheme="minorEastAsia" w:hAnsiTheme="minorEastAsia"/>
          <w:bCs/>
          <w:szCs w:val="21"/>
        </w:rPr>
      </w:pPr>
      <w:r>
        <w:rPr>
          <w:rFonts w:asciiTheme="minorEastAsia" w:eastAsiaTheme="minorEastAsia" w:hAnsiTheme="minorEastAsia" w:hint="eastAsia"/>
          <w:bCs/>
          <w:szCs w:val="21"/>
        </w:rPr>
        <w:t>3.</w:t>
      </w:r>
      <w:r>
        <w:rPr>
          <w:rFonts w:asciiTheme="minorEastAsia" w:eastAsiaTheme="minorEastAsia" w:hAnsiTheme="minorEastAsia" w:hint="eastAsia"/>
          <w:bCs/>
          <w:szCs w:val="21"/>
        </w:rPr>
        <w:t>案例三：有意地创设，无意地呈现</w:t>
      </w:r>
    </w:p>
    <w:p w:rsidR="00511EF0" w:rsidRDefault="009D742E">
      <w:pPr>
        <w:adjustRightInd w:val="0"/>
        <w:snapToGrid w:val="0"/>
        <w:spacing w:line="360" w:lineRule="auto"/>
        <w:ind w:firstLineChars="200" w:firstLine="422"/>
        <w:textAlignment w:val="baseline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b/>
          <w:szCs w:val="21"/>
        </w:rPr>
        <w:t>【实验及实践要求】</w:t>
      </w:r>
    </w:p>
    <w:p w:rsidR="00511EF0" w:rsidRDefault="009D742E">
      <w:pPr>
        <w:adjustRightInd w:val="0"/>
        <w:snapToGrid w:val="0"/>
        <w:spacing w:line="360" w:lineRule="auto"/>
        <w:ind w:firstLineChars="200" w:firstLine="420"/>
        <w:rPr>
          <w:rFonts w:ascii="黑体" w:eastAsia="黑体"/>
          <w:b/>
          <w:bCs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无</w:t>
      </w:r>
    </w:p>
    <w:p w:rsidR="00511EF0" w:rsidRDefault="00511EF0">
      <w:pPr>
        <w:jc w:val="center"/>
        <w:rPr>
          <w:b/>
          <w:bCs/>
          <w:sz w:val="28"/>
          <w:szCs w:val="28"/>
        </w:rPr>
      </w:pPr>
    </w:p>
    <w:p w:rsidR="00511EF0" w:rsidRDefault="009D742E">
      <w:pPr>
        <w:numPr>
          <w:ilvl w:val="0"/>
          <w:numId w:val="55"/>
        </w:num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学前儿童前书写学习的核心经验</w:t>
      </w:r>
    </w:p>
    <w:p w:rsidR="00511EF0" w:rsidRDefault="009D742E">
      <w:pPr>
        <w:adjustRightInd w:val="0"/>
        <w:snapToGrid w:val="0"/>
        <w:spacing w:line="360" w:lineRule="auto"/>
        <w:ind w:firstLineChars="200" w:firstLine="422"/>
        <w:rPr>
          <w:rFonts w:asciiTheme="minorEastAsia" w:eastAsiaTheme="minorEastAsia" w:hAnsiTheme="minorEastAsia"/>
          <w:b/>
          <w:szCs w:val="21"/>
        </w:rPr>
      </w:pPr>
      <w:r>
        <w:rPr>
          <w:rFonts w:asciiTheme="minorEastAsia" w:eastAsiaTheme="minorEastAsia" w:hAnsiTheme="minorEastAsia" w:hint="eastAsia"/>
          <w:b/>
          <w:szCs w:val="21"/>
        </w:rPr>
        <w:t>【教学目的】</w:t>
      </w:r>
    </w:p>
    <w:p w:rsidR="00511EF0" w:rsidRDefault="009D742E">
      <w:p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1.</w:t>
      </w:r>
      <w:r>
        <w:rPr>
          <w:rFonts w:asciiTheme="minorEastAsia" w:eastAsiaTheme="minorEastAsia" w:hAnsiTheme="minorEastAsia" w:hint="eastAsia"/>
          <w:szCs w:val="21"/>
        </w:rPr>
        <w:t>理解</w:t>
      </w:r>
      <w:r>
        <w:rPr>
          <w:rFonts w:asciiTheme="minorEastAsia" w:eastAsiaTheme="minorEastAsia" w:hAnsiTheme="minorEastAsia" w:hint="eastAsia"/>
          <w:szCs w:val="21"/>
        </w:rPr>
        <w:t>学前儿童</w:t>
      </w:r>
      <w:r>
        <w:rPr>
          <w:rFonts w:hint="eastAsia"/>
        </w:rPr>
        <w:t>前书写</w:t>
      </w:r>
      <w:r>
        <w:rPr>
          <w:rFonts w:asciiTheme="minorEastAsia" w:eastAsiaTheme="minorEastAsia" w:hAnsiTheme="minorEastAsia" w:hint="eastAsia"/>
          <w:szCs w:val="21"/>
        </w:rPr>
        <w:t>的</w:t>
      </w:r>
      <w:r>
        <w:rPr>
          <w:rFonts w:asciiTheme="minorEastAsia" w:eastAsiaTheme="minorEastAsia" w:hAnsiTheme="minorEastAsia" w:hint="eastAsia"/>
          <w:szCs w:val="21"/>
        </w:rPr>
        <w:t>特点</w:t>
      </w:r>
    </w:p>
    <w:p w:rsidR="00511EF0" w:rsidRDefault="009D742E">
      <w:p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/>
          <w:bCs/>
          <w:szCs w:val="21"/>
        </w:rPr>
      </w:pPr>
      <w:r>
        <w:rPr>
          <w:rFonts w:asciiTheme="minorEastAsia" w:eastAsiaTheme="minorEastAsia" w:hAnsiTheme="minorEastAsia" w:hint="eastAsia"/>
          <w:bCs/>
          <w:szCs w:val="21"/>
        </w:rPr>
        <w:t>2.</w:t>
      </w:r>
      <w:r>
        <w:rPr>
          <w:rFonts w:asciiTheme="minorEastAsia" w:eastAsiaTheme="minorEastAsia" w:hAnsiTheme="minorEastAsia" w:hint="eastAsia"/>
          <w:bCs/>
          <w:szCs w:val="21"/>
        </w:rPr>
        <w:t>掌握学前儿童</w:t>
      </w:r>
      <w:r>
        <w:rPr>
          <w:rFonts w:hint="eastAsia"/>
        </w:rPr>
        <w:t>前书写</w:t>
      </w:r>
      <w:r>
        <w:rPr>
          <w:rFonts w:asciiTheme="minorEastAsia" w:eastAsiaTheme="minorEastAsia" w:hAnsiTheme="minorEastAsia" w:hint="eastAsia"/>
          <w:bCs/>
          <w:szCs w:val="21"/>
        </w:rPr>
        <w:t>发展的核心经验</w:t>
      </w:r>
    </w:p>
    <w:p w:rsidR="00511EF0" w:rsidRDefault="009D742E">
      <w:p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/>
          <w:bCs/>
          <w:szCs w:val="21"/>
        </w:rPr>
      </w:pPr>
      <w:r>
        <w:rPr>
          <w:rFonts w:asciiTheme="minorEastAsia" w:eastAsiaTheme="minorEastAsia" w:hAnsiTheme="minorEastAsia" w:hint="eastAsia"/>
          <w:bCs/>
          <w:szCs w:val="21"/>
        </w:rPr>
        <w:t>3.</w:t>
      </w:r>
      <w:r>
        <w:rPr>
          <w:rFonts w:asciiTheme="minorEastAsia" w:eastAsiaTheme="minorEastAsia" w:hAnsiTheme="minorEastAsia" w:hint="eastAsia"/>
          <w:bCs/>
          <w:szCs w:val="21"/>
        </w:rPr>
        <w:t>具备支持和促进学前儿童</w:t>
      </w:r>
      <w:r>
        <w:rPr>
          <w:rFonts w:hint="eastAsia"/>
        </w:rPr>
        <w:t>前书写</w:t>
      </w:r>
      <w:r>
        <w:rPr>
          <w:rFonts w:asciiTheme="minorEastAsia" w:eastAsiaTheme="minorEastAsia" w:hAnsiTheme="minorEastAsia" w:hint="eastAsia"/>
          <w:bCs/>
          <w:szCs w:val="21"/>
        </w:rPr>
        <w:t>核心经验发展的能力</w:t>
      </w:r>
    </w:p>
    <w:p w:rsidR="00511EF0" w:rsidRDefault="009D742E">
      <w:pPr>
        <w:adjustRightInd w:val="0"/>
        <w:snapToGrid w:val="0"/>
        <w:spacing w:line="360" w:lineRule="auto"/>
        <w:ind w:firstLineChars="200" w:firstLine="422"/>
        <w:rPr>
          <w:rFonts w:asciiTheme="minorEastAsia" w:eastAsiaTheme="minorEastAsia" w:hAnsiTheme="minorEastAsia"/>
          <w:b/>
          <w:szCs w:val="21"/>
        </w:rPr>
      </w:pPr>
      <w:r>
        <w:rPr>
          <w:rFonts w:asciiTheme="minorEastAsia" w:eastAsiaTheme="minorEastAsia" w:hAnsiTheme="minorEastAsia" w:hint="eastAsia"/>
          <w:b/>
          <w:szCs w:val="21"/>
        </w:rPr>
        <w:t>【教学重点】</w:t>
      </w:r>
    </w:p>
    <w:p w:rsidR="00511EF0" w:rsidRDefault="009D742E">
      <w:p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/>
          <w:bCs/>
          <w:szCs w:val="21"/>
        </w:rPr>
      </w:pPr>
      <w:r>
        <w:rPr>
          <w:rFonts w:asciiTheme="minorEastAsia" w:eastAsiaTheme="minorEastAsia" w:hAnsiTheme="minorEastAsia" w:hint="eastAsia"/>
          <w:bCs/>
          <w:szCs w:val="21"/>
        </w:rPr>
        <w:t>学前儿童</w:t>
      </w:r>
      <w:r>
        <w:rPr>
          <w:rFonts w:hint="eastAsia"/>
        </w:rPr>
        <w:t>前书写</w:t>
      </w:r>
      <w:r>
        <w:rPr>
          <w:rFonts w:asciiTheme="minorEastAsia" w:eastAsiaTheme="minorEastAsia" w:hAnsiTheme="minorEastAsia" w:hint="eastAsia"/>
          <w:bCs/>
          <w:szCs w:val="21"/>
        </w:rPr>
        <w:t>的特点、</w:t>
      </w:r>
      <w:r>
        <w:rPr>
          <w:rFonts w:hint="eastAsia"/>
        </w:rPr>
        <w:t>前书写</w:t>
      </w:r>
      <w:r>
        <w:rPr>
          <w:rFonts w:asciiTheme="minorEastAsia" w:eastAsiaTheme="minorEastAsia" w:hAnsiTheme="minorEastAsia" w:hint="eastAsia"/>
          <w:bCs/>
          <w:szCs w:val="21"/>
        </w:rPr>
        <w:t>能力发展的核心经验、以及支持和促进学前儿童</w:t>
      </w:r>
      <w:r>
        <w:rPr>
          <w:rFonts w:hint="eastAsia"/>
        </w:rPr>
        <w:t>前书写</w:t>
      </w:r>
      <w:r>
        <w:rPr>
          <w:rFonts w:asciiTheme="minorEastAsia" w:eastAsiaTheme="minorEastAsia" w:hAnsiTheme="minorEastAsia" w:hint="eastAsia"/>
          <w:bCs/>
          <w:szCs w:val="21"/>
        </w:rPr>
        <w:lastRenderedPageBreak/>
        <w:t>的获得</w:t>
      </w:r>
    </w:p>
    <w:p w:rsidR="00511EF0" w:rsidRDefault="009D742E">
      <w:pPr>
        <w:adjustRightInd w:val="0"/>
        <w:snapToGrid w:val="0"/>
        <w:spacing w:line="360" w:lineRule="auto"/>
        <w:ind w:firstLineChars="200" w:firstLine="422"/>
        <w:rPr>
          <w:rFonts w:asciiTheme="minorEastAsia" w:eastAsiaTheme="minorEastAsia" w:hAnsiTheme="minorEastAsia"/>
          <w:b/>
          <w:szCs w:val="21"/>
        </w:rPr>
      </w:pPr>
      <w:r>
        <w:rPr>
          <w:rFonts w:asciiTheme="minorEastAsia" w:eastAsiaTheme="minorEastAsia" w:hAnsiTheme="minorEastAsia" w:hint="eastAsia"/>
          <w:b/>
          <w:szCs w:val="21"/>
        </w:rPr>
        <w:t>【教学难点】</w:t>
      </w:r>
    </w:p>
    <w:p w:rsidR="00511EF0" w:rsidRDefault="009D742E">
      <w:p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/>
          <w:bCs/>
          <w:szCs w:val="21"/>
        </w:rPr>
      </w:pPr>
      <w:r>
        <w:rPr>
          <w:rFonts w:hint="eastAsia"/>
        </w:rPr>
        <w:t>前书写</w:t>
      </w:r>
      <w:r>
        <w:rPr>
          <w:rFonts w:asciiTheme="minorEastAsia" w:eastAsiaTheme="minorEastAsia" w:hAnsiTheme="minorEastAsia" w:hint="eastAsia"/>
          <w:bCs/>
          <w:szCs w:val="21"/>
        </w:rPr>
        <w:t>能力发展的核心经验、以及支持和促进学前儿童</w:t>
      </w:r>
      <w:r>
        <w:rPr>
          <w:rFonts w:hint="eastAsia"/>
        </w:rPr>
        <w:t>前书写</w:t>
      </w:r>
      <w:r>
        <w:rPr>
          <w:rFonts w:asciiTheme="minorEastAsia" w:eastAsiaTheme="minorEastAsia" w:hAnsiTheme="minorEastAsia" w:hint="eastAsia"/>
          <w:bCs/>
          <w:szCs w:val="21"/>
        </w:rPr>
        <w:t>的获得</w:t>
      </w:r>
    </w:p>
    <w:p w:rsidR="00511EF0" w:rsidRDefault="009D742E">
      <w:pPr>
        <w:tabs>
          <w:tab w:val="left" w:pos="2520"/>
        </w:tabs>
        <w:adjustRightInd w:val="0"/>
        <w:snapToGrid w:val="0"/>
        <w:spacing w:line="360" w:lineRule="auto"/>
        <w:ind w:firstLineChars="200" w:firstLine="422"/>
        <w:rPr>
          <w:rFonts w:asciiTheme="minorEastAsia" w:eastAsiaTheme="minorEastAsia" w:hAnsiTheme="minorEastAsia"/>
          <w:b/>
          <w:szCs w:val="21"/>
        </w:rPr>
      </w:pPr>
      <w:r>
        <w:rPr>
          <w:rFonts w:asciiTheme="minorEastAsia" w:eastAsiaTheme="minorEastAsia" w:hAnsiTheme="minorEastAsia" w:hint="eastAsia"/>
          <w:b/>
          <w:szCs w:val="21"/>
        </w:rPr>
        <w:t>【讲授要求】</w:t>
      </w:r>
      <w:r>
        <w:rPr>
          <w:rFonts w:asciiTheme="minorEastAsia" w:eastAsiaTheme="minorEastAsia" w:hAnsiTheme="minorEastAsia"/>
          <w:b/>
          <w:szCs w:val="21"/>
        </w:rPr>
        <w:tab/>
      </w:r>
    </w:p>
    <w:p w:rsidR="00511EF0" w:rsidRDefault="009D742E">
      <w:pPr>
        <w:adjustRightInd w:val="0"/>
        <w:snapToGrid w:val="0"/>
        <w:spacing w:line="360" w:lineRule="auto"/>
        <w:ind w:leftChars="228" w:left="479"/>
        <w:textAlignment w:val="baseline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能结合实例讲解</w:t>
      </w:r>
    </w:p>
    <w:p w:rsidR="00511EF0" w:rsidRDefault="009D742E">
      <w:pPr>
        <w:adjustRightInd w:val="0"/>
        <w:snapToGrid w:val="0"/>
        <w:spacing w:line="360" w:lineRule="auto"/>
        <w:ind w:leftChars="228" w:left="479"/>
        <w:textAlignment w:val="baseline"/>
        <w:rPr>
          <w:rFonts w:asciiTheme="minorEastAsia" w:eastAsiaTheme="minorEastAsia" w:hAnsiTheme="minorEastAsia"/>
          <w:b/>
          <w:szCs w:val="21"/>
        </w:rPr>
      </w:pPr>
      <w:r>
        <w:rPr>
          <w:rFonts w:asciiTheme="minorEastAsia" w:eastAsiaTheme="minorEastAsia" w:hAnsiTheme="minorEastAsia" w:hint="eastAsia"/>
          <w:b/>
          <w:szCs w:val="21"/>
        </w:rPr>
        <w:t>【讲授要点】</w:t>
      </w:r>
    </w:p>
    <w:p w:rsidR="00511EF0" w:rsidRDefault="009D742E">
      <w:pPr>
        <w:numPr>
          <w:ilvl w:val="0"/>
          <w:numId w:val="70"/>
        </w:numPr>
      </w:pPr>
      <w:r>
        <w:rPr>
          <w:rFonts w:hint="eastAsia"/>
        </w:rPr>
        <w:t>学前儿童前书写核心经验概述</w:t>
      </w:r>
    </w:p>
    <w:p w:rsidR="00511EF0" w:rsidRDefault="009D742E">
      <w:pPr>
        <w:numPr>
          <w:ilvl w:val="0"/>
          <w:numId w:val="71"/>
        </w:numPr>
        <w:ind w:firstLineChars="200" w:firstLine="420"/>
      </w:pPr>
      <w:r>
        <w:rPr>
          <w:rFonts w:hint="eastAsia"/>
        </w:rPr>
        <w:t>什么是“前书写”</w:t>
      </w:r>
      <w:r>
        <w:rPr>
          <w:rFonts w:hint="eastAsia"/>
        </w:rPr>
        <w:t>?</w:t>
      </w:r>
    </w:p>
    <w:p w:rsidR="00511EF0" w:rsidRDefault="009D742E">
      <w:pPr>
        <w:numPr>
          <w:ilvl w:val="0"/>
          <w:numId w:val="71"/>
        </w:numPr>
        <w:ind w:firstLineChars="200" w:firstLine="420"/>
      </w:pPr>
      <w:r>
        <w:rPr>
          <w:rFonts w:hint="eastAsia"/>
        </w:rPr>
        <w:t>学前阶段儿童前书写的核心经验</w:t>
      </w:r>
    </w:p>
    <w:p w:rsidR="00511EF0" w:rsidRDefault="009D742E">
      <w:pPr>
        <w:numPr>
          <w:ilvl w:val="0"/>
          <w:numId w:val="71"/>
        </w:numPr>
        <w:ind w:firstLineChars="200" w:firstLine="420"/>
      </w:pPr>
      <w:r>
        <w:rPr>
          <w:rFonts w:hint="eastAsia"/>
        </w:rPr>
        <w:t>早期前书写经验与儿童发展</w:t>
      </w:r>
    </w:p>
    <w:p w:rsidR="00511EF0" w:rsidRDefault="009D742E">
      <w:pPr>
        <w:numPr>
          <w:ilvl w:val="0"/>
          <w:numId w:val="72"/>
        </w:numPr>
      </w:pPr>
      <w:r>
        <w:rPr>
          <w:rFonts w:hint="eastAsia"/>
        </w:rPr>
        <w:t>学前儿童前书写核心经验的内涵及发展阶段</w:t>
      </w:r>
    </w:p>
    <w:p w:rsidR="00511EF0" w:rsidRDefault="009D742E">
      <w:pPr>
        <w:numPr>
          <w:ilvl w:val="0"/>
          <w:numId w:val="73"/>
        </w:numPr>
        <w:ind w:firstLineChars="200" w:firstLine="420"/>
      </w:pPr>
      <w:r>
        <w:rPr>
          <w:rFonts w:hint="eastAsia"/>
        </w:rPr>
        <w:t>建立书写行为习惯的经验</w:t>
      </w:r>
    </w:p>
    <w:p w:rsidR="00511EF0" w:rsidRDefault="009D742E">
      <w:pPr>
        <w:numPr>
          <w:ilvl w:val="0"/>
          <w:numId w:val="73"/>
        </w:numPr>
        <w:ind w:firstLineChars="200" w:firstLine="420"/>
      </w:pPr>
      <w:r>
        <w:rPr>
          <w:rFonts w:hint="eastAsia"/>
        </w:rPr>
        <w:t>感知理解汉子结构的经验</w:t>
      </w:r>
    </w:p>
    <w:p w:rsidR="00511EF0" w:rsidRDefault="009D742E">
      <w:pPr>
        <w:numPr>
          <w:ilvl w:val="0"/>
          <w:numId w:val="73"/>
        </w:numPr>
        <w:ind w:firstLineChars="200" w:firstLine="420"/>
      </w:pPr>
      <w:r>
        <w:rPr>
          <w:rFonts w:hint="eastAsia"/>
        </w:rPr>
        <w:t>学习创意书写表达的经验</w:t>
      </w:r>
    </w:p>
    <w:p w:rsidR="00511EF0" w:rsidRDefault="009D742E">
      <w:pPr>
        <w:numPr>
          <w:ilvl w:val="0"/>
          <w:numId w:val="74"/>
        </w:numPr>
      </w:pPr>
      <w:r>
        <w:rPr>
          <w:rFonts w:hint="eastAsia"/>
        </w:rPr>
        <w:t>促进学前儿童前书写核心经验形成的教学策略方法</w:t>
      </w:r>
    </w:p>
    <w:p w:rsidR="00511EF0" w:rsidRDefault="009D742E">
      <w:pPr>
        <w:numPr>
          <w:ilvl w:val="0"/>
          <w:numId w:val="75"/>
        </w:numPr>
        <w:ind w:firstLineChars="200" w:firstLine="420"/>
      </w:pPr>
      <w:r>
        <w:rPr>
          <w:rFonts w:hint="eastAsia"/>
        </w:rPr>
        <w:t>幼儿日常生活中的前书写学习</w:t>
      </w:r>
    </w:p>
    <w:p w:rsidR="00511EF0" w:rsidRDefault="009D742E">
      <w:pPr>
        <w:numPr>
          <w:ilvl w:val="0"/>
          <w:numId w:val="75"/>
        </w:numPr>
        <w:ind w:firstLineChars="200" w:firstLine="420"/>
      </w:pPr>
      <w:r>
        <w:rPr>
          <w:rFonts w:hint="eastAsia"/>
        </w:rPr>
        <w:t>幼儿园主题课程中的前书写学习</w:t>
      </w:r>
    </w:p>
    <w:p w:rsidR="00511EF0" w:rsidRDefault="009D742E">
      <w:pPr>
        <w:numPr>
          <w:ilvl w:val="0"/>
          <w:numId w:val="75"/>
        </w:numPr>
        <w:ind w:firstLineChars="200" w:firstLine="420"/>
      </w:pPr>
      <w:r>
        <w:rPr>
          <w:rFonts w:hint="eastAsia"/>
        </w:rPr>
        <w:t>幼儿园早期阅读教育活动中的前书写学习</w:t>
      </w:r>
    </w:p>
    <w:p w:rsidR="00511EF0" w:rsidRDefault="009D742E">
      <w:pPr>
        <w:numPr>
          <w:ilvl w:val="0"/>
          <w:numId w:val="76"/>
        </w:numPr>
      </w:pPr>
      <w:r>
        <w:rPr>
          <w:rFonts w:hint="eastAsia"/>
        </w:rPr>
        <w:t>幼儿园前书写教育活动的案例及分析</w:t>
      </w:r>
    </w:p>
    <w:p w:rsidR="00511EF0" w:rsidRDefault="009D742E">
      <w:pPr>
        <w:ind w:firstLineChars="200" w:firstLine="420"/>
      </w:pPr>
      <w:r>
        <w:rPr>
          <w:rFonts w:hint="eastAsia"/>
        </w:rPr>
        <w:t>1.</w:t>
      </w:r>
      <w:r>
        <w:rPr>
          <w:rFonts w:hint="eastAsia"/>
        </w:rPr>
        <w:t>大班前书写活动：河马妹妹买新衣</w:t>
      </w:r>
    </w:p>
    <w:p w:rsidR="00511EF0" w:rsidRDefault="009D742E">
      <w:pPr>
        <w:adjustRightInd w:val="0"/>
        <w:snapToGrid w:val="0"/>
        <w:spacing w:line="360" w:lineRule="auto"/>
        <w:ind w:firstLineChars="200" w:firstLine="422"/>
        <w:textAlignment w:val="baseline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b/>
          <w:szCs w:val="21"/>
        </w:rPr>
        <w:t>【实验及实践要求】</w:t>
      </w:r>
    </w:p>
    <w:p w:rsidR="00511EF0" w:rsidRDefault="009D742E">
      <w:pPr>
        <w:adjustRightInd w:val="0"/>
        <w:snapToGrid w:val="0"/>
        <w:spacing w:line="360" w:lineRule="auto"/>
        <w:ind w:firstLineChars="200" w:firstLine="420"/>
        <w:rPr>
          <w:rFonts w:ascii="黑体" w:eastAsia="黑体"/>
          <w:b/>
          <w:bCs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无</w:t>
      </w:r>
    </w:p>
    <w:p w:rsidR="00511EF0" w:rsidRDefault="00511EF0"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 w:val="28"/>
          <w:szCs w:val="28"/>
        </w:rPr>
      </w:pPr>
    </w:p>
    <w:p w:rsidR="00511EF0" w:rsidRDefault="009D742E">
      <w:pPr>
        <w:numPr>
          <w:ilvl w:val="0"/>
          <w:numId w:val="77"/>
        </w:num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基于学前儿童语言学习核心经验的教育活动设计与组织</w:t>
      </w:r>
    </w:p>
    <w:p w:rsidR="00511EF0" w:rsidRDefault="009D742E">
      <w:pPr>
        <w:adjustRightInd w:val="0"/>
        <w:snapToGrid w:val="0"/>
        <w:spacing w:line="360" w:lineRule="auto"/>
        <w:ind w:firstLineChars="200" w:firstLine="422"/>
        <w:rPr>
          <w:rFonts w:asciiTheme="minorEastAsia" w:eastAsiaTheme="minorEastAsia" w:hAnsiTheme="minorEastAsia"/>
          <w:b/>
          <w:szCs w:val="21"/>
        </w:rPr>
      </w:pPr>
      <w:r>
        <w:rPr>
          <w:rFonts w:asciiTheme="minorEastAsia" w:eastAsiaTheme="minorEastAsia" w:hAnsiTheme="minorEastAsia" w:hint="eastAsia"/>
          <w:b/>
          <w:szCs w:val="21"/>
        </w:rPr>
        <w:t>【教学目的】</w:t>
      </w:r>
    </w:p>
    <w:p w:rsidR="00511EF0" w:rsidRDefault="009D742E">
      <w:pPr>
        <w:numPr>
          <w:ilvl w:val="0"/>
          <w:numId w:val="78"/>
        </w:num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树立全面创书无处不在的语言教育环境的意识</w:t>
      </w:r>
    </w:p>
    <w:p w:rsidR="00511EF0" w:rsidRDefault="009D742E">
      <w:pPr>
        <w:numPr>
          <w:ilvl w:val="0"/>
          <w:numId w:val="78"/>
        </w:num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掌握创设语言环境的多种方法</w:t>
      </w:r>
    </w:p>
    <w:p w:rsidR="00511EF0" w:rsidRDefault="009D742E">
      <w:pPr>
        <w:adjustRightInd w:val="0"/>
        <w:snapToGrid w:val="0"/>
        <w:spacing w:line="360" w:lineRule="auto"/>
        <w:ind w:firstLineChars="200" w:firstLine="422"/>
        <w:rPr>
          <w:rFonts w:asciiTheme="minorEastAsia" w:eastAsiaTheme="minorEastAsia" w:hAnsiTheme="minorEastAsia"/>
          <w:b/>
          <w:szCs w:val="21"/>
        </w:rPr>
      </w:pPr>
      <w:r>
        <w:rPr>
          <w:rFonts w:asciiTheme="minorEastAsia" w:eastAsiaTheme="minorEastAsia" w:hAnsiTheme="minorEastAsia" w:hint="eastAsia"/>
          <w:b/>
          <w:szCs w:val="21"/>
        </w:rPr>
        <w:t>【教学重点】</w:t>
      </w:r>
    </w:p>
    <w:p w:rsidR="00511EF0" w:rsidRDefault="009D742E">
      <w:p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掌握创设语言环境的多种方法</w:t>
      </w:r>
    </w:p>
    <w:p w:rsidR="00511EF0" w:rsidRDefault="009D742E">
      <w:pPr>
        <w:adjustRightInd w:val="0"/>
        <w:snapToGrid w:val="0"/>
        <w:spacing w:line="360" w:lineRule="auto"/>
        <w:ind w:firstLineChars="200" w:firstLine="422"/>
        <w:rPr>
          <w:rFonts w:asciiTheme="minorEastAsia" w:eastAsiaTheme="minorEastAsia" w:hAnsiTheme="minorEastAsia"/>
          <w:b/>
          <w:szCs w:val="21"/>
        </w:rPr>
      </w:pPr>
      <w:r>
        <w:rPr>
          <w:rFonts w:asciiTheme="minorEastAsia" w:eastAsiaTheme="minorEastAsia" w:hAnsiTheme="minorEastAsia" w:hint="eastAsia"/>
          <w:b/>
          <w:szCs w:val="21"/>
        </w:rPr>
        <w:t>【教学难点】</w:t>
      </w:r>
    </w:p>
    <w:p w:rsidR="00511EF0" w:rsidRDefault="009D742E">
      <w:p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掌握创设语言环境的多种方法</w:t>
      </w:r>
    </w:p>
    <w:p w:rsidR="00511EF0" w:rsidRDefault="009D742E">
      <w:pPr>
        <w:tabs>
          <w:tab w:val="left" w:pos="2520"/>
        </w:tabs>
        <w:adjustRightInd w:val="0"/>
        <w:snapToGrid w:val="0"/>
        <w:spacing w:line="360" w:lineRule="auto"/>
        <w:ind w:firstLineChars="200" w:firstLine="422"/>
        <w:rPr>
          <w:rFonts w:asciiTheme="minorEastAsia" w:eastAsiaTheme="minorEastAsia" w:hAnsiTheme="minorEastAsia"/>
          <w:b/>
          <w:szCs w:val="21"/>
        </w:rPr>
      </w:pPr>
      <w:r>
        <w:rPr>
          <w:rFonts w:asciiTheme="minorEastAsia" w:eastAsiaTheme="minorEastAsia" w:hAnsiTheme="minorEastAsia" w:hint="eastAsia"/>
          <w:b/>
          <w:szCs w:val="21"/>
        </w:rPr>
        <w:t>【讲授要求】</w:t>
      </w:r>
      <w:r>
        <w:rPr>
          <w:rFonts w:asciiTheme="minorEastAsia" w:eastAsiaTheme="minorEastAsia" w:hAnsiTheme="minorEastAsia"/>
          <w:b/>
          <w:szCs w:val="21"/>
        </w:rPr>
        <w:tab/>
      </w:r>
    </w:p>
    <w:p w:rsidR="00511EF0" w:rsidRDefault="009D742E">
      <w:pPr>
        <w:adjustRightInd w:val="0"/>
        <w:snapToGrid w:val="0"/>
        <w:spacing w:line="360" w:lineRule="auto"/>
        <w:ind w:leftChars="228" w:left="479"/>
        <w:textAlignment w:val="baseline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能结合实例讲解</w:t>
      </w:r>
    </w:p>
    <w:p w:rsidR="00511EF0" w:rsidRDefault="009D742E">
      <w:pPr>
        <w:adjustRightInd w:val="0"/>
        <w:snapToGrid w:val="0"/>
        <w:spacing w:line="360" w:lineRule="auto"/>
        <w:ind w:leftChars="228" w:left="479"/>
        <w:textAlignment w:val="baseline"/>
        <w:rPr>
          <w:b/>
          <w:bCs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szCs w:val="21"/>
        </w:rPr>
        <w:t>【讲授要点】</w:t>
      </w:r>
    </w:p>
    <w:p w:rsidR="00511EF0" w:rsidRDefault="009D742E">
      <w:pPr>
        <w:numPr>
          <w:ilvl w:val="0"/>
          <w:numId w:val="79"/>
        </w:numPr>
      </w:pPr>
      <w:r>
        <w:rPr>
          <w:rFonts w:hint="eastAsia"/>
        </w:rPr>
        <w:t>关注幼儿园一日生活的语言教育环境</w:t>
      </w:r>
    </w:p>
    <w:p w:rsidR="00511EF0" w:rsidRDefault="009D742E">
      <w:pPr>
        <w:numPr>
          <w:ilvl w:val="0"/>
          <w:numId w:val="80"/>
        </w:numPr>
        <w:ind w:firstLineChars="200" w:firstLine="420"/>
      </w:pPr>
      <w:r>
        <w:rPr>
          <w:rFonts w:hint="eastAsia"/>
        </w:rPr>
        <w:t>幼儿园一日生活的语言教育环境创设的基本观点</w:t>
      </w:r>
    </w:p>
    <w:p w:rsidR="00511EF0" w:rsidRDefault="009D742E">
      <w:pPr>
        <w:numPr>
          <w:ilvl w:val="0"/>
          <w:numId w:val="80"/>
        </w:numPr>
        <w:ind w:firstLineChars="200" w:firstLine="420"/>
      </w:pPr>
      <w:r>
        <w:rPr>
          <w:rFonts w:hint="eastAsia"/>
        </w:rPr>
        <w:t>寻找隐藏在幼儿园一日生活中的语言教育机会</w:t>
      </w:r>
    </w:p>
    <w:p w:rsidR="00511EF0" w:rsidRDefault="009D742E">
      <w:pPr>
        <w:numPr>
          <w:ilvl w:val="0"/>
          <w:numId w:val="80"/>
        </w:numPr>
        <w:ind w:firstLineChars="200" w:firstLine="420"/>
      </w:pPr>
      <w:r>
        <w:rPr>
          <w:rFonts w:hint="eastAsia"/>
        </w:rPr>
        <w:lastRenderedPageBreak/>
        <w:t>重视幼儿园区域活动中的语言教育</w:t>
      </w:r>
    </w:p>
    <w:p w:rsidR="00511EF0" w:rsidRDefault="009D742E">
      <w:pPr>
        <w:numPr>
          <w:ilvl w:val="0"/>
          <w:numId w:val="79"/>
        </w:numPr>
      </w:pPr>
      <w:r>
        <w:rPr>
          <w:rFonts w:hint="eastAsia"/>
        </w:rPr>
        <w:t>关注幼儿园主题课程中的语言教育</w:t>
      </w:r>
    </w:p>
    <w:p w:rsidR="00511EF0" w:rsidRDefault="009D742E">
      <w:pPr>
        <w:numPr>
          <w:ilvl w:val="0"/>
          <w:numId w:val="81"/>
        </w:numPr>
        <w:ind w:firstLineChars="200" w:firstLine="420"/>
      </w:pPr>
      <w:r>
        <w:rPr>
          <w:rFonts w:hint="eastAsia"/>
        </w:rPr>
        <w:t>主题课程与渗透的语言教育</w:t>
      </w:r>
    </w:p>
    <w:p w:rsidR="00511EF0" w:rsidRDefault="009D742E">
      <w:pPr>
        <w:numPr>
          <w:ilvl w:val="0"/>
          <w:numId w:val="81"/>
        </w:numPr>
        <w:ind w:firstLineChars="200" w:firstLine="420"/>
      </w:pPr>
      <w:r>
        <w:rPr>
          <w:rFonts w:hint="eastAsia"/>
        </w:rPr>
        <w:t>在整合课程中寻找有关联有意地语言教育机会</w:t>
      </w:r>
    </w:p>
    <w:p w:rsidR="00511EF0" w:rsidRDefault="009D742E">
      <w:pPr>
        <w:numPr>
          <w:ilvl w:val="0"/>
          <w:numId w:val="79"/>
        </w:numPr>
      </w:pPr>
      <w:r>
        <w:rPr>
          <w:rFonts w:hint="eastAsia"/>
        </w:rPr>
        <w:t>关注幼儿园不同类型语言教育活动的有效性</w:t>
      </w:r>
    </w:p>
    <w:p w:rsidR="00511EF0" w:rsidRDefault="009D742E">
      <w:pPr>
        <w:numPr>
          <w:ilvl w:val="0"/>
          <w:numId w:val="82"/>
        </w:numPr>
        <w:ind w:firstLineChars="200" w:firstLine="420"/>
      </w:pPr>
      <w:r>
        <w:rPr>
          <w:rFonts w:hint="eastAsia"/>
        </w:rPr>
        <w:t>幼儿园专门的语言教育活动的价值</w:t>
      </w:r>
    </w:p>
    <w:p w:rsidR="00511EF0" w:rsidRDefault="009D742E">
      <w:pPr>
        <w:numPr>
          <w:ilvl w:val="0"/>
          <w:numId w:val="82"/>
        </w:numPr>
        <w:ind w:firstLineChars="200" w:firstLine="420"/>
      </w:pPr>
      <w:r>
        <w:rPr>
          <w:rFonts w:hint="eastAsia"/>
        </w:rPr>
        <w:t>专门语言教育活动的有效性</w:t>
      </w:r>
    </w:p>
    <w:p w:rsidR="00511EF0" w:rsidRDefault="009D742E">
      <w:pPr>
        <w:adjustRightInd w:val="0"/>
        <w:snapToGrid w:val="0"/>
        <w:spacing w:line="360" w:lineRule="auto"/>
        <w:ind w:firstLineChars="200" w:firstLine="422"/>
        <w:textAlignment w:val="baseline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b/>
          <w:szCs w:val="21"/>
        </w:rPr>
        <w:t>【实验及实践要求】</w:t>
      </w:r>
    </w:p>
    <w:p w:rsidR="00511EF0" w:rsidRDefault="009D742E">
      <w:pPr>
        <w:adjustRightInd w:val="0"/>
        <w:snapToGrid w:val="0"/>
        <w:spacing w:line="360" w:lineRule="auto"/>
        <w:ind w:firstLineChars="200" w:firstLine="420"/>
        <w:rPr>
          <w:rFonts w:ascii="黑体" w:eastAsia="黑体"/>
          <w:b/>
          <w:bCs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无</w:t>
      </w:r>
    </w:p>
    <w:p w:rsidR="00511EF0" w:rsidRDefault="00511EF0"/>
    <w:p w:rsidR="00511EF0" w:rsidRDefault="00511EF0"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 w:val="28"/>
          <w:szCs w:val="28"/>
        </w:rPr>
      </w:pPr>
    </w:p>
    <w:sectPr w:rsidR="00511EF0" w:rsidSect="00511E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amber" w:date="2017-08-23T16:35:00Z" w:initials="a">
    <w:p w:rsidR="00511EF0" w:rsidRDefault="009D742E">
      <w:pPr>
        <w:pStyle w:val="a3"/>
      </w:pPr>
      <w:r>
        <w:rPr>
          <w:rFonts w:hint="eastAsia"/>
        </w:rPr>
        <w:t>这里是否需要增加一些儿童语言发展的相关知识，（若学生之前已经了解过儿童的语言发展相关知识，则无需再讲，若没有则需补充）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742E" w:rsidRDefault="009D742E" w:rsidP="00DC3BBA">
      <w:r>
        <w:separator/>
      </w:r>
    </w:p>
  </w:endnote>
  <w:endnote w:type="continuationSeparator" w:id="1">
    <w:p w:rsidR="009D742E" w:rsidRDefault="009D742E" w:rsidP="00DC3B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行楷">
    <w:altName w:val="微软雅黑"/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altName w:val="Arial Unicode MS"/>
    <w:charset w:val="00"/>
    <w:family w:val="auto"/>
    <w:pitch w:val="default"/>
    <w:sig w:usb0="00000000" w:usb1="C000247B" w:usb2="00000009" w:usb3="00000000" w:csb0="2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742E" w:rsidRDefault="009D742E" w:rsidP="00DC3BBA">
      <w:r>
        <w:separator/>
      </w:r>
    </w:p>
  </w:footnote>
  <w:footnote w:type="continuationSeparator" w:id="1">
    <w:p w:rsidR="009D742E" w:rsidRDefault="009D742E" w:rsidP="00DC3B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92A5A1"/>
    <w:multiLevelType w:val="singleLevel"/>
    <w:tmpl w:val="5992A5A1"/>
    <w:lvl w:ilvl="0">
      <w:start w:val="1"/>
      <w:numFmt w:val="decimal"/>
      <w:suff w:val="nothing"/>
      <w:lvlText w:val="%1."/>
      <w:lvlJc w:val="left"/>
    </w:lvl>
  </w:abstractNum>
  <w:abstractNum w:abstractNumId="1">
    <w:nsid w:val="599A65BA"/>
    <w:multiLevelType w:val="singleLevel"/>
    <w:tmpl w:val="599A65BA"/>
    <w:lvl w:ilvl="0">
      <w:start w:val="1"/>
      <w:numFmt w:val="decimal"/>
      <w:suff w:val="nothing"/>
      <w:lvlText w:val="%1、"/>
      <w:lvlJc w:val="left"/>
    </w:lvl>
  </w:abstractNum>
  <w:abstractNum w:abstractNumId="2">
    <w:nsid w:val="599D3A38"/>
    <w:multiLevelType w:val="singleLevel"/>
    <w:tmpl w:val="599D3A38"/>
    <w:lvl w:ilvl="0">
      <w:start w:val="1"/>
      <w:numFmt w:val="chineseCounting"/>
      <w:suff w:val="nothing"/>
      <w:lvlText w:val="（%1）"/>
      <w:lvlJc w:val="left"/>
    </w:lvl>
  </w:abstractNum>
  <w:abstractNum w:abstractNumId="3">
    <w:nsid w:val="599D3AF9"/>
    <w:multiLevelType w:val="singleLevel"/>
    <w:tmpl w:val="599D3AF9"/>
    <w:lvl w:ilvl="0">
      <w:start w:val="1"/>
      <w:numFmt w:val="decimal"/>
      <w:suff w:val="nothing"/>
      <w:lvlText w:val="%1."/>
      <w:lvlJc w:val="left"/>
    </w:lvl>
  </w:abstractNum>
  <w:abstractNum w:abstractNumId="4">
    <w:nsid w:val="599D3B6E"/>
    <w:multiLevelType w:val="singleLevel"/>
    <w:tmpl w:val="599D3B6E"/>
    <w:lvl w:ilvl="0">
      <w:start w:val="1"/>
      <w:numFmt w:val="decimal"/>
      <w:suff w:val="nothing"/>
      <w:lvlText w:val="%1."/>
      <w:lvlJc w:val="left"/>
    </w:lvl>
  </w:abstractNum>
  <w:abstractNum w:abstractNumId="5">
    <w:nsid w:val="599D3C1D"/>
    <w:multiLevelType w:val="singleLevel"/>
    <w:tmpl w:val="599D3C1D"/>
    <w:lvl w:ilvl="0">
      <w:start w:val="1"/>
      <w:numFmt w:val="decimal"/>
      <w:suff w:val="nothing"/>
      <w:lvlText w:val="%1."/>
      <w:lvlJc w:val="left"/>
    </w:lvl>
  </w:abstractNum>
  <w:abstractNum w:abstractNumId="6">
    <w:nsid w:val="599D3D19"/>
    <w:multiLevelType w:val="singleLevel"/>
    <w:tmpl w:val="599D3D19"/>
    <w:lvl w:ilvl="0">
      <w:start w:val="1"/>
      <w:numFmt w:val="decimal"/>
      <w:suff w:val="nothing"/>
      <w:lvlText w:val="%1."/>
      <w:lvlJc w:val="left"/>
    </w:lvl>
  </w:abstractNum>
  <w:abstractNum w:abstractNumId="7">
    <w:nsid w:val="599D3E76"/>
    <w:multiLevelType w:val="singleLevel"/>
    <w:tmpl w:val="599D3E76"/>
    <w:lvl w:ilvl="0">
      <w:start w:val="1"/>
      <w:numFmt w:val="chineseCounting"/>
      <w:suff w:val="nothing"/>
      <w:lvlText w:val="（%1）"/>
      <w:lvlJc w:val="left"/>
    </w:lvl>
  </w:abstractNum>
  <w:abstractNum w:abstractNumId="8">
    <w:nsid w:val="599D3ED7"/>
    <w:multiLevelType w:val="singleLevel"/>
    <w:tmpl w:val="599D3ED7"/>
    <w:lvl w:ilvl="0">
      <w:start w:val="1"/>
      <w:numFmt w:val="decimal"/>
      <w:suff w:val="nothing"/>
      <w:lvlText w:val="%1."/>
      <w:lvlJc w:val="left"/>
    </w:lvl>
  </w:abstractNum>
  <w:abstractNum w:abstractNumId="9">
    <w:nsid w:val="599D3F3F"/>
    <w:multiLevelType w:val="singleLevel"/>
    <w:tmpl w:val="599D3F3F"/>
    <w:lvl w:ilvl="0">
      <w:start w:val="1"/>
      <w:numFmt w:val="decimal"/>
      <w:suff w:val="nothing"/>
      <w:lvlText w:val="%1."/>
      <w:lvlJc w:val="left"/>
    </w:lvl>
  </w:abstractNum>
  <w:abstractNum w:abstractNumId="10">
    <w:nsid w:val="599D405E"/>
    <w:multiLevelType w:val="singleLevel"/>
    <w:tmpl w:val="599D405E"/>
    <w:lvl w:ilvl="0">
      <w:start w:val="1"/>
      <w:numFmt w:val="decimal"/>
      <w:suff w:val="nothing"/>
      <w:lvlText w:val="%1."/>
      <w:lvlJc w:val="left"/>
    </w:lvl>
  </w:abstractNum>
  <w:abstractNum w:abstractNumId="11">
    <w:nsid w:val="599D418C"/>
    <w:multiLevelType w:val="singleLevel"/>
    <w:tmpl w:val="599D418C"/>
    <w:lvl w:ilvl="0">
      <w:start w:val="1"/>
      <w:numFmt w:val="chineseCounting"/>
      <w:suff w:val="nothing"/>
      <w:lvlText w:val="（%1）"/>
      <w:lvlJc w:val="left"/>
    </w:lvl>
  </w:abstractNum>
  <w:abstractNum w:abstractNumId="12">
    <w:nsid w:val="599D41ED"/>
    <w:multiLevelType w:val="singleLevel"/>
    <w:tmpl w:val="599D41ED"/>
    <w:lvl w:ilvl="0">
      <w:start w:val="1"/>
      <w:numFmt w:val="decimal"/>
      <w:suff w:val="nothing"/>
      <w:lvlText w:val="%1."/>
      <w:lvlJc w:val="left"/>
    </w:lvl>
  </w:abstractNum>
  <w:abstractNum w:abstractNumId="13">
    <w:nsid w:val="599D4247"/>
    <w:multiLevelType w:val="singleLevel"/>
    <w:tmpl w:val="599D4247"/>
    <w:lvl w:ilvl="0">
      <w:start w:val="1"/>
      <w:numFmt w:val="decimal"/>
      <w:suff w:val="nothing"/>
      <w:lvlText w:val="%1."/>
      <w:lvlJc w:val="left"/>
    </w:lvl>
  </w:abstractNum>
  <w:abstractNum w:abstractNumId="14">
    <w:nsid w:val="599D4288"/>
    <w:multiLevelType w:val="singleLevel"/>
    <w:tmpl w:val="599D4288"/>
    <w:lvl w:ilvl="0">
      <w:start w:val="1"/>
      <w:numFmt w:val="decimal"/>
      <w:suff w:val="nothing"/>
      <w:lvlText w:val="%1."/>
      <w:lvlJc w:val="left"/>
    </w:lvl>
  </w:abstractNum>
  <w:abstractNum w:abstractNumId="15">
    <w:nsid w:val="599D43DB"/>
    <w:multiLevelType w:val="singleLevel"/>
    <w:tmpl w:val="599D43DB"/>
    <w:lvl w:ilvl="0">
      <w:start w:val="1"/>
      <w:numFmt w:val="chineseCounting"/>
      <w:suff w:val="nothing"/>
      <w:lvlText w:val="（%1）"/>
      <w:lvlJc w:val="left"/>
    </w:lvl>
  </w:abstractNum>
  <w:abstractNum w:abstractNumId="16">
    <w:nsid w:val="599D4474"/>
    <w:multiLevelType w:val="singleLevel"/>
    <w:tmpl w:val="599D4474"/>
    <w:lvl w:ilvl="0">
      <w:start w:val="1"/>
      <w:numFmt w:val="decimal"/>
      <w:suff w:val="nothing"/>
      <w:lvlText w:val="%1."/>
      <w:lvlJc w:val="left"/>
    </w:lvl>
  </w:abstractNum>
  <w:abstractNum w:abstractNumId="17">
    <w:nsid w:val="599D44BB"/>
    <w:multiLevelType w:val="singleLevel"/>
    <w:tmpl w:val="599D44BB"/>
    <w:lvl w:ilvl="0">
      <w:start w:val="1"/>
      <w:numFmt w:val="decimal"/>
      <w:suff w:val="nothing"/>
      <w:lvlText w:val="%1."/>
      <w:lvlJc w:val="left"/>
    </w:lvl>
  </w:abstractNum>
  <w:abstractNum w:abstractNumId="18">
    <w:nsid w:val="599D44FB"/>
    <w:multiLevelType w:val="singleLevel"/>
    <w:tmpl w:val="599D44FB"/>
    <w:lvl w:ilvl="0">
      <w:start w:val="1"/>
      <w:numFmt w:val="decimal"/>
      <w:suff w:val="nothing"/>
      <w:lvlText w:val="%1."/>
      <w:lvlJc w:val="left"/>
    </w:lvl>
  </w:abstractNum>
  <w:abstractNum w:abstractNumId="19">
    <w:nsid w:val="599D88E0"/>
    <w:multiLevelType w:val="singleLevel"/>
    <w:tmpl w:val="599D88E0"/>
    <w:lvl w:ilvl="0">
      <w:start w:val="1"/>
      <w:numFmt w:val="chineseCounting"/>
      <w:suff w:val="nothing"/>
      <w:lvlText w:val="（%1）"/>
      <w:lvlJc w:val="left"/>
    </w:lvl>
  </w:abstractNum>
  <w:abstractNum w:abstractNumId="20">
    <w:nsid w:val="599D8AAB"/>
    <w:multiLevelType w:val="singleLevel"/>
    <w:tmpl w:val="599D8AAB"/>
    <w:lvl w:ilvl="0">
      <w:start w:val="1"/>
      <w:numFmt w:val="chineseCounting"/>
      <w:suff w:val="nothing"/>
      <w:lvlText w:val="（%1）"/>
      <w:lvlJc w:val="left"/>
    </w:lvl>
  </w:abstractNum>
  <w:abstractNum w:abstractNumId="21">
    <w:nsid w:val="599D8BB3"/>
    <w:multiLevelType w:val="singleLevel"/>
    <w:tmpl w:val="599D8BB3"/>
    <w:lvl w:ilvl="0">
      <w:start w:val="1"/>
      <w:numFmt w:val="decimal"/>
      <w:suff w:val="nothing"/>
      <w:lvlText w:val="%1."/>
      <w:lvlJc w:val="left"/>
    </w:lvl>
  </w:abstractNum>
  <w:abstractNum w:abstractNumId="22">
    <w:nsid w:val="599D8C04"/>
    <w:multiLevelType w:val="singleLevel"/>
    <w:tmpl w:val="599D8C04"/>
    <w:lvl w:ilvl="0">
      <w:start w:val="1"/>
      <w:numFmt w:val="decimal"/>
      <w:suff w:val="nothing"/>
      <w:lvlText w:val="%1."/>
      <w:lvlJc w:val="left"/>
    </w:lvl>
  </w:abstractNum>
  <w:abstractNum w:abstractNumId="23">
    <w:nsid w:val="599D8C59"/>
    <w:multiLevelType w:val="singleLevel"/>
    <w:tmpl w:val="599D8C59"/>
    <w:lvl w:ilvl="0">
      <w:start w:val="1"/>
      <w:numFmt w:val="decimal"/>
      <w:suff w:val="nothing"/>
      <w:lvlText w:val="%1."/>
      <w:lvlJc w:val="left"/>
    </w:lvl>
  </w:abstractNum>
  <w:abstractNum w:abstractNumId="24">
    <w:nsid w:val="599D8D2F"/>
    <w:multiLevelType w:val="singleLevel"/>
    <w:tmpl w:val="599D8D2F"/>
    <w:lvl w:ilvl="0">
      <w:start w:val="1"/>
      <w:numFmt w:val="chineseCounting"/>
      <w:suff w:val="nothing"/>
      <w:lvlText w:val="（%1）"/>
      <w:lvlJc w:val="left"/>
    </w:lvl>
  </w:abstractNum>
  <w:abstractNum w:abstractNumId="25">
    <w:nsid w:val="599D8D4C"/>
    <w:multiLevelType w:val="singleLevel"/>
    <w:tmpl w:val="599D8D4C"/>
    <w:lvl w:ilvl="0">
      <w:start w:val="1"/>
      <w:numFmt w:val="decimal"/>
      <w:suff w:val="nothing"/>
      <w:lvlText w:val="%1."/>
      <w:lvlJc w:val="left"/>
    </w:lvl>
  </w:abstractNum>
  <w:abstractNum w:abstractNumId="26">
    <w:nsid w:val="599D8D85"/>
    <w:multiLevelType w:val="singleLevel"/>
    <w:tmpl w:val="599D8D85"/>
    <w:lvl w:ilvl="0">
      <w:start w:val="2"/>
      <w:numFmt w:val="chineseCounting"/>
      <w:suff w:val="nothing"/>
      <w:lvlText w:val="（%1）"/>
      <w:lvlJc w:val="left"/>
    </w:lvl>
  </w:abstractNum>
  <w:abstractNum w:abstractNumId="27">
    <w:nsid w:val="599D8DAA"/>
    <w:multiLevelType w:val="singleLevel"/>
    <w:tmpl w:val="599D8DAA"/>
    <w:lvl w:ilvl="0">
      <w:start w:val="1"/>
      <w:numFmt w:val="decimal"/>
      <w:suff w:val="nothing"/>
      <w:lvlText w:val="%1."/>
      <w:lvlJc w:val="left"/>
    </w:lvl>
  </w:abstractNum>
  <w:abstractNum w:abstractNumId="28">
    <w:nsid w:val="599D8DED"/>
    <w:multiLevelType w:val="singleLevel"/>
    <w:tmpl w:val="599D8DED"/>
    <w:lvl w:ilvl="0">
      <w:start w:val="3"/>
      <w:numFmt w:val="chineseCounting"/>
      <w:suff w:val="nothing"/>
      <w:lvlText w:val="（%1）"/>
      <w:lvlJc w:val="left"/>
    </w:lvl>
  </w:abstractNum>
  <w:abstractNum w:abstractNumId="29">
    <w:nsid w:val="599D8E10"/>
    <w:multiLevelType w:val="singleLevel"/>
    <w:tmpl w:val="599D8E10"/>
    <w:lvl w:ilvl="0">
      <w:start w:val="1"/>
      <w:numFmt w:val="decimal"/>
      <w:suff w:val="nothing"/>
      <w:lvlText w:val="%1."/>
      <w:lvlJc w:val="left"/>
    </w:lvl>
  </w:abstractNum>
  <w:abstractNum w:abstractNumId="30">
    <w:nsid w:val="599D8E44"/>
    <w:multiLevelType w:val="singleLevel"/>
    <w:tmpl w:val="599D8E44"/>
    <w:lvl w:ilvl="0">
      <w:start w:val="4"/>
      <w:numFmt w:val="chineseCounting"/>
      <w:suff w:val="nothing"/>
      <w:lvlText w:val="（%1）"/>
      <w:lvlJc w:val="left"/>
    </w:lvl>
  </w:abstractNum>
  <w:abstractNum w:abstractNumId="31">
    <w:nsid w:val="599D8F1C"/>
    <w:multiLevelType w:val="singleLevel"/>
    <w:tmpl w:val="599D8F1C"/>
    <w:lvl w:ilvl="0">
      <w:start w:val="1"/>
      <w:numFmt w:val="chineseCounting"/>
      <w:suff w:val="nothing"/>
      <w:lvlText w:val="（%1）"/>
      <w:lvlJc w:val="left"/>
    </w:lvl>
  </w:abstractNum>
  <w:abstractNum w:abstractNumId="32">
    <w:nsid w:val="599D8F2E"/>
    <w:multiLevelType w:val="singleLevel"/>
    <w:tmpl w:val="599D8F2E"/>
    <w:lvl w:ilvl="0">
      <w:start w:val="1"/>
      <w:numFmt w:val="decimal"/>
      <w:suff w:val="nothing"/>
      <w:lvlText w:val="%1."/>
      <w:lvlJc w:val="left"/>
    </w:lvl>
  </w:abstractNum>
  <w:abstractNum w:abstractNumId="33">
    <w:nsid w:val="599D8F57"/>
    <w:multiLevelType w:val="singleLevel"/>
    <w:tmpl w:val="599D8F57"/>
    <w:lvl w:ilvl="0">
      <w:start w:val="2"/>
      <w:numFmt w:val="chineseCounting"/>
      <w:suff w:val="nothing"/>
      <w:lvlText w:val="（%1）"/>
      <w:lvlJc w:val="left"/>
    </w:lvl>
  </w:abstractNum>
  <w:abstractNum w:abstractNumId="34">
    <w:nsid w:val="599D8F80"/>
    <w:multiLevelType w:val="singleLevel"/>
    <w:tmpl w:val="599D8F80"/>
    <w:lvl w:ilvl="0">
      <w:start w:val="1"/>
      <w:numFmt w:val="decimal"/>
      <w:suff w:val="nothing"/>
      <w:lvlText w:val="%1."/>
      <w:lvlJc w:val="left"/>
    </w:lvl>
  </w:abstractNum>
  <w:abstractNum w:abstractNumId="35">
    <w:nsid w:val="599D8FCB"/>
    <w:multiLevelType w:val="singleLevel"/>
    <w:tmpl w:val="599D8FCB"/>
    <w:lvl w:ilvl="0">
      <w:start w:val="3"/>
      <w:numFmt w:val="chineseCounting"/>
      <w:suff w:val="nothing"/>
      <w:lvlText w:val="（%1）"/>
      <w:lvlJc w:val="left"/>
    </w:lvl>
  </w:abstractNum>
  <w:abstractNum w:abstractNumId="36">
    <w:nsid w:val="599D8FE5"/>
    <w:multiLevelType w:val="singleLevel"/>
    <w:tmpl w:val="599D8FE5"/>
    <w:lvl w:ilvl="0">
      <w:start w:val="1"/>
      <w:numFmt w:val="decimal"/>
      <w:suff w:val="nothing"/>
      <w:lvlText w:val="%1."/>
      <w:lvlJc w:val="left"/>
    </w:lvl>
  </w:abstractNum>
  <w:abstractNum w:abstractNumId="37">
    <w:nsid w:val="599D9017"/>
    <w:multiLevelType w:val="singleLevel"/>
    <w:tmpl w:val="599D9017"/>
    <w:lvl w:ilvl="0">
      <w:start w:val="4"/>
      <w:numFmt w:val="chineseCounting"/>
      <w:suff w:val="nothing"/>
      <w:lvlText w:val="（%1）"/>
      <w:lvlJc w:val="left"/>
    </w:lvl>
  </w:abstractNum>
  <w:abstractNum w:abstractNumId="38">
    <w:nsid w:val="599D9030"/>
    <w:multiLevelType w:val="singleLevel"/>
    <w:tmpl w:val="599D9030"/>
    <w:lvl w:ilvl="0">
      <w:start w:val="1"/>
      <w:numFmt w:val="decimal"/>
      <w:suff w:val="nothing"/>
      <w:lvlText w:val="%1."/>
      <w:lvlJc w:val="left"/>
    </w:lvl>
  </w:abstractNum>
  <w:abstractNum w:abstractNumId="39">
    <w:nsid w:val="599D9102"/>
    <w:multiLevelType w:val="singleLevel"/>
    <w:tmpl w:val="599D9102"/>
    <w:lvl w:ilvl="0">
      <w:start w:val="1"/>
      <w:numFmt w:val="chineseCounting"/>
      <w:suff w:val="nothing"/>
      <w:lvlText w:val="（%1）"/>
      <w:lvlJc w:val="left"/>
    </w:lvl>
  </w:abstractNum>
  <w:abstractNum w:abstractNumId="40">
    <w:nsid w:val="599D9117"/>
    <w:multiLevelType w:val="singleLevel"/>
    <w:tmpl w:val="599D9117"/>
    <w:lvl w:ilvl="0">
      <w:start w:val="1"/>
      <w:numFmt w:val="decimal"/>
      <w:suff w:val="nothing"/>
      <w:lvlText w:val="%1."/>
      <w:lvlJc w:val="left"/>
    </w:lvl>
  </w:abstractNum>
  <w:abstractNum w:abstractNumId="41">
    <w:nsid w:val="599D9143"/>
    <w:multiLevelType w:val="singleLevel"/>
    <w:tmpl w:val="599D9143"/>
    <w:lvl w:ilvl="0">
      <w:start w:val="2"/>
      <w:numFmt w:val="chineseCounting"/>
      <w:suff w:val="nothing"/>
      <w:lvlText w:val="（%1）"/>
      <w:lvlJc w:val="left"/>
    </w:lvl>
  </w:abstractNum>
  <w:abstractNum w:abstractNumId="42">
    <w:nsid w:val="599D915C"/>
    <w:multiLevelType w:val="singleLevel"/>
    <w:tmpl w:val="599D915C"/>
    <w:lvl w:ilvl="0">
      <w:start w:val="1"/>
      <w:numFmt w:val="decimal"/>
      <w:suff w:val="nothing"/>
      <w:lvlText w:val="%1."/>
      <w:lvlJc w:val="left"/>
    </w:lvl>
  </w:abstractNum>
  <w:abstractNum w:abstractNumId="43">
    <w:nsid w:val="599D9191"/>
    <w:multiLevelType w:val="singleLevel"/>
    <w:tmpl w:val="599D9191"/>
    <w:lvl w:ilvl="0">
      <w:start w:val="3"/>
      <w:numFmt w:val="chineseCounting"/>
      <w:suff w:val="nothing"/>
      <w:lvlText w:val="（%1）"/>
      <w:lvlJc w:val="left"/>
    </w:lvl>
  </w:abstractNum>
  <w:abstractNum w:abstractNumId="44">
    <w:nsid w:val="599D91AD"/>
    <w:multiLevelType w:val="singleLevel"/>
    <w:tmpl w:val="599D91AD"/>
    <w:lvl w:ilvl="0">
      <w:start w:val="1"/>
      <w:numFmt w:val="decimal"/>
      <w:suff w:val="nothing"/>
      <w:lvlText w:val="%1."/>
      <w:lvlJc w:val="left"/>
    </w:lvl>
  </w:abstractNum>
  <w:abstractNum w:abstractNumId="45">
    <w:nsid w:val="599D9224"/>
    <w:multiLevelType w:val="singleLevel"/>
    <w:tmpl w:val="599D9224"/>
    <w:lvl w:ilvl="0">
      <w:start w:val="4"/>
      <w:numFmt w:val="chineseCounting"/>
      <w:suff w:val="nothing"/>
      <w:lvlText w:val="（%1）"/>
      <w:lvlJc w:val="left"/>
    </w:lvl>
  </w:abstractNum>
  <w:abstractNum w:abstractNumId="46">
    <w:nsid w:val="599D9244"/>
    <w:multiLevelType w:val="singleLevel"/>
    <w:tmpl w:val="599D9244"/>
    <w:lvl w:ilvl="0">
      <w:start w:val="1"/>
      <w:numFmt w:val="decimal"/>
      <w:suff w:val="nothing"/>
      <w:lvlText w:val="%1."/>
      <w:lvlJc w:val="left"/>
    </w:lvl>
  </w:abstractNum>
  <w:abstractNum w:abstractNumId="47">
    <w:nsid w:val="599D9292"/>
    <w:multiLevelType w:val="singleLevel"/>
    <w:tmpl w:val="599D9292"/>
    <w:lvl w:ilvl="0">
      <w:start w:val="9"/>
      <w:numFmt w:val="chineseCounting"/>
      <w:suff w:val="space"/>
      <w:lvlText w:val="第%1章"/>
      <w:lvlJc w:val="left"/>
    </w:lvl>
  </w:abstractNum>
  <w:abstractNum w:abstractNumId="48">
    <w:nsid w:val="599D92DE"/>
    <w:multiLevelType w:val="singleLevel"/>
    <w:tmpl w:val="599D92DE"/>
    <w:lvl w:ilvl="0">
      <w:start w:val="1"/>
      <w:numFmt w:val="chineseCounting"/>
      <w:suff w:val="nothing"/>
      <w:lvlText w:val="（%1）"/>
      <w:lvlJc w:val="left"/>
    </w:lvl>
  </w:abstractNum>
  <w:abstractNum w:abstractNumId="49">
    <w:nsid w:val="599D92F4"/>
    <w:multiLevelType w:val="singleLevel"/>
    <w:tmpl w:val="599D92F4"/>
    <w:lvl w:ilvl="0">
      <w:start w:val="1"/>
      <w:numFmt w:val="decimal"/>
      <w:suff w:val="nothing"/>
      <w:lvlText w:val="%1."/>
      <w:lvlJc w:val="left"/>
    </w:lvl>
  </w:abstractNum>
  <w:abstractNum w:abstractNumId="50">
    <w:nsid w:val="599D9326"/>
    <w:multiLevelType w:val="singleLevel"/>
    <w:tmpl w:val="599D9326"/>
    <w:lvl w:ilvl="0">
      <w:start w:val="2"/>
      <w:numFmt w:val="chineseCounting"/>
      <w:suff w:val="nothing"/>
      <w:lvlText w:val="（%1）"/>
      <w:lvlJc w:val="left"/>
    </w:lvl>
  </w:abstractNum>
  <w:abstractNum w:abstractNumId="51">
    <w:nsid w:val="599D9340"/>
    <w:multiLevelType w:val="singleLevel"/>
    <w:tmpl w:val="599D9340"/>
    <w:lvl w:ilvl="0">
      <w:start w:val="1"/>
      <w:numFmt w:val="decimal"/>
      <w:suff w:val="nothing"/>
      <w:lvlText w:val="%1."/>
      <w:lvlJc w:val="left"/>
    </w:lvl>
  </w:abstractNum>
  <w:abstractNum w:abstractNumId="52">
    <w:nsid w:val="599D9358"/>
    <w:multiLevelType w:val="singleLevel"/>
    <w:tmpl w:val="599D9358"/>
    <w:lvl w:ilvl="0">
      <w:start w:val="3"/>
      <w:numFmt w:val="chineseCounting"/>
      <w:suff w:val="nothing"/>
      <w:lvlText w:val="（%1）"/>
      <w:lvlJc w:val="left"/>
    </w:lvl>
  </w:abstractNum>
  <w:abstractNum w:abstractNumId="53">
    <w:nsid w:val="599D9382"/>
    <w:multiLevelType w:val="singleLevel"/>
    <w:tmpl w:val="599D9382"/>
    <w:lvl w:ilvl="0">
      <w:start w:val="1"/>
      <w:numFmt w:val="decimal"/>
      <w:suff w:val="nothing"/>
      <w:lvlText w:val="%1."/>
      <w:lvlJc w:val="left"/>
    </w:lvl>
  </w:abstractNum>
  <w:abstractNum w:abstractNumId="54">
    <w:nsid w:val="599D93AB"/>
    <w:multiLevelType w:val="singleLevel"/>
    <w:tmpl w:val="599D93AB"/>
    <w:lvl w:ilvl="0">
      <w:start w:val="4"/>
      <w:numFmt w:val="chineseCounting"/>
      <w:suff w:val="nothing"/>
      <w:lvlText w:val="（%1）"/>
      <w:lvlJc w:val="left"/>
    </w:lvl>
  </w:abstractNum>
  <w:abstractNum w:abstractNumId="55">
    <w:nsid w:val="599D9425"/>
    <w:multiLevelType w:val="singleLevel"/>
    <w:tmpl w:val="599D9425"/>
    <w:lvl w:ilvl="0">
      <w:start w:val="10"/>
      <w:numFmt w:val="chineseCounting"/>
      <w:suff w:val="space"/>
      <w:lvlText w:val="第%1章"/>
      <w:lvlJc w:val="left"/>
    </w:lvl>
  </w:abstractNum>
  <w:abstractNum w:abstractNumId="56">
    <w:nsid w:val="599D9471"/>
    <w:multiLevelType w:val="singleLevel"/>
    <w:tmpl w:val="599D9471"/>
    <w:lvl w:ilvl="0">
      <w:start w:val="1"/>
      <w:numFmt w:val="chineseCounting"/>
      <w:suff w:val="nothing"/>
      <w:lvlText w:val="（%1）"/>
      <w:lvlJc w:val="left"/>
    </w:lvl>
  </w:abstractNum>
  <w:abstractNum w:abstractNumId="57">
    <w:nsid w:val="599D948B"/>
    <w:multiLevelType w:val="singleLevel"/>
    <w:tmpl w:val="599D948B"/>
    <w:lvl w:ilvl="0">
      <w:start w:val="1"/>
      <w:numFmt w:val="decimal"/>
      <w:suff w:val="nothing"/>
      <w:lvlText w:val="%1."/>
      <w:lvlJc w:val="left"/>
    </w:lvl>
  </w:abstractNum>
  <w:abstractNum w:abstractNumId="58">
    <w:nsid w:val="599D94D0"/>
    <w:multiLevelType w:val="singleLevel"/>
    <w:tmpl w:val="599D94D0"/>
    <w:lvl w:ilvl="0">
      <w:start w:val="2"/>
      <w:numFmt w:val="chineseCounting"/>
      <w:suff w:val="nothing"/>
      <w:lvlText w:val="（%1）"/>
      <w:lvlJc w:val="left"/>
    </w:lvl>
  </w:abstractNum>
  <w:abstractNum w:abstractNumId="59">
    <w:nsid w:val="599D94F1"/>
    <w:multiLevelType w:val="singleLevel"/>
    <w:tmpl w:val="599D94F1"/>
    <w:lvl w:ilvl="0">
      <w:start w:val="1"/>
      <w:numFmt w:val="decimal"/>
      <w:suff w:val="nothing"/>
      <w:lvlText w:val="%1."/>
      <w:lvlJc w:val="left"/>
    </w:lvl>
  </w:abstractNum>
  <w:abstractNum w:abstractNumId="60">
    <w:nsid w:val="599D951C"/>
    <w:multiLevelType w:val="singleLevel"/>
    <w:tmpl w:val="599D951C"/>
    <w:lvl w:ilvl="0">
      <w:start w:val="3"/>
      <w:numFmt w:val="chineseCounting"/>
      <w:suff w:val="nothing"/>
      <w:lvlText w:val="（%1）"/>
      <w:lvlJc w:val="left"/>
    </w:lvl>
  </w:abstractNum>
  <w:abstractNum w:abstractNumId="61">
    <w:nsid w:val="599D953F"/>
    <w:multiLevelType w:val="singleLevel"/>
    <w:tmpl w:val="599D953F"/>
    <w:lvl w:ilvl="0">
      <w:start w:val="1"/>
      <w:numFmt w:val="decimal"/>
      <w:suff w:val="nothing"/>
      <w:lvlText w:val="%1."/>
      <w:lvlJc w:val="left"/>
    </w:lvl>
  </w:abstractNum>
  <w:abstractNum w:abstractNumId="62">
    <w:nsid w:val="599D958B"/>
    <w:multiLevelType w:val="singleLevel"/>
    <w:tmpl w:val="599D958B"/>
    <w:lvl w:ilvl="0">
      <w:start w:val="4"/>
      <w:numFmt w:val="chineseCounting"/>
      <w:suff w:val="nothing"/>
      <w:lvlText w:val="（%1）"/>
      <w:lvlJc w:val="left"/>
    </w:lvl>
  </w:abstractNum>
  <w:abstractNum w:abstractNumId="63">
    <w:nsid w:val="599D95AE"/>
    <w:multiLevelType w:val="singleLevel"/>
    <w:tmpl w:val="599D95AE"/>
    <w:lvl w:ilvl="0">
      <w:start w:val="1"/>
      <w:numFmt w:val="decimal"/>
      <w:suff w:val="nothing"/>
      <w:lvlText w:val="%1."/>
      <w:lvlJc w:val="left"/>
    </w:lvl>
  </w:abstractNum>
  <w:abstractNum w:abstractNumId="64">
    <w:nsid w:val="599D966F"/>
    <w:multiLevelType w:val="singleLevel"/>
    <w:tmpl w:val="599D966F"/>
    <w:lvl w:ilvl="0">
      <w:start w:val="1"/>
      <w:numFmt w:val="chineseCounting"/>
      <w:suff w:val="nothing"/>
      <w:lvlText w:val="（%1）"/>
      <w:lvlJc w:val="left"/>
    </w:lvl>
  </w:abstractNum>
  <w:abstractNum w:abstractNumId="65">
    <w:nsid w:val="599D9690"/>
    <w:multiLevelType w:val="singleLevel"/>
    <w:tmpl w:val="599D9690"/>
    <w:lvl w:ilvl="0">
      <w:start w:val="1"/>
      <w:numFmt w:val="decimal"/>
      <w:suff w:val="nothing"/>
      <w:lvlText w:val="%1."/>
      <w:lvlJc w:val="left"/>
    </w:lvl>
  </w:abstractNum>
  <w:abstractNum w:abstractNumId="66">
    <w:nsid w:val="599D96CF"/>
    <w:multiLevelType w:val="singleLevel"/>
    <w:tmpl w:val="599D96CF"/>
    <w:lvl w:ilvl="0">
      <w:start w:val="2"/>
      <w:numFmt w:val="chineseCounting"/>
      <w:suff w:val="nothing"/>
      <w:lvlText w:val="（%1）"/>
      <w:lvlJc w:val="left"/>
    </w:lvl>
  </w:abstractNum>
  <w:abstractNum w:abstractNumId="67">
    <w:nsid w:val="599D96EA"/>
    <w:multiLevelType w:val="singleLevel"/>
    <w:tmpl w:val="599D96EA"/>
    <w:lvl w:ilvl="0">
      <w:start w:val="1"/>
      <w:numFmt w:val="decimal"/>
      <w:suff w:val="nothing"/>
      <w:lvlText w:val="%1."/>
      <w:lvlJc w:val="left"/>
    </w:lvl>
  </w:abstractNum>
  <w:abstractNum w:abstractNumId="68">
    <w:nsid w:val="599D971F"/>
    <w:multiLevelType w:val="singleLevel"/>
    <w:tmpl w:val="599D971F"/>
    <w:lvl w:ilvl="0">
      <w:start w:val="3"/>
      <w:numFmt w:val="chineseCounting"/>
      <w:suff w:val="nothing"/>
      <w:lvlText w:val="（%1）"/>
      <w:lvlJc w:val="left"/>
    </w:lvl>
  </w:abstractNum>
  <w:abstractNum w:abstractNumId="69">
    <w:nsid w:val="599D9743"/>
    <w:multiLevelType w:val="singleLevel"/>
    <w:tmpl w:val="599D9743"/>
    <w:lvl w:ilvl="0">
      <w:start w:val="1"/>
      <w:numFmt w:val="decimal"/>
      <w:suff w:val="nothing"/>
      <w:lvlText w:val="%1."/>
      <w:lvlJc w:val="left"/>
    </w:lvl>
  </w:abstractNum>
  <w:abstractNum w:abstractNumId="70">
    <w:nsid w:val="599D98BC"/>
    <w:multiLevelType w:val="singleLevel"/>
    <w:tmpl w:val="599D98BC"/>
    <w:lvl w:ilvl="0">
      <w:start w:val="1"/>
      <w:numFmt w:val="chineseCounting"/>
      <w:suff w:val="nothing"/>
      <w:lvlText w:val="（%1）"/>
      <w:lvlJc w:val="left"/>
    </w:lvl>
  </w:abstractNum>
  <w:abstractNum w:abstractNumId="71">
    <w:nsid w:val="599D98ED"/>
    <w:multiLevelType w:val="singleLevel"/>
    <w:tmpl w:val="599D98ED"/>
    <w:lvl w:ilvl="0">
      <w:start w:val="1"/>
      <w:numFmt w:val="decimal"/>
      <w:suff w:val="nothing"/>
      <w:lvlText w:val="%1."/>
      <w:lvlJc w:val="left"/>
    </w:lvl>
  </w:abstractNum>
  <w:abstractNum w:abstractNumId="72">
    <w:nsid w:val="599D9921"/>
    <w:multiLevelType w:val="singleLevel"/>
    <w:tmpl w:val="599D9921"/>
    <w:lvl w:ilvl="0">
      <w:start w:val="2"/>
      <w:numFmt w:val="chineseCounting"/>
      <w:suff w:val="nothing"/>
      <w:lvlText w:val="（%1）"/>
      <w:lvlJc w:val="left"/>
    </w:lvl>
  </w:abstractNum>
  <w:abstractNum w:abstractNumId="73">
    <w:nsid w:val="599D9937"/>
    <w:multiLevelType w:val="singleLevel"/>
    <w:tmpl w:val="599D9937"/>
    <w:lvl w:ilvl="0">
      <w:start w:val="1"/>
      <w:numFmt w:val="decimal"/>
      <w:suff w:val="nothing"/>
      <w:lvlText w:val="%1."/>
      <w:lvlJc w:val="left"/>
    </w:lvl>
  </w:abstractNum>
  <w:abstractNum w:abstractNumId="74">
    <w:nsid w:val="599D9968"/>
    <w:multiLevelType w:val="singleLevel"/>
    <w:tmpl w:val="599D9968"/>
    <w:lvl w:ilvl="0">
      <w:start w:val="3"/>
      <w:numFmt w:val="chineseCounting"/>
      <w:suff w:val="nothing"/>
      <w:lvlText w:val="（%1）"/>
      <w:lvlJc w:val="left"/>
    </w:lvl>
  </w:abstractNum>
  <w:abstractNum w:abstractNumId="75">
    <w:nsid w:val="599D9981"/>
    <w:multiLevelType w:val="singleLevel"/>
    <w:tmpl w:val="599D9981"/>
    <w:lvl w:ilvl="0">
      <w:start w:val="1"/>
      <w:numFmt w:val="decimal"/>
      <w:suff w:val="nothing"/>
      <w:lvlText w:val="%1."/>
      <w:lvlJc w:val="left"/>
    </w:lvl>
  </w:abstractNum>
  <w:abstractNum w:abstractNumId="76">
    <w:nsid w:val="599D99B0"/>
    <w:multiLevelType w:val="singleLevel"/>
    <w:tmpl w:val="599D99B0"/>
    <w:lvl w:ilvl="0">
      <w:start w:val="4"/>
      <w:numFmt w:val="chineseCounting"/>
      <w:suff w:val="nothing"/>
      <w:lvlText w:val="（%1）"/>
      <w:lvlJc w:val="left"/>
    </w:lvl>
  </w:abstractNum>
  <w:abstractNum w:abstractNumId="77">
    <w:nsid w:val="599D99FB"/>
    <w:multiLevelType w:val="singleLevel"/>
    <w:tmpl w:val="599D99FB"/>
    <w:lvl w:ilvl="0">
      <w:start w:val="13"/>
      <w:numFmt w:val="chineseCounting"/>
      <w:suff w:val="space"/>
      <w:lvlText w:val="第%1章"/>
      <w:lvlJc w:val="left"/>
    </w:lvl>
  </w:abstractNum>
  <w:abstractNum w:abstractNumId="78">
    <w:nsid w:val="599D9A72"/>
    <w:multiLevelType w:val="singleLevel"/>
    <w:tmpl w:val="599D9A72"/>
    <w:lvl w:ilvl="0">
      <w:start w:val="1"/>
      <w:numFmt w:val="decimal"/>
      <w:suff w:val="nothing"/>
      <w:lvlText w:val="%1."/>
      <w:lvlJc w:val="left"/>
    </w:lvl>
  </w:abstractNum>
  <w:abstractNum w:abstractNumId="79">
    <w:nsid w:val="599D9ABA"/>
    <w:multiLevelType w:val="singleLevel"/>
    <w:tmpl w:val="599D9ABA"/>
    <w:lvl w:ilvl="0">
      <w:start w:val="1"/>
      <w:numFmt w:val="decimal"/>
      <w:suff w:val="nothing"/>
      <w:lvlText w:val="%1."/>
      <w:lvlJc w:val="left"/>
    </w:lvl>
  </w:abstractNum>
  <w:abstractNum w:abstractNumId="80">
    <w:nsid w:val="599D9AFC"/>
    <w:multiLevelType w:val="singleLevel"/>
    <w:tmpl w:val="599D9AFC"/>
    <w:lvl w:ilvl="0">
      <w:start w:val="1"/>
      <w:numFmt w:val="decimal"/>
      <w:suff w:val="nothing"/>
      <w:lvlText w:val="%1."/>
      <w:lvlJc w:val="left"/>
    </w:lvl>
  </w:abstractNum>
  <w:abstractNum w:abstractNumId="81">
    <w:nsid w:val="599D9B68"/>
    <w:multiLevelType w:val="singleLevel"/>
    <w:tmpl w:val="599D9B68"/>
    <w:lvl w:ilvl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  <w:num w:numId="44">
    <w:abstractNumId w:val="44"/>
  </w:num>
  <w:num w:numId="45">
    <w:abstractNumId w:val="45"/>
  </w:num>
  <w:num w:numId="46">
    <w:abstractNumId w:val="46"/>
  </w:num>
  <w:num w:numId="47">
    <w:abstractNumId w:val="47"/>
  </w:num>
  <w:num w:numId="48">
    <w:abstractNumId w:val="48"/>
  </w:num>
  <w:num w:numId="49">
    <w:abstractNumId w:val="49"/>
  </w:num>
  <w:num w:numId="50">
    <w:abstractNumId w:val="50"/>
  </w:num>
  <w:num w:numId="51">
    <w:abstractNumId w:val="51"/>
  </w:num>
  <w:num w:numId="52">
    <w:abstractNumId w:val="52"/>
  </w:num>
  <w:num w:numId="53">
    <w:abstractNumId w:val="53"/>
  </w:num>
  <w:num w:numId="54">
    <w:abstractNumId w:val="54"/>
  </w:num>
  <w:num w:numId="55">
    <w:abstractNumId w:val="55"/>
  </w:num>
  <w:num w:numId="56">
    <w:abstractNumId w:val="56"/>
  </w:num>
  <w:num w:numId="57">
    <w:abstractNumId w:val="57"/>
  </w:num>
  <w:num w:numId="58">
    <w:abstractNumId w:val="58"/>
  </w:num>
  <w:num w:numId="59">
    <w:abstractNumId w:val="59"/>
  </w:num>
  <w:num w:numId="60">
    <w:abstractNumId w:val="60"/>
  </w:num>
  <w:num w:numId="61">
    <w:abstractNumId w:val="61"/>
  </w:num>
  <w:num w:numId="62">
    <w:abstractNumId w:val="62"/>
  </w:num>
  <w:num w:numId="63">
    <w:abstractNumId w:val="63"/>
  </w:num>
  <w:num w:numId="64">
    <w:abstractNumId w:val="64"/>
  </w:num>
  <w:num w:numId="65">
    <w:abstractNumId w:val="65"/>
  </w:num>
  <w:num w:numId="66">
    <w:abstractNumId w:val="66"/>
  </w:num>
  <w:num w:numId="67">
    <w:abstractNumId w:val="67"/>
  </w:num>
  <w:num w:numId="68">
    <w:abstractNumId w:val="68"/>
  </w:num>
  <w:num w:numId="69">
    <w:abstractNumId w:val="69"/>
  </w:num>
  <w:num w:numId="70">
    <w:abstractNumId w:val="70"/>
  </w:num>
  <w:num w:numId="71">
    <w:abstractNumId w:val="71"/>
  </w:num>
  <w:num w:numId="72">
    <w:abstractNumId w:val="72"/>
  </w:num>
  <w:num w:numId="73">
    <w:abstractNumId w:val="73"/>
  </w:num>
  <w:num w:numId="74">
    <w:abstractNumId w:val="74"/>
  </w:num>
  <w:num w:numId="75">
    <w:abstractNumId w:val="75"/>
  </w:num>
  <w:num w:numId="76">
    <w:abstractNumId w:val="76"/>
  </w:num>
  <w:num w:numId="77">
    <w:abstractNumId w:val="77"/>
  </w:num>
  <w:num w:numId="78">
    <w:abstractNumId w:val="81"/>
  </w:num>
  <w:num w:numId="79">
    <w:abstractNumId w:val="20"/>
  </w:num>
  <w:num w:numId="80">
    <w:abstractNumId w:val="78"/>
  </w:num>
  <w:num w:numId="81">
    <w:abstractNumId w:val="79"/>
  </w:num>
  <w:num w:numId="82">
    <w:abstractNumId w:val="80"/>
  </w:num>
  <w:numIdMacAtCleanup w:val="8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A410ECA"/>
    <w:rsid w:val="0025689D"/>
    <w:rsid w:val="00373444"/>
    <w:rsid w:val="00511EF0"/>
    <w:rsid w:val="009D742E"/>
    <w:rsid w:val="00DC3BBA"/>
    <w:rsid w:val="00EC3F0F"/>
    <w:rsid w:val="023A3F0C"/>
    <w:rsid w:val="02545579"/>
    <w:rsid w:val="05BB09CD"/>
    <w:rsid w:val="06C858C3"/>
    <w:rsid w:val="06F53FCA"/>
    <w:rsid w:val="138A20E6"/>
    <w:rsid w:val="199C62F5"/>
    <w:rsid w:val="1AC15B44"/>
    <w:rsid w:val="222C5F86"/>
    <w:rsid w:val="264C01FB"/>
    <w:rsid w:val="2F9458E2"/>
    <w:rsid w:val="371B4B5C"/>
    <w:rsid w:val="39BA0EAB"/>
    <w:rsid w:val="3EB62E78"/>
    <w:rsid w:val="4223617A"/>
    <w:rsid w:val="472054C4"/>
    <w:rsid w:val="4B073931"/>
    <w:rsid w:val="4D384F18"/>
    <w:rsid w:val="4D687326"/>
    <w:rsid w:val="511A3E92"/>
    <w:rsid w:val="560F6D75"/>
    <w:rsid w:val="5A410ECA"/>
    <w:rsid w:val="5BE83650"/>
    <w:rsid w:val="675326AD"/>
    <w:rsid w:val="69D57020"/>
    <w:rsid w:val="748D204A"/>
    <w:rsid w:val="787E0598"/>
    <w:rsid w:val="7B6804E7"/>
    <w:rsid w:val="7D91425A"/>
    <w:rsid w:val="7E4B3E3D"/>
    <w:rsid w:val="7FE450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11EF0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rsid w:val="00511EF0"/>
    <w:pPr>
      <w:jc w:val="left"/>
    </w:pPr>
  </w:style>
  <w:style w:type="character" w:styleId="a4">
    <w:name w:val="Hyperlink"/>
    <w:basedOn w:val="a0"/>
    <w:rsid w:val="00511EF0"/>
    <w:rPr>
      <w:color w:val="0000FF"/>
      <w:u w:val="single"/>
    </w:rPr>
  </w:style>
  <w:style w:type="character" w:styleId="a5">
    <w:name w:val="annotation reference"/>
    <w:basedOn w:val="a0"/>
    <w:rsid w:val="00511EF0"/>
    <w:rPr>
      <w:sz w:val="21"/>
      <w:szCs w:val="21"/>
    </w:rPr>
  </w:style>
  <w:style w:type="paragraph" w:styleId="a6">
    <w:name w:val="header"/>
    <w:basedOn w:val="a"/>
    <w:link w:val="Char"/>
    <w:rsid w:val="00DC3B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DC3BBA"/>
    <w:rPr>
      <w:rFonts w:ascii="Times New Roman" w:eastAsia="宋体" w:hAnsi="Times New Roman" w:cs="Times New Roman"/>
      <w:kern w:val="2"/>
      <w:sz w:val="18"/>
      <w:szCs w:val="18"/>
    </w:rPr>
  </w:style>
  <w:style w:type="paragraph" w:styleId="a7">
    <w:name w:val="footer"/>
    <w:basedOn w:val="a"/>
    <w:link w:val="Char0"/>
    <w:rsid w:val="00DC3B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DC3BBA"/>
    <w:rPr>
      <w:rFonts w:ascii="Times New Roman" w:eastAsia="宋体" w:hAnsi="Times New Roman" w:cs="Times New Roman"/>
      <w:kern w:val="2"/>
      <w:sz w:val="18"/>
      <w:szCs w:val="18"/>
    </w:rPr>
  </w:style>
  <w:style w:type="paragraph" w:styleId="a8">
    <w:name w:val="Balloon Text"/>
    <w:basedOn w:val="a"/>
    <w:link w:val="Char1"/>
    <w:rsid w:val="00DC3BBA"/>
    <w:rPr>
      <w:sz w:val="18"/>
      <w:szCs w:val="18"/>
    </w:rPr>
  </w:style>
  <w:style w:type="character" w:customStyle="1" w:styleId="Char1">
    <w:name w:val="批注框文本 Char"/>
    <w:basedOn w:val="a0"/>
    <w:link w:val="a8"/>
    <w:rsid w:val="00DC3BB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ourses.cn/imooc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1037</Words>
  <Characters>5912</Characters>
  <Application>Microsoft Office Word</Application>
  <DocSecurity>0</DocSecurity>
  <Lines>49</Lines>
  <Paragraphs>13</Paragraphs>
  <ScaleCrop>false</ScaleCrop>
  <Company>Microsoft</Company>
  <LinksUpToDate>false</LinksUpToDate>
  <CharactersWithSpaces>6936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amber</dc:creator>
  <cp:lastModifiedBy>lenovo</cp:lastModifiedBy>
  <cp:revision>4</cp:revision>
  <dcterms:created xsi:type="dcterms:W3CDTF">2017-08-23T03:00:00Z</dcterms:created>
  <dcterms:modified xsi:type="dcterms:W3CDTF">2017-09-20T03:02:00Z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