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5C9A">
      <w:pPr>
        <w:spacing w:line="360" w:lineRule="auto"/>
        <w:jc w:val="center"/>
        <w:rPr>
          <w:rFonts w:hint="eastAsia" w:ascii="宋体" w:hAnsi="宋体"/>
          <w:b/>
          <w:bCs/>
          <w:sz w:val="28"/>
          <w:szCs w:val="28"/>
        </w:rPr>
      </w:pPr>
      <w:bookmarkStart w:id="0" w:name="_GoBack"/>
      <w:bookmarkEnd w:id="0"/>
      <w:r>
        <w:rPr>
          <w:rFonts w:hint="eastAsia" w:ascii="宋体" w:hAnsi="宋体"/>
          <w:b/>
          <w:bCs/>
          <w:sz w:val="28"/>
          <w:szCs w:val="28"/>
        </w:rPr>
        <w:t>一、金审学院图书馆南楼一楼档案室库房建设项目报价单</w:t>
      </w:r>
    </w:p>
    <w:p w14:paraId="44F52ADC">
      <w:pPr>
        <w:spacing w:line="360" w:lineRule="auto"/>
        <w:rPr>
          <w:rFonts w:hint="eastAsia" w:ascii="宋体" w:hAnsi="宋体"/>
          <w:b/>
          <w:bCs/>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3827"/>
        <w:gridCol w:w="1213"/>
      </w:tblGrid>
      <w:tr w14:paraId="7A38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C4A788D">
            <w:pPr>
              <w:spacing w:line="360" w:lineRule="auto"/>
              <w:rPr>
                <w:rFonts w:hint="eastAsia" w:ascii="宋体" w:hAnsi="宋体"/>
                <w:b/>
                <w:bCs/>
                <w:sz w:val="28"/>
                <w:szCs w:val="28"/>
              </w:rPr>
            </w:pPr>
            <w:r>
              <w:rPr>
                <w:rFonts w:hint="eastAsia" w:ascii="宋体" w:hAnsi="宋体"/>
                <w:b/>
                <w:bCs/>
                <w:sz w:val="28"/>
                <w:szCs w:val="28"/>
              </w:rPr>
              <w:t>序号</w:t>
            </w:r>
          </w:p>
        </w:tc>
        <w:tc>
          <w:tcPr>
            <w:tcW w:w="2410" w:type="dxa"/>
          </w:tcPr>
          <w:p w14:paraId="7FFFB035">
            <w:pPr>
              <w:spacing w:line="360" w:lineRule="auto"/>
              <w:rPr>
                <w:rFonts w:hint="eastAsia" w:ascii="宋体" w:hAnsi="宋体"/>
                <w:b/>
                <w:bCs/>
                <w:sz w:val="28"/>
                <w:szCs w:val="28"/>
              </w:rPr>
            </w:pPr>
            <w:r>
              <w:rPr>
                <w:rFonts w:hint="eastAsia" w:ascii="宋体" w:hAnsi="宋体"/>
                <w:b/>
                <w:bCs/>
                <w:sz w:val="28"/>
                <w:szCs w:val="28"/>
              </w:rPr>
              <w:t>项目名称</w:t>
            </w:r>
          </w:p>
        </w:tc>
        <w:tc>
          <w:tcPr>
            <w:tcW w:w="3827" w:type="dxa"/>
          </w:tcPr>
          <w:p w14:paraId="0F17CC2E">
            <w:pPr>
              <w:spacing w:line="360" w:lineRule="auto"/>
              <w:rPr>
                <w:rFonts w:hint="eastAsia" w:ascii="宋体" w:hAnsi="宋体"/>
                <w:b/>
                <w:bCs/>
                <w:sz w:val="28"/>
                <w:szCs w:val="28"/>
              </w:rPr>
            </w:pPr>
            <w:r>
              <w:rPr>
                <w:rFonts w:hint="eastAsia" w:ascii="宋体" w:hAnsi="宋体"/>
                <w:b/>
                <w:bCs/>
                <w:sz w:val="28"/>
                <w:szCs w:val="28"/>
              </w:rPr>
              <w:t>投标总报价</w:t>
            </w:r>
          </w:p>
        </w:tc>
        <w:tc>
          <w:tcPr>
            <w:tcW w:w="1213" w:type="dxa"/>
          </w:tcPr>
          <w:p w14:paraId="1F00BBFB">
            <w:pPr>
              <w:spacing w:line="360" w:lineRule="auto"/>
              <w:rPr>
                <w:rFonts w:hint="eastAsia" w:ascii="宋体" w:hAnsi="宋体"/>
                <w:b/>
                <w:bCs/>
                <w:sz w:val="28"/>
                <w:szCs w:val="28"/>
              </w:rPr>
            </w:pPr>
            <w:r>
              <w:rPr>
                <w:rFonts w:hint="eastAsia" w:ascii="宋体" w:hAnsi="宋体"/>
                <w:b/>
                <w:bCs/>
                <w:sz w:val="28"/>
                <w:szCs w:val="28"/>
              </w:rPr>
              <w:t>备注</w:t>
            </w:r>
          </w:p>
        </w:tc>
      </w:tr>
      <w:tr w14:paraId="25F60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ED47B30">
            <w:pPr>
              <w:spacing w:line="360" w:lineRule="auto"/>
              <w:rPr>
                <w:rFonts w:hint="eastAsia" w:ascii="宋体" w:hAnsi="宋体"/>
                <w:sz w:val="24"/>
                <w:szCs w:val="24"/>
              </w:rPr>
            </w:pPr>
            <w:r>
              <w:rPr>
                <w:rFonts w:hint="eastAsia" w:ascii="宋体" w:hAnsi="宋体"/>
                <w:sz w:val="24"/>
                <w:szCs w:val="24"/>
              </w:rPr>
              <w:t>1</w:t>
            </w:r>
          </w:p>
        </w:tc>
        <w:tc>
          <w:tcPr>
            <w:tcW w:w="2410" w:type="dxa"/>
          </w:tcPr>
          <w:p w14:paraId="1886D5B4">
            <w:pPr>
              <w:spacing w:line="360" w:lineRule="auto"/>
              <w:rPr>
                <w:rFonts w:hint="eastAsia" w:ascii="宋体" w:hAnsi="宋体"/>
                <w:sz w:val="24"/>
                <w:szCs w:val="24"/>
              </w:rPr>
            </w:pPr>
            <w:r>
              <w:rPr>
                <w:rFonts w:hint="eastAsia" w:ascii="宋体" w:hAnsi="宋体"/>
                <w:sz w:val="24"/>
                <w:szCs w:val="24"/>
              </w:rPr>
              <w:t>金审学院图书馆南楼一楼档案室库房建设项目</w:t>
            </w:r>
          </w:p>
        </w:tc>
        <w:tc>
          <w:tcPr>
            <w:tcW w:w="3827" w:type="dxa"/>
          </w:tcPr>
          <w:p w14:paraId="2DFA462B">
            <w:pPr>
              <w:spacing w:line="360" w:lineRule="auto"/>
              <w:rPr>
                <w:rFonts w:hint="eastAsia" w:ascii="宋体" w:hAnsi="宋体"/>
                <w:sz w:val="24"/>
                <w:szCs w:val="24"/>
              </w:rPr>
            </w:pPr>
            <w:r>
              <w:rPr>
                <w:rFonts w:hint="eastAsia" w:ascii="宋体" w:hAnsi="宋体"/>
                <w:sz w:val="24"/>
                <w:szCs w:val="24"/>
              </w:rPr>
              <w:t>大写：</w:t>
            </w:r>
          </w:p>
          <w:p w14:paraId="07C11823">
            <w:pPr>
              <w:spacing w:line="360" w:lineRule="auto"/>
              <w:rPr>
                <w:rFonts w:hint="eastAsia" w:ascii="宋体" w:hAnsi="宋体"/>
                <w:sz w:val="24"/>
                <w:szCs w:val="24"/>
              </w:rPr>
            </w:pPr>
            <w:r>
              <w:rPr>
                <w:rFonts w:hint="eastAsia" w:ascii="宋体" w:hAnsi="宋体"/>
                <w:sz w:val="24"/>
                <w:szCs w:val="24"/>
              </w:rPr>
              <w:t>小写：</w:t>
            </w:r>
          </w:p>
        </w:tc>
        <w:tc>
          <w:tcPr>
            <w:tcW w:w="1213" w:type="dxa"/>
          </w:tcPr>
          <w:p w14:paraId="15C79D9B">
            <w:pPr>
              <w:spacing w:line="360" w:lineRule="auto"/>
              <w:rPr>
                <w:rFonts w:hint="eastAsia" w:ascii="宋体" w:hAnsi="宋体"/>
                <w:b/>
                <w:bCs/>
                <w:sz w:val="28"/>
                <w:szCs w:val="28"/>
              </w:rPr>
            </w:pPr>
          </w:p>
        </w:tc>
      </w:tr>
      <w:tr w14:paraId="3871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998DCB6">
            <w:pPr>
              <w:spacing w:line="360" w:lineRule="auto"/>
              <w:rPr>
                <w:rFonts w:hint="eastAsia" w:ascii="宋体" w:hAnsi="宋体"/>
                <w:sz w:val="24"/>
                <w:szCs w:val="24"/>
              </w:rPr>
            </w:pPr>
            <w:r>
              <w:rPr>
                <w:rFonts w:hint="eastAsia" w:ascii="宋体" w:hAnsi="宋体"/>
                <w:sz w:val="24"/>
                <w:szCs w:val="24"/>
              </w:rPr>
              <w:t>2</w:t>
            </w:r>
          </w:p>
        </w:tc>
        <w:tc>
          <w:tcPr>
            <w:tcW w:w="2410" w:type="dxa"/>
          </w:tcPr>
          <w:p w14:paraId="2858347F">
            <w:pPr>
              <w:spacing w:line="360" w:lineRule="auto"/>
              <w:rPr>
                <w:rFonts w:hint="eastAsia" w:ascii="宋体" w:hAnsi="宋体"/>
                <w:sz w:val="24"/>
                <w:szCs w:val="24"/>
              </w:rPr>
            </w:pPr>
            <w:r>
              <w:rPr>
                <w:rFonts w:hint="eastAsia" w:ascii="宋体" w:hAnsi="宋体"/>
                <w:sz w:val="24"/>
                <w:szCs w:val="24"/>
              </w:rPr>
              <w:t>交货期期</w:t>
            </w:r>
          </w:p>
        </w:tc>
        <w:tc>
          <w:tcPr>
            <w:tcW w:w="3827" w:type="dxa"/>
          </w:tcPr>
          <w:p w14:paraId="5AE2A1B6">
            <w:pPr>
              <w:spacing w:line="360" w:lineRule="auto"/>
              <w:rPr>
                <w:rFonts w:hint="eastAsia" w:ascii="宋体" w:hAnsi="宋体"/>
                <w:sz w:val="24"/>
                <w:szCs w:val="24"/>
              </w:rPr>
            </w:pPr>
          </w:p>
        </w:tc>
        <w:tc>
          <w:tcPr>
            <w:tcW w:w="1213" w:type="dxa"/>
          </w:tcPr>
          <w:p w14:paraId="43629816">
            <w:pPr>
              <w:spacing w:line="360" w:lineRule="auto"/>
              <w:rPr>
                <w:rFonts w:hint="eastAsia" w:ascii="宋体" w:hAnsi="宋体"/>
                <w:b/>
                <w:bCs/>
                <w:sz w:val="28"/>
                <w:szCs w:val="28"/>
              </w:rPr>
            </w:pPr>
          </w:p>
        </w:tc>
      </w:tr>
      <w:tr w14:paraId="50126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FF78B86">
            <w:pPr>
              <w:spacing w:line="360" w:lineRule="auto"/>
              <w:rPr>
                <w:rFonts w:hint="eastAsia" w:ascii="宋体" w:hAnsi="宋体"/>
                <w:sz w:val="24"/>
                <w:szCs w:val="24"/>
              </w:rPr>
            </w:pPr>
            <w:r>
              <w:rPr>
                <w:rFonts w:hint="eastAsia" w:ascii="宋体" w:hAnsi="宋体"/>
                <w:sz w:val="24"/>
                <w:szCs w:val="24"/>
              </w:rPr>
              <w:t>3</w:t>
            </w:r>
          </w:p>
        </w:tc>
        <w:tc>
          <w:tcPr>
            <w:tcW w:w="2410" w:type="dxa"/>
          </w:tcPr>
          <w:p w14:paraId="16B06308">
            <w:pPr>
              <w:spacing w:line="360" w:lineRule="auto"/>
              <w:rPr>
                <w:rFonts w:hint="eastAsia" w:ascii="宋体" w:hAnsi="宋体"/>
                <w:sz w:val="24"/>
                <w:szCs w:val="24"/>
              </w:rPr>
            </w:pPr>
            <w:r>
              <w:rPr>
                <w:rFonts w:hint="eastAsia" w:ascii="宋体" w:hAnsi="宋体"/>
                <w:sz w:val="24"/>
                <w:szCs w:val="24"/>
              </w:rPr>
              <w:t>质保期</w:t>
            </w:r>
          </w:p>
        </w:tc>
        <w:tc>
          <w:tcPr>
            <w:tcW w:w="3827" w:type="dxa"/>
          </w:tcPr>
          <w:p w14:paraId="07D3EB19">
            <w:pPr>
              <w:spacing w:line="360" w:lineRule="auto"/>
              <w:rPr>
                <w:rFonts w:hint="eastAsia" w:ascii="宋体" w:hAnsi="宋体"/>
                <w:sz w:val="24"/>
                <w:szCs w:val="24"/>
              </w:rPr>
            </w:pPr>
          </w:p>
        </w:tc>
        <w:tc>
          <w:tcPr>
            <w:tcW w:w="1213" w:type="dxa"/>
          </w:tcPr>
          <w:p w14:paraId="67EED29B">
            <w:pPr>
              <w:spacing w:line="360" w:lineRule="auto"/>
              <w:rPr>
                <w:rFonts w:hint="eastAsia" w:ascii="宋体" w:hAnsi="宋体"/>
                <w:b/>
                <w:bCs/>
                <w:sz w:val="28"/>
                <w:szCs w:val="28"/>
              </w:rPr>
            </w:pPr>
          </w:p>
        </w:tc>
      </w:tr>
    </w:tbl>
    <w:p w14:paraId="246649B6">
      <w:pPr>
        <w:spacing w:line="360" w:lineRule="auto"/>
        <w:rPr>
          <w:rFonts w:hint="eastAsia" w:ascii="宋体" w:hAnsi="宋体"/>
          <w:b/>
          <w:bCs/>
          <w:sz w:val="28"/>
          <w:szCs w:val="28"/>
        </w:rPr>
      </w:pPr>
    </w:p>
    <w:p w14:paraId="77E75279">
      <w:pPr>
        <w:spacing w:line="360" w:lineRule="auto"/>
        <w:rPr>
          <w:rFonts w:hint="eastAsia" w:ascii="宋体" w:hAnsi="宋体"/>
          <w:sz w:val="28"/>
          <w:szCs w:val="28"/>
        </w:rPr>
      </w:pPr>
      <w:r>
        <w:rPr>
          <w:rFonts w:hint="eastAsia" w:ascii="宋体" w:hAnsi="宋体"/>
          <w:sz w:val="28"/>
          <w:szCs w:val="28"/>
        </w:rPr>
        <w:t>投标人（盖章）：</w:t>
      </w:r>
    </w:p>
    <w:p w14:paraId="5BD2C483">
      <w:pPr>
        <w:spacing w:line="360" w:lineRule="auto"/>
        <w:rPr>
          <w:rFonts w:hint="eastAsia" w:ascii="宋体" w:hAnsi="宋体"/>
          <w:sz w:val="28"/>
          <w:szCs w:val="28"/>
        </w:rPr>
      </w:pPr>
      <w:r>
        <w:rPr>
          <w:rFonts w:hint="eastAsia" w:ascii="宋体" w:hAnsi="宋体"/>
          <w:sz w:val="28"/>
          <w:szCs w:val="28"/>
        </w:rPr>
        <w:t>日期：</w:t>
      </w:r>
    </w:p>
    <w:p w14:paraId="2CBA9F0A">
      <w:pPr>
        <w:spacing w:line="360" w:lineRule="auto"/>
        <w:rPr>
          <w:rFonts w:hint="eastAsia" w:ascii="宋体" w:hAnsi="宋体"/>
          <w:b/>
          <w:bCs/>
          <w:sz w:val="28"/>
          <w:szCs w:val="28"/>
        </w:rPr>
      </w:pPr>
    </w:p>
    <w:p w14:paraId="1510E991">
      <w:pPr>
        <w:spacing w:line="360" w:lineRule="auto"/>
        <w:rPr>
          <w:rFonts w:hint="eastAsia" w:ascii="宋体" w:hAnsi="宋体"/>
          <w:b/>
          <w:bCs/>
          <w:sz w:val="28"/>
          <w:szCs w:val="28"/>
        </w:rPr>
      </w:pPr>
    </w:p>
    <w:p w14:paraId="5AB9C439">
      <w:pPr>
        <w:spacing w:line="360" w:lineRule="auto"/>
        <w:jc w:val="center"/>
        <w:rPr>
          <w:rFonts w:hint="eastAsia" w:ascii="宋体" w:hAnsi="宋体"/>
          <w:b/>
          <w:bCs/>
          <w:sz w:val="28"/>
          <w:szCs w:val="28"/>
        </w:rPr>
      </w:pPr>
    </w:p>
    <w:p w14:paraId="3CA72086">
      <w:pPr>
        <w:spacing w:line="360" w:lineRule="auto"/>
        <w:jc w:val="center"/>
        <w:rPr>
          <w:rFonts w:hint="eastAsia" w:ascii="宋体" w:hAnsi="宋体"/>
          <w:b/>
          <w:bCs/>
          <w:sz w:val="28"/>
          <w:szCs w:val="28"/>
        </w:rPr>
      </w:pPr>
    </w:p>
    <w:p w14:paraId="394C4C9F">
      <w:pPr>
        <w:spacing w:line="360" w:lineRule="auto"/>
        <w:jc w:val="center"/>
        <w:rPr>
          <w:rFonts w:hint="eastAsia" w:ascii="宋体" w:hAnsi="宋体"/>
          <w:b/>
          <w:bCs/>
          <w:sz w:val="28"/>
          <w:szCs w:val="28"/>
        </w:rPr>
      </w:pPr>
    </w:p>
    <w:p w14:paraId="6CF1F895">
      <w:pPr>
        <w:spacing w:line="360" w:lineRule="auto"/>
        <w:jc w:val="center"/>
        <w:rPr>
          <w:rFonts w:hint="eastAsia" w:ascii="宋体" w:hAnsi="宋体"/>
          <w:b/>
          <w:bCs/>
          <w:sz w:val="28"/>
          <w:szCs w:val="28"/>
        </w:rPr>
      </w:pPr>
    </w:p>
    <w:p w14:paraId="691F25C8">
      <w:pPr>
        <w:spacing w:line="360" w:lineRule="auto"/>
        <w:jc w:val="center"/>
        <w:rPr>
          <w:rFonts w:hint="eastAsia" w:ascii="宋体" w:hAnsi="宋体"/>
          <w:b/>
          <w:bCs/>
          <w:sz w:val="28"/>
          <w:szCs w:val="28"/>
        </w:rPr>
      </w:pPr>
    </w:p>
    <w:p w14:paraId="7BCF6091">
      <w:pPr>
        <w:spacing w:line="360" w:lineRule="auto"/>
        <w:jc w:val="center"/>
        <w:rPr>
          <w:rFonts w:hint="eastAsia" w:ascii="宋体" w:hAnsi="宋体"/>
          <w:b/>
          <w:bCs/>
          <w:sz w:val="28"/>
          <w:szCs w:val="28"/>
        </w:rPr>
      </w:pPr>
    </w:p>
    <w:p w14:paraId="0DA780A9">
      <w:pPr>
        <w:spacing w:line="360" w:lineRule="auto"/>
        <w:jc w:val="center"/>
        <w:rPr>
          <w:rFonts w:hint="eastAsia" w:ascii="宋体" w:hAnsi="宋体"/>
          <w:b/>
          <w:bCs/>
          <w:sz w:val="28"/>
          <w:szCs w:val="28"/>
        </w:rPr>
      </w:pPr>
    </w:p>
    <w:p w14:paraId="0194EBC7">
      <w:pPr>
        <w:spacing w:line="360" w:lineRule="auto"/>
        <w:jc w:val="center"/>
        <w:rPr>
          <w:rFonts w:hint="eastAsia" w:ascii="宋体" w:hAnsi="宋体"/>
          <w:b/>
          <w:bCs/>
          <w:sz w:val="28"/>
          <w:szCs w:val="28"/>
        </w:rPr>
      </w:pPr>
    </w:p>
    <w:p w14:paraId="4F97D64A">
      <w:pPr>
        <w:spacing w:line="360" w:lineRule="auto"/>
        <w:jc w:val="center"/>
        <w:rPr>
          <w:rFonts w:hint="eastAsia" w:ascii="宋体" w:hAnsi="宋体"/>
          <w:b/>
          <w:bCs/>
          <w:sz w:val="28"/>
          <w:szCs w:val="28"/>
        </w:rPr>
      </w:pPr>
    </w:p>
    <w:p w14:paraId="41062882">
      <w:pPr>
        <w:spacing w:line="360" w:lineRule="auto"/>
        <w:jc w:val="center"/>
        <w:rPr>
          <w:rFonts w:hint="eastAsia" w:ascii="宋体" w:hAnsi="宋体"/>
          <w:b/>
          <w:bCs/>
          <w:sz w:val="28"/>
          <w:szCs w:val="28"/>
        </w:rPr>
      </w:pPr>
    </w:p>
    <w:p w14:paraId="433A778C">
      <w:pPr>
        <w:spacing w:line="360" w:lineRule="auto"/>
        <w:jc w:val="center"/>
        <w:rPr>
          <w:rFonts w:hint="eastAsia" w:ascii="宋体" w:hAnsi="宋体"/>
          <w:b/>
          <w:bCs/>
          <w:sz w:val="28"/>
          <w:szCs w:val="28"/>
        </w:rPr>
      </w:pPr>
      <w:r>
        <w:rPr>
          <w:rFonts w:hint="eastAsia" w:ascii="宋体" w:hAnsi="宋体"/>
          <w:b/>
          <w:bCs/>
          <w:sz w:val="28"/>
          <w:szCs w:val="28"/>
        </w:rPr>
        <w:t>二、金审学院图书馆南楼一楼档案室库房建设项目分项报价单</w:t>
      </w:r>
    </w:p>
    <w:p w14:paraId="35090463">
      <w:pPr>
        <w:spacing w:line="360" w:lineRule="auto"/>
        <w:rPr>
          <w:rFonts w:hint="eastAsia" w:ascii="宋体" w:hAnsi="宋体"/>
          <w:b/>
          <w:bCs/>
          <w:sz w:val="28"/>
          <w:szCs w:val="28"/>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897"/>
        <w:gridCol w:w="992"/>
        <w:gridCol w:w="992"/>
        <w:gridCol w:w="1134"/>
        <w:gridCol w:w="1207"/>
      </w:tblGrid>
      <w:tr w14:paraId="089F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tcPr>
          <w:p w14:paraId="35FA0B3A">
            <w:pPr>
              <w:spacing w:line="360" w:lineRule="auto"/>
              <w:rPr>
                <w:rFonts w:hint="eastAsia" w:ascii="宋体" w:hAnsi="宋体"/>
                <w:b/>
                <w:bCs/>
                <w:sz w:val="28"/>
                <w:szCs w:val="28"/>
              </w:rPr>
            </w:pPr>
            <w:r>
              <w:rPr>
                <w:rFonts w:hint="eastAsia" w:ascii="宋体" w:hAnsi="宋体"/>
                <w:b/>
                <w:bCs/>
                <w:sz w:val="28"/>
                <w:szCs w:val="28"/>
              </w:rPr>
              <w:t>序号</w:t>
            </w:r>
          </w:p>
        </w:tc>
        <w:tc>
          <w:tcPr>
            <w:tcW w:w="2897" w:type="dxa"/>
          </w:tcPr>
          <w:p w14:paraId="548D91ED">
            <w:pPr>
              <w:spacing w:line="360" w:lineRule="auto"/>
              <w:rPr>
                <w:rFonts w:hint="eastAsia" w:ascii="宋体" w:hAnsi="宋体"/>
                <w:b/>
                <w:bCs/>
                <w:sz w:val="28"/>
                <w:szCs w:val="28"/>
              </w:rPr>
            </w:pPr>
            <w:r>
              <w:rPr>
                <w:rFonts w:hint="eastAsia" w:ascii="宋体" w:hAnsi="宋体"/>
                <w:b/>
                <w:bCs/>
                <w:sz w:val="28"/>
                <w:szCs w:val="28"/>
              </w:rPr>
              <w:t>项目名称</w:t>
            </w:r>
          </w:p>
        </w:tc>
        <w:tc>
          <w:tcPr>
            <w:tcW w:w="992" w:type="dxa"/>
            <w:vAlign w:val="center"/>
          </w:tcPr>
          <w:p w14:paraId="1F067D8B">
            <w:pPr>
              <w:spacing w:line="360" w:lineRule="auto"/>
              <w:jc w:val="center"/>
              <w:rPr>
                <w:rFonts w:hint="eastAsia" w:ascii="宋体" w:hAnsi="宋体"/>
                <w:b/>
                <w:bCs/>
                <w:sz w:val="28"/>
                <w:szCs w:val="28"/>
              </w:rPr>
            </w:pPr>
            <w:r>
              <w:rPr>
                <w:rFonts w:hint="eastAsia" w:ascii="宋体" w:hAnsi="宋体"/>
                <w:b/>
                <w:bCs/>
                <w:sz w:val="28"/>
                <w:szCs w:val="28"/>
              </w:rPr>
              <w:t>单位</w:t>
            </w:r>
          </w:p>
        </w:tc>
        <w:tc>
          <w:tcPr>
            <w:tcW w:w="992" w:type="dxa"/>
            <w:vAlign w:val="center"/>
          </w:tcPr>
          <w:p w14:paraId="529551EF">
            <w:pPr>
              <w:spacing w:line="360" w:lineRule="auto"/>
              <w:jc w:val="center"/>
              <w:rPr>
                <w:rFonts w:hint="eastAsia" w:ascii="宋体" w:hAnsi="宋体"/>
                <w:b/>
                <w:bCs/>
                <w:sz w:val="28"/>
                <w:szCs w:val="28"/>
              </w:rPr>
            </w:pPr>
            <w:r>
              <w:rPr>
                <w:rFonts w:hint="eastAsia" w:ascii="宋体" w:hAnsi="宋体"/>
                <w:b/>
                <w:bCs/>
                <w:sz w:val="28"/>
                <w:szCs w:val="28"/>
              </w:rPr>
              <w:t>数量</w:t>
            </w:r>
          </w:p>
        </w:tc>
        <w:tc>
          <w:tcPr>
            <w:tcW w:w="1134" w:type="dxa"/>
          </w:tcPr>
          <w:p w14:paraId="5624137A">
            <w:pPr>
              <w:spacing w:line="360" w:lineRule="auto"/>
              <w:jc w:val="center"/>
              <w:rPr>
                <w:rFonts w:hint="eastAsia" w:ascii="宋体" w:hAnsi="宋体"/>
                <w:b/>
                <w:bCs/>
                <w:sz w:val="28"/>
                <w:szCs w:val="28"/>
              </w:rPr>
            </w:pPr>
            <w:r>
              <w:rPr>
                <w:rFonts w:hint="eastAsia" w:ascii="宋体" w:hAnsi="宋体"/>
                <w:b/>
                <w:bCs/>
                <w:sz w:val="28"/>
                <w:szCs w:val="28"/>
              </w:rPr>
              <w:t>单价</w:t>
            </w:r>
          </w:p>
        </w:tc>
        <w:tc>
          <w:tcPr>
            <w:tcW w:w="1207" w:type="dxa"/>
          </w:tcPr>
          <w:p w14:paraId="410C1C1E">
            <w:pPr>
              <w:spacing w:line="360" w:lineRule="auto"/>
              <w:jc w:val="center"/>
              <w:rPr>
                <w:rFonts w:hint="eastAsia" w:ascii="宋体" w:hAnsi="宋体"/>
                <w:b/>
                <w:bCs/>
                <w:sz w:val="28"/>
                <w:szCs w:val="28"/>
              </w:rPr>
            </w:pPr>
            <w:r>
              <w:rPr>
                <w:rFonts w:hint="eastAsia" w:ascii="宋体" w:hAnsi="宋体"/>
                <w:b/>
                <w:bCs/>
                <w:sz w:val="28"/>
                <w:szCs w:val="28"/>
              </w:rPr>
              <w:t>合价</w:t>
            </w:r>
          </w:p>
        </w:tc>
      </w:tr>
      <w:tr w14:paraId="3867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6938A967">
            <w:pPr>
              <w:spacing w:line="360" w:lineRule="auto"/>
              <w:jc w:val="center"/>
              <w:rPr>
                <w:rFonts w:hint="eastAsia" w:ascii="宋体" w:hAnsi="宋体"/>
                <w:sz w:val="24"/>
                <w:szCs w:val="24"/>
              </w:rPr>
            </w:pPr>
            <w:r>
              <w:rPr>
                <w:rFonts w:hint="eastAsia" w:ascii="宋体" w:hAnsi="宋体"/>
                <w:sz w:val="24"/>
                <w:szCs w:val="24"/>
              </w:rPr>
              <w:t>1</w:t>
            </w:r>
          </w:p>
        </w:tc>
        <w:tc>
          <w:tcPr>
            <w:tcW w:w="2897" w:type="dxa"/>
            <w:vAlign w:val="center"/>
          </w:tcPr>
          <w:p w14:paraId="3DC7B4B4">
            <w:pPr>
              <w:spacing w:line="360" w:lineRule="auto"/>
              <w:rPr>
                <w:rFonts w:hint="eastAsia" w:ascii="宋体" w:hAnsi="宋体"/>
                <w:sz w:val="24"/>
                <w:szCs w:val="24"/>
              </w:rPr>
            </w:pPr>
            <w:r>
              <w:rPr>
                <w:rFonts w:hint="eastAsia" w:ascii="宋体" w:hAnsi="宋体"/>
                <w:sz w:val="24"/>
                <w:szCs w:val="24"/>
              </w:rPr>
              <w:t>档案架</w:t>
            </w:r>
          </w:p>
        </w:tc>
        <w:tc>
          <w:tcPr>
            <w:tcW w:w="992" w:type="dxa"/>
            <w:vAlign w:val="center"/>
          </w:tcPr>
          <w:p w14:paraId="5D23EB97">
            <w:pPr>
              <w:spacing w:line="360" w:lineRule="auto"/>
              <w:jc w:val="center"/>
              <w:rPr>
                <w:rFonts w:hint="eastAsia" w:ascii="宋体" w:hAnsi="宋体"/>
                <w:sz w:val="24"/>
                <w:szCs w:val="24"/>
              </w:rPr>
            </w:pPr>
          </w:p>
        </w:tc>
        <w:tc>
          <w:tcPr>
            <w:tcW w:w="992" w:type="dxa"/>
            <w:vAlign w:val="center"/>
          </w:tcPr>
          <w:p w14:paraId="3B809F3F">
            <w:pPr>
              <w:spacing w:line="360" w:lineRule="auto"/>
              <w:jc w:val="center"/>
              <w:rPr>
                <w:rFonts w:hint="eastAsia" w:ascii="宋体" w:hAnsi="宋体"/>
                <w:sz w:val="24"/>
                <w:szCs w:val="24"/>
              </w:rPr>
            </w:pPr>
          </w:p>
        </w:tc>
        <w:tc>
          <w:tcPr>
            <w:tcW w:w="1134" w:type="dxa"/>
          </w:tcPr>
          <w:p w14:paraId="5F402453">
            <w:pPr>
              <w:spacing w:line="360" w:lineRule="auto"/>
              <w:rPr>
                <w:rFonts w:hint="eastAsia" w:ascii="宋体" w:hAnsi="宋体"/>
                <w:sz w:val="24"/>
                <w:szCs w:val="24"/>
              </w:rPr>
            </w:pPr>
          </w:p>
        </w:tc>
        <w:tc>
          <w:tcPr>
            <w:tcW w:w="1207" w:type="dxa"/>
          </w:tcPr>
          <w:p w14:paraId="3ABE7A51">
            <w:pPr>
              <w:spacing w:line="360" w:lineRule="auto"/>
              <w:rPr>
                <w:rFonts w:hint="eastAsia" w:ascii="宋体" w:hAnsi="宋体"/>
                <w:b/>
                <w:bCs/>
                <w:sz w:val="28"/>
                <w:szCs w:val="28"/>
              </w:rPr>
            </w:pPr>
          </w:p>
        </w:tc>
      </w:tr>
      <w:tr w14:paraId="6AF2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6B2B39F9">
            <w:pPr>
              <w:spacing w:line="360" w:lineRule="auto"/>
              <w:jc w:val="center"/>
              <w:rPr>
                <w:rFonts w:hint="eastAsia" w:ascii="宋体" w:hAnsi="宋体"/>
                <w:sz w:val="24"/>
                <w:szCs w:val="24"/>
              </w:rPr>
            </w:pPr>
            <w:r>
              <w:rPr>
                <w:rFonts w:hint="eastAsia" w:ascii="宋体" w:hAnsi="宋体"/>
                <w:sz w:val="24"/>
                <w:szCs w:val="24"/>
              </w:rPr>
              <w:t>2</w:t>
            </w:r>
          </w:p>
        </w:tc>
        <w:tc>
          <w:tcPr>
            <w:tcW w:w="2897" w:type="dxa"/>
            <w:vAlign w:val="center"/>
          </w:tcPr>
          <w:p w14:paraId="745BEE34">
            <w:pPr>
              <w:spacing w:line="360" w:lineRule="auto"/>
              <w:rPr>
                <w:rFonts w:hint="eastAsia" w:ascii="宋体" w:hAnsi="宋体"/>
                <w:sz w:val="24"/>
                <w:szCs w:val="24"/>
              </w:rPr>
            </w:pPr>
            <w:r>
              <w:rPr>
                <w:rFonts w:hint="eastAsia" w:ascii="宋体" w:hAnsi="宋体"/>
                <w:sz w:val="24"/>
                <w:szCs w:val="24"/>
              </w:rPr>
              <w:t>智能恒湿一体机</w:t>
            </w:r>
          </w:p>
        </w:tc>
        <w:tc>
          <w:tcPr>
            <w:tcW w:w="992" w:type="dxa"/>
            <w:vAlign w:val="center"/>
          </w:tcPr>
          <w:p w14:paraId="35B6D4E4">
            <w:pPr>
              <w:spacing w:line="360" w:lineRule="auto"/>
              <w:jc w:val="center"/>
              <w:rPr>
                <w:rFonts w:hint="eastAsia" w:ascii="宋体" w:hAnsi="宋体"/>
                <w:sz w:val="24"/>
                <w:szCs w:val="24"/>
              </w:rPr>
            </w:pPr>
          </w:p>
        </w:tc>
        <w:tc>
          <w:tcPr>
            <w:tcW w:w="992" w:type="dxa"/>
            <w:vAlign w:val="center"/>
          </w:tcPr>
          <w:p w14:paraId="0C646F5D">
            <w:pPr>
              <w:spacing w:line="360" w:lineRule="auto"/>
              <w:jc w:val="center"/>
              <w:rPr>
                <w:rFonts w:hint="eastAsia" w:ascii="宋体" w:hAnsi="宋体"/>
                <w:sz w:val="24"/>
                <w:szCs w:val="24"/>
              </w:rPr>
            </w:pPr>
          </w:p>
        </w:tc>
        <w:tc>
          <w:tcPr>
            <w:tcW w:w="1134" w:type="dxa"/>
          </w:tcPr>
          <w:p w14:paraId="05CE3EB3">
            <w:pPr>
              <w:spacing w:line="360" w:lineRule="auto"/>
              <w:rPr>
                <w:rFonts w:hint="eastAsia" w:ascii="宋体" w:hAnsi="宋体"/>
                <w:sz w:val="24"/>
                <w:szCs w:val="24"/>
              </w:rPr>
            </w:pPr>
          </w:p>
        </w:tc>
        <w:tc>
          <w:tcPr>
            <w:tcW w:w="1207" w:type="dxa"/>
          </w:tcPr>
          <w:p w14:paraId="54480B9A">
            <w:pPr>
              <w:spacing w:line="360" w:lineRule="auto"/>
              <w:rPr>
                <w:rFonts w:hint="eastAsia" w:ascii="宋体" w:hAnsi="宋体"/>
                <w:b/>
                <w:bCs/>
                <w:sz w:val="28"/>
                <w:szCs w:val="28"/>
              </w:rPr>
            </w:pPr>
          </w:p>
        </w:tc>
      </w:tr>
      <w:tr w14:paraId="7A5D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6193A478">
            <w:pPr>
              <w:spacing w:line="360" w:lineRule="auto"/>
              <w:jc w:val="center"/>
              <w:rPr>
                <w:rFonts w:hint="eastAsia" w:ascii="宋体" w:hAnsi="宋体"/>
                <w:sz w:val="24"/>
                <w:szCs w:val="24"/>
              </w:rPr>
            </w:pPr>
          </w:p>
        </w:tc>
        <w:tc>
          <w:tcPr>
            <w:tcW w:w="2897" w:type="dxa"/>
            <w:vAlign w:val="center"/>
          </w:tcPr>
          <w:p w14:paraId="78197FC2">
            <w:pPr>
              <w:spacing w:line="360" w:lineRule="auto"/>
              <w:rPr>
                <w:rFonts w:hint="eastAsia" w:ascii="宋体" w:hAnsi="宋体"/>
                <w:sz w:val="24"/>
                <w:szCs w:val="24"/>
              </w:rPr>
            </w:pPr>
          </w:p>
        </w:tc>
        <w:tc>
          <w:tcPr>
            <w:tcW w:w="992" w:type="dxa"/>
            <w:vAlign w:val="center"/>
          </w:tcPr>
          <w:p w14:paraId="44BBC9A5">
            <w:pPr>
              <w:spacing w:line="360" w:lineRule="auto"/>
              <w:jc w:val="center"/>
              <w:rPr>
                <w:rFonts w:hint="eastAsia" w:ascii="宋体" w:hAnsi="宋体"/>
                <w:sz w:val="24"/>
                <w:szCs w:val="24"/>
              </w:rPr>
            </w:pPr>
          </w:p>
        </w:tc>
        <w:tc>
          <w:tcPr>
            <w:tcW w:w="992" w:type="dxa"/>
            <w:vAlign w:val="center"/>
          </w:tcPr>
          <w:p w14:paraId="18B8E60B">
            <w:pPr>
              <w:spacing w:line="360" w:lineRule="auto"/>
              <w:jc w:val="center"/>
              <w:rPr>
                <w:rFonts w:hint="eastAsia" w:ascii="宋体" w:hAnsi="宋体"/>
                <w:sz w:val="24"/>
                <w:szCs w:val="24"/>
              </w:rPr>
            </w:pPr>
          </w:p>
        </w:tc>
        <w:tc>
          <w:tcPr>
            <w:tcW w:w="1134" w:type="dxa"/>
          </w:tcPr>
          <w:p w14:paraId="05473276">
            <w:pPr>
              <w:spacing w:line="360" w:lineRule="auto"/>
              <w:rPr>
                <w:rFonts w:hint="eastAsia" w:ascii="宋体" w:hAnsi="宋体"/>
                <w:sz w:val="24"/>
                <w:szCs w:val="24"/>
              </w:rPr>
            </w:pPr>
          </w:p>
        </w:tc>
        <w:tc>
          <w:tcPr>
            <w:tcW w:w="1207" w:type="dxa"/>
          </w:tcPr>
          <w:p w14:paraId="17678B72">
            <w:pPr>
              <w:spacing w:line="360" w:lineRule="auto"/>
              <w:rPr>
                <w:rFonts w:hint="eastAsia" w:ascii="宋体" w:hAnsi="宋体"/>
                <w:b/>
                <w:bCs/>
                <w:sz w:val="28"/>
                <w:szCs w:val="28"/>
              </w:rPr>
            </w:pPr>
          </w:p>
        </w:tc>
      </w:tr>
      <w:tr w14:paraId="1223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vAlign w:val="center"/>
          </w:tcPr>
          <w:p w14:paraId="2255AC6F">
            <w:pPr>
              <w:spacing w:line="360" w:lineRule="auto"/>
              <w:jc w:val="center"/>
              <w:rPr>
                <w:rFonts w:hint="eastAsia" w:ascii="宋体" w:hAnsi="宋体"/>
                <w:sz w:val="24"/>
                <w:szCs w:val="24"/>
              </w:rPr>
            </w:pPr>
            <w:r>
              <w:rPr>
                <w:rFonts w:ascii="宋体" w:hAnsi="宋体"/>
                <w:sz w:val="24"/>
                <w:szCs w:val="24"/>
              </w:rPr>
              <w:t>…</w:t>
            </w:r>
          </w:p>
        </w:tc>
        <w:tc>
          <w:tcPr>
            <w:tcW w:w="2897" w:type="dxa"/>
            <w:vAlign w:val="center"/>
          </w:tcPr>
          <w:p w14:paraId="4BC4DAA4">
            <w:pPr>
              <w:spacing w:line="360" w:lineRule="auto"/>
              <w:rPr>
                <w:rFonts w:hint="eastAsia" w:ascii="宋体" w:hAnsi="宋体"/>
                <w:sz w:val="24"/>
                <w:szCs w:val="24"/>
              </w:rPr>
            </w:pPr>
          </w:p>
        </w:tc>
        <w:tc>
          <w:tcPr>
            <w:tcW w:w="992" w:type="dxa"/>
            <w:vAlign w:val="center"/>
          </w:tcPr>
          <w:p w14:paraId="5A04A7E2">
            <w:pPr>
              <w:spacing w:line="360" w:lineRule="auto"/>
              <w:jc w:val="center"/>
              <w:rPr>
                <w:rFonts w:hint="eastAsia" w:ascii="宋体" w:hAnsi="宋体"/>
                <w:sz w:val="24"/>
                <w:szCs w:val="24"/>
              </w:rPr>
            </w:pPr>
          </w:p>
        </w:tc>
        <w:tc>
          <w:tcPr>
            <w:tcW w:w="992" w:type="dxa"/>
            <w:vAlign w:val="center"/>
          </w:tcPr>
          <w:p w14:paraId="7FA96EED">
            <w:pPr>
              <w:spacing w:line="360" w:lineRule="auto"/>
              <w:jc w:val="center"/>
              <w:rPr>
                <w:rFonts w:hint="eastAsia" w:ascii="宋体" w:hAnsi="宋体"/>
                <w:sz w:val="24"/>
                <w:szCs w:val="24"/>
              </w:rPr>
            </w:pPr>
          </w:p>
        </w:tc>
        <w:tc>
          <w:tcPr>
            <w:tcW w:w="1134" w:type="dxa"/>
          </w:tcPr>
          <w:p w14:paraId="22117488">
            <w:pPr>
              <w:spacing w:line="360" w:lineRule="auto"/>
              <w:rPr>
                <w:rFonts w:hint="eastAsia" w:ascii="宋体" w:hAnsi="宋体"/>
                <w:sz w:val="24"/>
                <w:szCs w:val="24"/>
              </w:rPr>
            </w:pPr>
          </w:p>
        </w:tc>
        <w:tc>
          <w:tcPr>
            <w:tcW w:w="1207" w:type="dxa"/>
          </w:tcPr>
          <w:p w14:paraId="12B057C1">
            <w:pPr>
              <w:spacing w:line="360" w:lineRule="auto"/>
              <w:rPr>
                <w:rFonts w:hint="eastAsia" w:ascii="宋体" w:hAnsi="宋体"/>
                <w:b/>
                <w:bCs/>
                <w:sz w:val="28"/>
                <w:szCs w:val="28"/>
              </w:rPr>
            </w:pPr>
          </w:p>
        </w:tc>
      </w:tr>
      <w:tr w14:paraId="3198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1" w:type="dxa"/>
            <w:gridSpan w:val="2"/>
          </w:tcPr>
          <w:p w14:paraId="5B50C8B3">
            <w:pPr>
              <w:spacing w:line="360" w:lineRule="auto"/>
              <w:jc w:val="center"/>
              <w:rPr>
                <w:rFonts w:hint="eastAsia" w:ascii="宋体" w:hAnsi="宋体"/>
                <w:sz w:val="24"/>
                <w:szCs w:val="24"/>
              </w:rPr>
            </w:pPr>
            <w:r>
              <w:rPr>
                <w:rFonts w:hint="eastAsia" w:ascii="宋体" w:hAnsi="宋体"/>
                <w:sz w:val="24"/>
                <w:szCs w:val="24"/>
              </w:rPr>
              <w:t>投标总报价</w:t>
            </w:r>
          </w:p>
        </w:tc>
        <w:tc>
          <w:tcPr>
            <w:tcW w:w="4325" w:type="dxa"/>
            <w:gridSpan w:val="4"/>
          </w:tcPr>
          <w:p w14:paraId="04C5C160">
            <w:pPr>
              <w:spacing w:line="360" w:lineRule="auto"/>
              <w:rPr>
                <w:rFonts w:hint="eastAsia" w:ascii="宋体" w:hAnsi="宋体"/>
                <w:b/>
                <w:bCs/>
                <w:sz w:val="28"/>
                <w:szCs w:val="28"/>
              </w:rPr>
            </w:pPr>
          </w:p>
        </w:tc>
      </w:tr>
    </w:tbl>
    <w:p w14:paraId="25514FC2">
      <w:pPr>
        <w:spacing w:line="360" w:lineRule="auto"/>
        <w:rPr>
          <w:rFonts w:hint="eastAsia" w:ascii="宋体" w:hAnsi="宋体"/>
          <w:b/>
          <w:bCs/>
          <w:sz w:val="28"/>
          <w:szCs w:val="28"/>
        </w:rPr>
      </w:pPr>
      <w:r>
        <w:rPr>
          <w:rFonts w:hint="eastAsia" w:ascii="宋体" w:hAnsi="宋体"/>
          <w:b/>
          <w:bCs/>
          <w:sz w:val="28"/>
          <w:szCs w:val="28"/>
        </w:rPr>
        <w:t>备注：</w:t>
      </w:r>
    </w:p>
    <w:p w14:paraId="6B19BF47">
      <w:pPr>
        <w:spacing w:line="276" w:lineRule="auto"/>
        <w:rPr>
          <w:rFonts w:hint="eastAsia" w:ascii="宋体" w:hAnsi="宋体"/>
          <w:sz w:val="22"/>
        </w:rPr>
      </w:pPr>
      <w:r>
        <w:rPr>
          <w:rFonts w:hint="eastAsia" w:ascii="宋体" w:hAnsi="宋体"/>
          <w:sz w:val="22"/>
        </w:rPr>
        <w:t>1.投标报价采用总承包方式，“投标总报价”应包括采购人需求的服务（包含与服务相关的货物）价格等，项目在指定地点、环境交付、安装、调试、验收所需费用和所有相关税金费用及为完成整个项目所产生的其它所有费用，招标文件另有规定的除外。</w:t>
      </w:r>
    </w:p>
    <w:p w14:paraId="2CFCD9EF">
      <w:pPr>
        <w:spacing w:line="360" w:lineRule="auto"/>
        <w:rPr>
          <w:rFonts w:hint="eastAsia" w:ascii="宋体" w:hAnsi="宋体"/>
          <w:sz w:val="28"/>
          <w:szCs w:val="28"/>
        </w:rPr>
      </w:pPr>
    </w:p>
    <w:p w14:paraId="55CBF6F6">
      <w:pPr>
        <w:spacing w:line="360" w:lineRule="auto"/>
        <w:rPr>
          <w:rFonts w:hint="eastAsia" w:ascii="宋体" w:hAnsi="宋体"/>
          <w:sz w:val="28"/>
          <w:szCs w:val="28"/>
        </w:rPr>
      </w:pPr>
      <w:r>
        <w:rPr>
          <w:rFonts w:hint="eastAsia" w:ascii="宋体" w:hAnsi="宋体"/>
          <w:sz w:val="28"/>
          <w:szCs w:val="28"/>
        </w:rPr>
        <w:t>投标人（盖章）：</w:t>
      </w:r>
    </w:p>
    <w:p w14:paraId="0CCE1210">
      <w:pPr>
        <w:spacing w:line="360" w:lineRule="auto"/>
        <w:rPr>
          <w:rFonts w:hint="eastAsia" w:ascii="宋体" w:hAnsi="宋体"/>
          <w:sz w:val="28"/>
          <w:szCs w:val="28"/>
        </w:rPr>
      </w:pPr>
      <w:r>
        <w:rPr>
          <w:rFonts w:hint="eastAsia" w:ascii="宋体" w:hAnsi="宋体"/>
          <w:sz w:val="28"/>
          <w:szCs w:val="28"/>
        </w:rPr>
        <w:t>日期：</w:t>
      </w:r>
    </w:p>
    <w:p w14:paraId="0CAB2F7A">
      <w:pPr>
        <w:spacing w:line="360" w:lineRule="auto"/>
        <w:rPr>
          <w:rFonts w:hint="eastAsia" w:ascii="宋体" w:hAnsi="宋体"/>
          <w:b/>
          <w:bCs/>
          <w:sz w:val="28"/>
          <w:szCs w:val="28"/>
        </w:rPr>
      </w:pPr>
    </w:p>
    <w:p w14:paraId="750B6B4B">
      <w:pPr>
        <w:spacing w:line="360" w:lineRule="auto"/>
        <w:rPr>
          <w:rFonts w:hint="eastAsia" w:ascii="宋体" w:hAnsi="宋体"/>
          <w:b/>
          <w:bCs/>
          <w:sz w:val="28"/>
          <w:szCs w:val="28"/>
        </w:rPr>
      </w:pPr>
    </w:p>
    <w:p w14:paraId="34B0FC5F">
      <w:pPr>
        <w:spacing w:line="360" w:lineRule="auto"/>
        <w:rPr>
          <w:rFonts w:hint="eastAsia" w:ascii="宋体" w:hAnsi="宋体"/>
          <w:b/>
          <w:bCs/>
          <w:sz w:val="28"/>
          <w:szCs w:val="28"/>
        </w:rPr>
      </w:pPr>
    </w:p>
    <w:p w14:paraId="03882748">
      <w:pPr>
        <w:spacing w:line="360" w:lineRule="auto"/>
        <w:rPr>
          <w:rFonts w:hint="eastAsia" w:ascii="宋体" w:hAnsi="宋体"/>
          <w:b/>
          <w:bCs/>
          <w:sz w:val="28"/>
          <w:szCs w:val="28"/>
        </w:rPr>
      </w:pPr>
    </w:p>
    <w:p w14:paraId="50FBD6E5">
      <w:pPr>
        <w:spacing w:line="360" w:lineRule="auto"/>
        <w:rPr>
          <w:rFonts w:hint="eastAsia" w:ascii="宋体" w:hAnsi="宋体"/>
          <w:b/>
          <w:bCs/>
          <w:sz w:val="28"/>
          <w:szCs w:val="28"/>
        </w:rPr>
      </w:pPr>
    </w:p>
    <w:p w14:paraId="2B95E3B0">
      <w:pPr>
        <w:spacing w:line="360" w:lineRule="auto"/>
        <w:rPr>
          <w:rFonts w:hint="eastAsia" w:ascii="宋体" w:hAnsi="宋体"/>
          <w:b/>
          <w:bCs/>
          <w:sz w:val="28"/>
          <w:szCs w:val="28"/>
        </w:rPr>
      </w:pPr>
    </w:p>
    <w:p w14:paraId="065AD42C">
      <w:pPr>
        <w:spacing w:line="360" w:lineRule="auto"/>
        <w:rPr>
          <w:rFonts w:hint="eastAsia" w:ascii="宋体" w:hAnsi="宋体"/>
          <w:b/>
          <w:bCs/>
          <w:sz w:val="28"/>
          <w:szCs w:val="28"/>
        </w:rPr>
      </w:pPr>
    </w:p>
    <w:p w14:paraId="3B08E4E1">
      <w:pPr>
        <w:spacing w:line="360" w:lineRule="auto"/>
        <w:rPr>
          <w:rFonts w:hint="eastAsia" w:ascii="宋体" w:hAnsi="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9F"/>
    <w:rsid w:val="000B67C0"/>
    <w:rsid w:val="000D1AE2"/>
    <w:rsid w:val="000D1B94"/>
    <w:rsid w:val="000E5843"/>
    <w:rsid w:val="00121D9E"/>
    <w:rsid w:val="0013727C"/>
    <w:rsid w:val="0016187A"/>
    <w:rsid w:val="001871B2"/>
    <w:rsid w:val="00195E51"/>
    <w:rsid w:val="001C0CF3"/>
    <w:rsid w:val="001E3CA4"/>
    <w:rsid w:val="001E73F3"/>
    <w:rsid w:val="002530A7"/>
    <w:rsid w:val="002639C8"/>
    <w:rsid w:val="002912DA"/>
    <w:rsid w:val="002D0586"/>
    <w:rsid w:val="002F2C8D"/>
    <w:rsid w:val="00320928"/>
    <w:rsid w:val="0036169A"/>
    <w:rsid w:val="003725BB"/>
    <w:rsid w:val="00381D9B"/>
    <w:rsid w:val="003A7539"/>
    <w:rsid w:val="003F1C3E"/>
    <w:rsid w:val="00415E6E"/>
    <w:rsid w:val="00421E3B"/>
    <w:rsid w:val="004248C3"/>
    <w:rsid w:val="004C1A46"/>
    <w:rsid w:val="004E13B8"/>
    <w:rsid w:val="0051528B"/>
    <w:rsid w:val="00546ADC"/>
    <w:rsid w:val="00564C02"/>
    <w:rsid w:val="005B5463"/>
    <w:rsid w:val="005C39AC"/>
    <w:rsid w:val="005E1B86"/>
    <w:rsid w:val="00655449"/>
    <w:rsid w:val="00656765"/>
    <w:rsid w:val="006C2BD3"/>
    <w:rsid w:val="006E729D"/>
    <w:rsid w:val="00716098"/>
    <w:rsid w:val="007231A3"/>
    <w:rsid w:val="0073412D"/>
    <w:rsid w:val="00771B01"/>
    <w:rsid w:val="00784A54"/>
    <w:rsid w:val="007A09B6"/>
    <w:rsid w:val="007B4AFE"/>
    <w:rsid w:val="00832734"/>
    <w:rsid w:val="00880E9F"/>
    <w:rsid w:val="00892142"/>
    <w:rsid w:val="008B3D0A"/>
    <w:rsid w:val="008C6A34"/>
    <w:rsid w:val="008D4AD7"/>
    <w:rsid w:val="00913F88"/>
    <w:rsid w:val="009730EB"/>
    <w:rsid w:val="00994A78"/>
    <w:rsid w:val="009E5D9F"/>
    <w:rsid w:val="00A670EC"/>
    <w:rsid w:val="00B070BE"/>
    <w:rsid w:val="00B07234"/>
    <w:rsid w:val="00B524AA"/>
    <w:rsid w:val="00B87BFD"/>
    <w:rsid w:val="00C27597"/>
    <w:rsid w:val="00CB27CA"/>
    <w:rsid w:val="00CC1DBC"/>
    <w:rsid w:val="00CE1FED"/>
    <w:rsid w:val="00D52480"/>
    <w:rsid w:val="00DB186E"/>
    <w:rsid w:val="00DC75FA"/>
    <w:rsid w:val="00DF6D67"/>
    <w:rsid w:val="00E057EB"/>
    <w:rsid w:val="00E402FF"/>
    <w:rsid w:val="00E51FC5"/>
    <w:rsid w:val="00E528B1"/>
    <w:rsid w:val="00E7651F"/>
    <w:rsid w:val="00E8429C"/>
    <w:rsid w:val="00E875E1"/>
    <w:rsid w:val="00EB0529"/>
    <w:rsid w:val="00F258EB"/>
    <w:rsid w:val="00F91189"/>
    <w:rsid w:val="00FC48B6"/>
    <w:rsid w:val="1B53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annotation subject"/>
    <w:basedOn w:val="2"/>
    <w:next w:val="2"/>
    <w:link w:val="13"/>
    <w:semiHidden/>
    <w:unhideWhenUsed/>
    <w:qFormat/>
    <w:uiPriority w:val="99"/>
    <w:rPr>
      <w:b/>
      <w:bCs/>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character" w:customStyle="1" w:styleId="12">
    <w:name w:val="批注文字 字符"/>
    <w:basedOn w:val="8"/>
    <w:link w:val="2"/>
    <w:semiHidden/>
    <w:qFormat/>
    <w:uiPriority w:val="99"/>
    <w:rPr>
      <w:rFonts w:ascii="Times New Roman" w:hAnsi="Times New Roman" w:eastAsia="宋体" w:cs="Times New Roman"/>
    </w:rPr>
  </w:style>
  <w:style w:type="character" w:customStyle="1" w:styleId="13">
    <w:name w:val="批注主题 字符"/>
    <w:basedOn w:val="12"/>
    <w:link w:val="5"/>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270</Words>
  <Characters>271</Characters>
  <Lines>2</Lines>
  <Paragraphs>1</Paragraphs>
  <TotalTime>35</TotalTime>
  <ScaleCrop>false</ScaleCrop>
  <LinksUpToDate>false</LinksUpToDate>
  <CharactersWithSpaces>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2024-07-05T06:41:00Z</dcterms:created>
  <dc:creator>Admin</dc:creator>
  <cp:lastModifiedBy>努力努力再努力的吴小宝</cp:lastModifiedBy>
  <dcterms:modified xsi:type="dcterms:W3CDTF">2024-11-19T01:02:21Z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D02489E497D345B182B7E41A2C5F9F10_13</vt:lpwstr>
  </property>
</Properties>
</file>