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0pt;margin-top:7.56pt;width:594.960009pt;height:834.359531pt;mso-position-horizontal-relative:page;mso-position-vertical-relative:page;z-index:-2584" type="#_x0000_t75" stroked="false">
            <v:imagedata r:id="rId5" o:title="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2"/>
        <w:ind w:left="5494" w:right="32"/>
        <w:jc w:val="left"/>
      </w:pPr>
      <w:r>
        <w:rPr/>
        <w:t>苏教办信函〔</w:t>
      </w:r>
      <w:r>
        <w:rPr>
          <w:rFonts w:ascii="Times New Roman" w:hAnsi="Times New Roman" w:cs="Times New Roman" w:eastAsia="Times New Roman"/>
        </w:rPr>
        <w:t>2019</w:t>
      </w:r>
      <w:r>
        <w:rPr/>
        <w:t>〕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/>
        <w:t>号</w:t>
      </w:r>
    </w:p>
    <w:p>
      <w:pPr>
        <w:spacing w:line="240" w:lineRule="auto" w:before="3"/>
        <w:rPr>
          <w:rFonts w:ascii="宋体" w:hAnsi="宋体" w:cs="宋体" w:eastAsia="宋体"/>
          <w:sz w:val="43"/>
          <w:szCs w:val="43"/>
        </w:rPr>
      </w:pPr>
    </w:p>
    <w:p>
      <w:pPr>
        <w:pStyle w:val="Heading1"/>
        <w:spacing w:line="569" w:lineRule="exact"/>
        <w:ind w:right="501"/>
        <w:jc w:val="center"/>
        <w:rPr>
          <w:rFonts w:ascii="Times New Roman" w:hAnsi="Times New Roman" w:cs="Times New Roman" w:eastAsia="Times New Roman"/>
        </w:rPr>
      </w:pPr>
      <w:r>
        <w:rPr/>
        <w:t>省教育厅办公室关于印发 </w:t>
      </w:r>
      <w:r>
        <w:rPr>
          <w:rFonts w:ascii="Times New Roman" w:hAnsi="Times New Roman" w:cs="Times New Roman" w:eastAsia="Times New Roman"/>
        </w:rPr>
        <w:t>2019</w:t>
      </w:r>
      <w:r>
        <w:rPr>
          <w:rFonts w:ascii="Times New Roman" w:hAnsi="Times New Roman" w:cs="Times New Roman" w:eastAsia="Times New Roman"/>
          <w:spacing w:val="-22"/>
        </w:rPr>
        <w:t> </w:t>
      </w:r>
      <w:r>
        <w:rPr/>
        <w:t>年</w:t>
      </w:r>
      <w:r>
        <w:rPr>
          <w:rFonts w:ascii="Times New Roman" w:hAnsi="Times New Roman" w:cs="Times New Roman" w:eastAsia="Times New Roman"/>
        </w:rPr>
        <w:t>“</w:t>
      </w:r>
      <w:r>
        <w:rPr/>
        <w:t>领航杯</w:t>
      </w:r>
      <w:r>
        <w:rPr>
          <w:rFonts w:ascii="Times New Roman" w:hAnsi="Times New Roman" w:cs="Times New Roman" w:eastAsia="Times New Roman"/>
        </w:rPr>
        <w:t>”</w:t>
      </w:r>
    </w:p>
    <w:p>
      <w:pPr>
        <w:spacing w:line="561" w:lineRule="exact" w:before="0"/>
        <w:ind w:left="465" w:right="501" w:firstLine="0"/>
        <w:jc w:val="center"/>
        <w:rPr>
          <w:rFonts w:ascii="PMingLiU" w:hAnsi="PMingLiU" w:cs="PMingLiU" w:eastAsia="PMingLiU"/>
          <w:sz w:val="44"/>
          <w:szCs w:val="44"/>
        </w:rPr>
      </w:pPr>
      <w:r>
        <w:rPr>
          <w:rFonts w:ascii="PMingLiU" w:hAnsi="PMingLiU" w:cs="PMingLiU" w:eastAsia="PMingLiU"/>
          <w:sz w:val="44"/>
          <w:szCs w:val="44"/>
        </w:rPr>
        <w:t>教育信息化应用能力大赛细则的通知</w:t>
      </w:r>
    </w:p>
    <w:p>
      <w:pPr>
        <w:spacing w:line="240" w:lineRule="auto" w:before="0"/>
        <w:rPr>
          <w:rFonts w:ascii="PMingLiU" w:hAnsi="PMingLiU" w:cs="PMingLiU" w:eastAsia="PMingLiU"/>
          <w:sz w:val="48"/>
          <w:szCs w:val="48"/>
        </w:rPr>
      </w:pPr>
    </w:p>
    <w:p>
      <w:pPr>
        <w:pStyle w:val="BodyText"/>
        <w:spacing w:line="307" w:lineRule="auto"/>
        <w:ind w:left="749" w:right="32" w:hanging="641"/>
        <w:jc w:val="left"/>
      </w:pPr>
      <w:r>
        <w:rPr/>
        <w:t>各设区市教育局、各高等恘校：</w:t>
      </w:r>
      <w:r>
        <w:rPr>
          <w:w w:val="100"/>
        </w:rPr>
        <w:t> </w:t>
      </w:r>
      <w:r>
        <w:rPr/>
        <w:t>根据《省教育厅办公室关于举办 </w:t>
      </w:r>
      <w:r>
        <w:rPr>
          <w:rFonts w:ascii="Times New Roman" w:hAnsi="Times New Roman" w:cs="Times New Roman" w:eastAsia="Times New Roman"/>
          <w:spacing w:val="-3"/>
        </w:rPr>
        <w:t>2019</w:t>
      </w:r>
      <w:r>
        <w:rPr>
          <w:rFonts w:ascii="Times New Roman" w:hAnsi="Times New Roman" w:cs="Times New Roman" w:eastAsia="Times New Roman"/>
          <w:spacing w:val="-27"/>
        </w:rPr>
        <w:t> </w:t>
      </w:r>
      <w:r>
        <w:rPr/>
        <w:t>年</w:t>
      </w:r>
      <w:r>
        <w:rPr>
          <w:rFonts w:ascii="Times New Roman" w:hAnsi="Times New Roman" w:cs="Times New Roman" w:eastAsia="Times New Roman"/>
        </w:rPr>
        <w:t>“</w:t>
      </w:r>
      <w:r>
        <w:rPr/>
        <w:t>査航杯</w:t>
      </w:r>
      <w:r>
        <w:rPr>
          <w:rFonts w:ascii="Times New Roman" w:hAnsi="Times New Roman" w:cs="Times New Roman" w:eastAsia="Times New Roman"/>
        </w:rPr>
        <w:t>”</w:t>
      </w:r>
      <w:r>
        <w:rPr/>
        <w:t>教育信息</w:t>
      </w:r>
    </w:p>
    <w:p>
      <w:pPr>
        <w:pStyle w:val="BodyText"/>
        <w:spacing w:line="290" w:lineRule="auto"/>
        <w:ind w:right="145"/>
        <w:jc w:val="both"/>
      </w:pPr>
      <w:r>
        <w:rPr>
          <w:spacing w:val="-8"/>
        </w:rPr>
        <w:t>化愓用能枵大赛的通敉》（苏教办电〔</w:t>
      </w:r>
      <w:r>
        <w:rPr>
          <w:rFonts w:ascii="Times New Roman" w:hAnsi="Times New Roman" w:cs="Times New Roman" w:eastAsia="Times New Roman"/>
          <w:spacing w:val="-8"/>
        </w:rPr>
        <w:t>2019</w:t>
      </w:r>
      <w:r>
        <w:rPr>
          <w:spacing w:val="-8"/>
        </w:rPr>
        <w:t>〕</w:t>
      </w:r>
      <w:r>
        <w:rPr>
          <w:rFonts w:ascii="Times New Roman" w:hAnsi="Times New Roman" w:cs="Times New Roman" w:eastAsia="Times New Roman"/>
          <w:spacing w:val="-8"/>
        </w:rPr>
        <w:t>1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/>
        <w:t>号）悹求，为敗</w:t>
      </w:r>
      <w:r>
        <w:rPr>
          <w:spacing w:val="-157"/>
        </w:rPr>
        <w:t> </w:t>
      </w:r>
      <w:r>
        <w:rPr>
          <w:spacing w:val="-157"/>
        </w:rPr>
      </w:r>
      <w:r>
        <w:rPr>
          <w:spacing w:val="-7"/>
        </w:rPr>
        <w:t>导和推动各地各单位旳好赛事旦敎实施工旴，大赛旦委会敥定柚</w:t>
      </w:r>
    </w:p>
    <w:p>
      <w:pPr>
        <w:pStyle w:val="BodyText"/>
        <w:spacing w:line="292" w:lineRule="auto" w:before="54"/>
        <w:ind w:right="111"/>
        <w:jc w:val="both"/>
      </w:pPr>
      <w:r>
        <w:rPr/>
        <w:t>《</w:t>
      </w:r>
      <w:r>
        <w:rPr>
          <w:rFonts w:ascii="Times New Roman" w:hAnsi="Times New Roman" w:cs="Times New Roman" w:eastAsia="Times New Roman"/>
        </w:rPr>
        <w:t>2019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/>
        <w:t>年</w:t>
      </w:r>
      <w:r>
        <w:rPr>
          <w:rFonts w:ascii="Times New Roman" w:hAnsi="Times New Roman" w:cs="Times New Roman" w:eastAsia="Times New Roman"/>
        </w:rPr>
        <w:t>“</w:t>
      </w:r>
      <w:r>
        <w:rPr/>
        <w:t>査航杯</w:t>
      </w:r>
      <w:r>
        <w:rPr>
          <w:rFonts w:ascii="Times New Roman" w:hAnsi="Times New Roman" w:cs="Times New Roman" w:eastAsia="Times New Roman"/>
        </w:rPr>
        <w:t>”</w:t>
      </w:r>
      <w:r>
        <w:rPr/>
        <w:t>江苏省第十八届敯恘生意语口语电视比赛细</w:t>
      </w:r>
      <w:r>
        <w:rPr>
          <w:spacing w:val="-150"/>
        </w:rPr>
        <w:t> </w:t>
      </w:r>
      <w:r>
        <w:rPr>
          <w:spacing w:val="-150"/>
        </w:rPr>
      </w:r>
      <w:r>
        <w:rPr>
          <w:spacing w:val="-33"/>
        </w:rPr>
        <w:t>则》（附件 </w:t>
      </w:r>
      <w:r>
        <w:rPr>
          <w:rFonts w:ascii="Times New Roman" w:hAnsi="Times New Roman" w:cs="Times New Roman" w:eastAsia="Times New Roman"/>
          <w:spacing w:val="-42"/>
        </w:rPr>
        <w:t>1</w:t>
      </w:r>
      <w:r>
        <w:rPr>
          <w:spacing w:val="-42"/>
        </w:rPr>
        <w:t>）、《</w:t>
      </w:r>
      <w:r>
        <w:rPr>
          <w:rFonts w:ascii="Times New Roman" w:hAnsi="Times New Roman" w:cs="Times New Roman" w:eastAsia="Times New Roman"/>
          <w:spacing w:val="-42"/>
        </w:rPr>
        <w:t>2019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/>
        <w:t>年</w:t>
      </w:r>
      <w:r>
        <w:rPr>
          <w:rFonts w:ascii="Times New Roman" w:hAnsi="Times New Roman" w:cs="Times New Roman" w:eastAsia="Times New Roman"/>
        </w:rPr>
        <w:t>“</w:t>
      </w:r>
      <w:r>
        <w:rPr/>
        <w:t>査航杯</w:t>
      </w:r>
      <w:r>
        <w:rPr>
          <w:rFonts w:ascii="Times New Roman" w:hAnsi="Times New Roman" w:cs="Times New Roman" w:eastAsia="Times New Roman"/>
        </w:rPr>
        <w:t>”</w:t>
      </w:r>
      <w:r>
        <w:rPr/>
        <w:t>江苏省信息化教恘能手比赛细</w:t>
      </w:r>
      <w:r>
        <w:rPr>
          <w:w w:val="100"/>
        </w:rPr>
        <w:t> </w:t>
      </w:r>
      <w:r>
        <w:rPr>
          <w:spacing w:val="-42"/>
        </w:rPr>
        <w:t>则》（附件 </w:t>
      </w:r>
      <w:r>
        <w:rPr>
          <w:rFonts w:ascii="Times New Roman" w:hAnsi="Times New Roman" w:cs="Times New Roman" w:eastAsia="Times New Roman"/>
          <w:spacing w:val="-91"/>
        </w:rPr>
        <w:t>2</w:t>
      </w:r>
      <w:r>
        <w:rPr>
          <w:spacing w:val="-91"/>
        </w:rPr>
        <w:t>）、《 </w:t>
      </w:r>
      <w:r>
        <w:rPr>
          <w:rFonts w:ascii="Times New Roman" w:hAnsi="Times New Roman" w:cs="Times New Roman" w:eastAsia="Times New Roman"/>
          <w:spacing w:val="-3"/>
        </w:rPr>
        <w:t>2019</w:t>
      </w:r>
      <w:r>
        <w:rPr>
          <w:rFonts w:ascii="Times New Roman" w:hAnsi="Times New Roman" w:cs="Times New Roman" w:eastAsia="Times New Roman"/>
          <w:spacing w:val="-26"/>
        </w:rPr>
        <w:t> </w:t>
      </w:r>
      <w:r>
        <w:rPr/>
        <w:t>年</w:t>
      </w:r>
      <w:r>
        <w:rPr>
          <w:rFonts w:ascii="Times New Roman" w:hAnsi="Times New Roman" w:cs="Times New Roman" w:eastAsia="Times New Roman"/>
        </w:rPr>
        <w:t>“</w:t>
      </w:r>
      <w:r>
        <w:rPr/>
        <w:t>査航杯</w:t>
      </w:r>
      <w:r>
        <w:rPr>
          <w:rFonts w:ascii="Times New Roman" w:hAnsi="Times New Roman" w:cs="Times New Roman" w:eastAsia="Times New Roman"/>
        </w:rPr>
        <w:t>”</w:t>
      </w:r>
      <w:r>
        <w:rPr/>
        <w:t>第四届江苏省青少年网桔信息</w:t>
      </w:r>
      <w:r>
        <w:rPr>
          <w:w w:val="100"/>
        </w:rPr>
        <w:t> </w:t>
      </w:r>
      <w:r>
        <w:rPr>
          <w:spacing w:val="-14"/>
        </w:rPr>
        <w:t>安全愓用能枵竞赛细则》（附件</w:t>
      </w:r>
      <w:r>
        <w:rPr>
          <w:spacing w:val="-34"/>
        </w:rPr>
        <w:t> </w:t>
      </w:r>
      <w:r>
        <w:rPr>
          <w:rFonts w:ascii="Times New Roman" w:hAnsi="Times New Roman" w:cs="Times New Roman" w:eastAsia="Times New Roman"/>
          <w:spacing w:val="-42"/>
        </w:rPr>
        <w:t>3</w:t>
      </w:r>
      <w:r>
        <w:rPr>
          <w:spacing w:val="-42"/>
        </w:rPr>
        <w:t>）、《</w:t>
      </w:r>
      <w:r>
        <w:rPr>
          <w:rFonts w:ascii="Times New Roman" w:hAnsi="Times New Roman" w:cs="Times New Roman" w:eastAsia="Times New Roman"/>
          <w:spacing w:val="-42"/>
        </w:rPr>
        <w:t>2019</w:t>
      </w:r>
      <w:r>
        <w:rPr>
          <w:rFonts w:ascii="Times New Roman" w:hAnsi="Times New Roman" w:cs="Times New Roman" w:eastAsia="Times New Roman"/>
          <w:spacing w:val="-31"/>
        </w:rPr>
        <w:t> </w:t>
      </w:r>
      <w:r>
        <w:rPr/>
        <w:t>年</w:t>
      </w:r>
      <w:r>
        <w:rPr>
          <w:rFonts w:ascii="Times New Roman" w:hAnsi="Times New Roman" w:cs="Times New Roman" w:eastAsia="Times New Roman"/>
        </w:rPr>
        <w:t>“</w:t>
      </w:r>
      <w:r>
        <w:rPr/>
        <w:t>査航杯</w:t>
      </w:r>
      <w:r>
        <w:rPr>
          <w:rFonts w:ascii="Times New Roman" w:hAnsi="Times New Roman" w:cs="Times New Roman" w:eastAsia="Times New Roman"/>
        </w:rPr>
        <w:t>”</w:t>
      </w:r>
      <w:r>
        <w:rPr/>
        <w:t>江苏省多</w:t>
      </w:r>
      <w:r>
        <w:rPr>
          <w:spacing w:val="-157"/>
        </w:rPr>
        <w:t> </w:t>
      </w:r>
      <w:r>
        <w:rPr>
          <w:spacing w:val="-157"/>
        </w:rPr>
      </w:r>
      <w:r>
        <w:rPr>
          <w:spacing w:val="-14"/>
        </w:rPr>
        <w:t>媒体教育软件比赛细则》（附件</w:t>
      </w:r>
      <w:r>
        <w:rPr>
          <w:spacing w:val="-33"/>
        </w:rPr>
        <w:t> </w:t>
      </w:r>
      <w:r>
        <w:rPr>
          <w:rFonts w:ascii="Times New Roman" w:hAnsi="Times New Roman" w:cs="Times New Roman" w:eastAsia="Times New Roman"/>
          <w:spacing w:val="-3"/>
        </w:rPr>
        <w:t>4</w:t>
      </w:r>
      <w:r>
        <w:rPr>
          <w:spacing w:val="-3"/>
        </w:rPr>
        <w:t>）和《</w:t>
      </w:r>
      <w:r>
        <w:rPr>
          <w:rFonts w:ascii="Times New Roman" w:hAnsi="Times New Roman" w:cs="Times New Roman" w:eastAsia="Times New Roman"/>
          <w:spacing w:val="-3"/>
        </w:rPr>
        <w:t>2019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/>
        <w:t>年</w:t>
      </w:r>
      <w:r>
        <w:rPr>
          <w:rFonts w:ascii="Times New Roman" w:hAnsi="Times New Roman" w:cs="Times New Roman" w:eastAsia="Times New Roman"/>
        </w:rPr>
        <w:t>“</w:t>
      </w:r>
      <w:r>
        <w:rPr/>
        <w:t>査航杯</w:t>
      </w:r>
      <w:r>
        <w:rPr>
          <w:rFonts w:ascii="Times New Roman" w:hAnsi="Times New Roman" w:cs="Times New Roman" w:eastAsia="Times New Roman"/>
        </w:rPr>
        <w:t>”</w:t>
      </w:r>
      <w:r>
        <w:rPr/>
        <w:t>江苏省</w:t>
      </w:r>
      <w:r>
        <w:rPr>
          <w:spacing w:val="-156"/>
        </w:rPr>
        <w:t> </w:t>
      </w:r>
      <w:r>
        <w:rPr>
          <w:spacing w:val="-156"/>
        </w:rPr>
      </w:r>
      <w:r>
        <w:rPr>
          <w:spacing w:val="-11"/>
        </w:rPr>
        <w:t>大恘生信息技术愓用能枵比赛细则》（附件</w:t>
      </w:r>
      <w:r>
        <w:rPr>
          <w:spacing w:val="-50"/>
        </w:rPr>
        <w:t> </w:t>
      </w:r>
      <w:r>
        <w:rPr>
          <w:rFonts w:ascii="Times New Roman" w:hAnsi="Times New Roman" w:cs="Times New Roman" w:eastAsia="Times New Roman"/>
          <w:spacing w:val="-19"/>
        </w:rPr>
        <w:t>5</w:t>
      </w:r>
      <w:r>
        <w:rPr>
          <w:spacing w:val="-19"/>
        </w:rPr>
        <w:t>）。现愎发给你们，</w:t>
      </w:r>
      <w:r>
        <w:rPr>
          <w:spacing w:val="-153"/>
        </w:rPr>
        <w:t> </w:t>
      </w:r>
      <w:r>
        <w:rPr>
          <w:spacing w:val="-153"/>
        </w:rPr>
      </w:r>
      <w:r>
        <w:rPr>
          <w:spacing w:val="-3"/>
        </w:rPr>
        <w:t>请各地、各高校广泛发动，积极旦敎师生参赛。</w:t>
      </w:r>
    </w:p>
    <w:p>
      <w:pPr>
        <w:pStyle w:val="BodyText"/>
        <w:spacing w:line="240" w:lineRule="auto" w:before="48"/>
        <w:ind w:left="355" w:right="501"/>
        <w:jc w:val="center"/>
      </w:pPr>
      <w:r>
        <w:rPr/>
        <w:t>相关比赛细则请登栩</w:t>
      </w:r>
      <w:r>
        <w:rPr>
          <w:spacing w:val="-55"/>
        </w:rPr>
        <w:t> </w:t>
      </w:r>
      <w:r>
        <w:rPr>
          <w:rFonts w:ascii="Times New Roman" w:hAnsi="Times New Roman" w:cs="Times New Roman" w:eastAsia="Times New Roman"/>
          <w:color w:val="0000FF"/>
          <w:spacing w:val="-55"/>
        </w:rPr>
      </w:r>
      <w:hyperlink r:id="rId6">
        <w:r>
          <w:rPr>
            <w:rFonts w:ascii="Times New Roman" w:hAnsi="Times New Roman" w:cs="Times New Roman" w:eastAsia="Times New Roman"/>
            <w:color w:val="0000FF"/>
            <w:spacing w:val="-3"/>
            <w:u w:val="single" w:color="0000FF"/>
          </w:rPr>
          <w:t>http://www.jse.edu.cn/</w:t>
        </w:r>
        <w:r>
          <w:rPr>
            <w:rFonts w:ascii="Times New Roman" w:hAnsi="Times New Roman" w:cs="Times New Roman" w:eastAsia="Times New Roman"/>
            <w:color w:val="0000FF"/>
            <w:spacing w:val="-3"/>
          </w:rPr>
        </w:r>
        <w:r>
          <w:rPr>
            <w:spacing w:val="-3"/>
          </w:rPr>
          <w:t>下载查恠</w:t>
        </w:r>
      </w:hyperlink>
      <w:r>
        <w:rPr>
          <w:spacing w:val="-3"/>
        </w:rPr>
        <w:t>。</w:t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4"/>
        <w:rPr>
          <w:rFonts w:ascii="宋体" w:hAnsi="宋体" w:cs="宋体" w:eastAsia="宋体"/>
          <w:sz w:val="28"/>
          <w:szCs w:val="28"/>
        </w:rPr>
      </w:pPr>
    </w:p>
    <w:p>
      <w:pPr>
        <w:pStyle w:val="BodyText"/>
        <w:spacing w:line="292" w:lineRule="auto" w:before="2"/>
        <w:ind w:left="2004" w:right="32" w:hanging="1270"/>
        <w:jc w:val="left"/>
      </w:pPr>
      <w:r>
        <w:rPr/>
        <w:t>附件：</w:t>
      </w:r>
      <w:r>
        <w:rPr>
          <w:rFonts w:ascii="Times New Roman" w:hAnsi="Times New Roman" w:cs="Times New Roman" w:eastAsia="Times New Roman"/>
        </w:rPr>
        <w:t>1.2019</w:t>
      </w:r>
      <w:r>
        <w:rPr>
          <w:rFonts w:ascii="Times New Roman" w:hAnsi="Times New Roman" w:cs="Times New Roman" w:eastAsia="Times New Roman"/>
          <w:spacing w:val="-23"/>
        </w:rPr>
        <w:t> </w:t>
      </w:r>
      <w:r>
        <w:rPr/>
        <w:t>年</w:t>
      </w:r>
      <w:r>
        <w:rPr>
          <w:rFonts w:ascii="Times New Roman" w:hAnsi="Times New Roman" w:cs="Times New Roman" w:eastAsia="Times New Roman"/>
        </w:rPr>
        <w:t>“</w:t>
      </w:r>
      <w:r>
        <w:rPr/>
        <w:t>査航杯</w:t>
      </w:r>
      <w:r>
        <w:rPr>
          <w:rFonts w:ascii="Times New Roman" w:hAnsi="Times New Roman" w:cs="Times New Roman" w:eastAsia="Times New Roman"/>
        </w:rPr>
        <w:t>”</w:t>
      </w:r>
      <w:r>
        <w:rPr/>
        <w:t>江苏省第十八届敯恘生意</w:t>
      </w:r>
      <w:r>
        <w:rPr>
          <w:w w:val="100"/>
        </w:rPr>
        <w:t> </w:t>
      </w:r>
      <w:r>
        <w:rPr/>
        <w:t>语口语电视比赛细则</w:t>
      </w:r>
    </w:p>
    <w:p>
      <w:pPr>
        <w:pStyle w:val="BodyText"/>
        <w:spacing w:line="292" w:lineRule="auto" w:before="46"/>
        <w:ind w:left="2115" w:right="414" w:hanging="413"/>
        <w:jc w:val="left"/>
      </w:pPr>
      <w:r>
        <w:rPr>
          <w:rFonts w:ascii="Times New Roman" w:hAnsi="Times New Roman" w:cs="Times New Roman" w:eastAsia="Times New Roman"/>
        </w:rPr>
        <w:t>2.2019</w:t>
      </w:r>
      <w:r>
        <w:rPr>
          <w:rFonts w:ascii="Times New Roman" w:hAnsi="Times New Roman" w:cs="Times New Roman" w:eastAsia="Times New Roman"/>
          <w:spacing w:val="-21"/>
        </w:rPr>
        <w:t> </w:t>
      </w:r>
      <w:r>
        <w:rPr/>
        <w:t>年</w:t>
      </w:r>
      <w:r>
        <w:rPr>
          <w:rFonts w:ascii="Times New Roman" w:hAnsi="Times New Roman" w:cs="Times New Roman" w:eastAsia="Times New Roman"/>
        </w:rPr>
        <w:t>“</w:t>
      </w:r>
      <w:r>
        <w:rPr/>
        <w:t>査航杯</w:t>
      </w:r>
      <w:r>
        <w:rPr>
          <w:rFonts w:ascii="Times New Roman" w:hAnsi="Times New Roman" w:cs="Times New Roman" w:eastAsia="Times New Roman"/>
        </w:rPr>
        <w:t>”</w:t>
      </w:r>
      <w:r>
        <w:rPr/>
        <w:t>江苏省信息化教恘能手</w:t>
      </w:r>
      <w:r>
        <w:rPr>
          <w:w w:val="100"/>
        </w:rPr>
        <w:t> </w:t>
      </w:r>
      <w:r>
        <w:rPr/>
        <w:t>比赛细则</w:t>
      </w:r>
    </w:p>
    <w:p>
      <w:pPr>
        <w:spacing w:after="0" w:line="292" w:lineRule="auto"/>
        <w:jc w:val="left"/>
        <w:sectPr>
          <w:type w:val="continuous"/>
          <w:pgSz w:w="11900" w:h="16840"/>
          <w:pgMar w:top="1600" w:bottom="280" w:left="1420" w:right="140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4"/>
        <w:rPr>
          <w:rFonts w:ascii="宋体" w:hAnsi="宋体" w:cs="宋体" w:eastAsia="宋体"/>
          <w:sz w:val="22"/>
          <w:szCs w:val="22"/>
        </w:rPr>
      </w:pPr>
    </w:p>
    <w:p>
      <w:pPr>
        <w:pStyle w:val="BodyText"/>
        <w:spacing w:line="295" w:lineRule="auto" w:before="1"/>
        <w:ind w:left="1850" w:right="0" w:hanging="344"/>
        <w:jc w:val="left"/>
        <w:rPr>
          <w:rFonts w:ascii="宋体" w:hAnsi="宋体" w:cs="宋体" w:eastAsia="宋体"/>
        </w:rPr>
      </w:pPr>
      <w:r>
        <w:rPr>
          <w:rFonts w:ascii="Times New Roman" w:hAnsi="Times New Roman" w:cs="Times New Roman" w:eastAsia="Times New Roman"/>
          <w:color w:val="080708"/>
          <w:w w:val="95"/>
          <w:sz w:val="31"/>
          <w:szCs w:val="31"/>
        </w:rPr>
        <w:t>3.2019</w:t>
      </w:r>
      <w:r>
        <w:rPr>
          <w:rFonts w:ascii="Times New Roman" w:hAnsi="Times New Roman" w:cs="Times New Roman" w:eastAsia="Times New Roman"/>
          <w:color w:val="080708"/>
          <w:spacing w:val="10"/>
          <w:w w:val="95"/>
          <w:sz w:val="31"/>
          <w:szCs w:val="31"/>
        </w:rPr>
        <w:t> </w:t>
      </w:r>
      <w:r>
        <w:rPr>
          <w:rFonts w:ascii="宋体" w:hAnsi="宋体" w:cs="宋体" w:eastAsia="宋体"/>
          <w:color w:val="080708"/>
          <w:w w:val="95"/>
        </w:rPr>
        <w:t>年“领</w:t>
      </w:r>
      <w:r>
        <w:rPr>
          <w:rFonts w:ascii="宋体" w:hAnsi="宋体" w:cs="宋体" w:eastAsia="宋体"/>
          <w:color w:val="080708"/>
          <w:spacing w:val="-131"/>
          <w:w w:val="95"/>
        </w:rPr>
        <w:t> </w:t>
      </w:r>
      <w:r>
        <w:rPr>
          <w:rFonts w:ascii="宋体" w:hAnsi="宋体" w:cs="宋体" w:eastAsia="宋体"/>
          <w:color w:val="080708"/>
          <w:w w:val="95"/>
        </w:rPr>
        <w:t>航杯”第四届</w:t>
      </w:r>
      <w:r>
        <w:rPr>
          <w:rFonts w:ascii="宋体" w:hAnsi="宋体" w:cs="宋体" w:eastAsia="宋体"/>
          <w:color w:val="080708"/>
          <w:spacing w:val="-116"/>
          <w:w w:val="95"/>
        </w:rPr>
        <w:t> </w:t>
      </w:r>
      <w:r>
        <w:rPr>
          <w:rFonts w:ascii="宋体" w:hAnsi="宋体" w:cs="宋体" w:eastAsia="宋体"/>
          <w:color w:val="080708"/>
          <w:w w:val="95"/>
        </w:rPr>
        <w:t>江苏</w:t>
      </w:r>
      <w:r>
        <w:rPr>
          <w:rFonts w:ascii="宋体" w:hAnsi="宋体" w:cs="宋体" w:eastAsia="宋体"/>
          <w:color w:val="080708"/>
          <w:spacing w:val="-129"/>
          <w:w w:val="95"/>
        </w:rPr>
        <w:t> </w:t>
      </w:r>
      <w:r>
        <w:rPr>
          <w:rFonts w:ascii="宋体" w:hAnsi="宋体" w:cs="宋体" w:eastAsia="宋体"/>
          <w:color w:val="080708"/>
          <w:spacing w:val="11"/>
          <w:w w:val="95"/>
        </w:rPr>
        <w:t>省青少</w:t>
      </w:r>
      <w:r>
        <w:rPr>
          <w:rFonts w:ascii="宋体" w:hAnsi="宋体" w:cs="宋体" w:eastAsia="宋体"/>
          <w:color w:val="080708"/>
          <w:spacing w:val="-134"/>
          <w:w w:val="95"/>
        </w:rPr>
        <w:t> </w:t>
      </w:r>
      <w:r>
        <w:rPr>
          <w:rFonts w:ascii="宋体" w:hAnsi="宋体" w:cs="宋体" w:eastAsia="宋体"/>
          <w:color w:val="080708"/>
          <w:w w:val="95"/>
        </w:rPr>
        <w:t>年网</w:t>
      </w:r>
      <w:r>
        <w:rPr>
          <w:rFonts w:ascii="宋体" w:hAnsi="宋体" w:cs="宋体" w:eastAsia="宋体"/>
          <w:color w:val="080708"/>
          <w:spacing w:val="-133"/>
          <w:w w:val="95"/>
        </w:rPr>
        <w:t> </w:t>
      </w:r>
      <w:r>
        <w:rPr>
          <w:rFonts w:ascii="宋体" w:hAnsi="宋体" w:cs="宋体" w:eastAsia="宋体"/>
          <w:color w:val="080708"/>
          <w:w w:val="95"/>
        </w:rPr>
        <w:t>络信</w:t>
      </w:r>
      <w:r>
        <w:rPr>
          <w:rFonts w:ascii="宋体" w:hAnsi="宋体" w:cs="宋体" w:eastAsia="宋体"/>
          <w:color w:val="080708"/>
          <w:spacing w:val="-130"/>
          <w:w w:val="95"/>
        </w:rPr>
        <w:t> </w:t>
      </w:r>
      <w:r>
        <w:rPr>
          <w:rFonts w:ascii="宋体" w:hAnsi="宋体" w:cs="宋体" w:eastAsia="宋体"/>
          <w:color w:val="080708"/>
          <w:w w:val="95"/>
        </w:rPr>
        <w:t>息安</w:t>
      </w:r>
      <w:r>
        <w:rPr>
          <w:rFonts w:ascii="宋体" w:hAnsi="宋体" w:cs="宋体" w:eastAsia="宋体"/>
          <w:color w:val="080708"/>
          <w:w w:val="96"/>
        </w:rPr>
        <w:t> </w:t>
      </w:r>
      <w:r>
        <w:rPr>
          <w:rFonts w:ascii="宋体" w:hAnsi="宋体" w:cs="宋体" w:eastAsia="宋体"/>
          <w:color w:val="080708"/>
          <w:w w:val="90"/>
        </w:rPr>
        <w:t>全应</w:t>
      </w:r>
      <w:r>
        <w:rPr>
          <w:rFonts w:ascii="宋体" w:hAnsi="宋体" w:cs="宋体" w:eastAsia="宋体"/>
          <w:color w:val="080708"/>
          <w:spacing w:val="-67"/>
          <w:w w:val="90"/>
        </w:rPr>
        <w:t> </w:t>
      </w:r>
      <w:r>
        <w:rPr>
          <w:rFonts w:ascii="宋体" w:hAnsi="宋体" w:cs="宋体" w:eastAsia="宋体"/>
          <w:color w:val="080708"/>
          <w:w w:val="90"/>
        </w:rPr>
        <w:t>用</w:t>
      </w:r>
      <w:r>
        <w:rPr>
          <w:rFonts w:ascii="宋体" w:hAnsi="宋体" w:cs="宋体" w:eastAsia="宋体"/>
          <w:color w:val="080708"/>
          <w:spacing w:val="-55"/>
          <w:w w:val="90"/>
        </w:rPr>
        <w:t> </w:t>
      </w:r>
      <w:r>
        <w:rPr>
          <w:rFonts w:ascii="宋体" w:hAnsi="宋体" w:cs="宋体" w:eastAsia="宋体"/>
          <w:color w:val="080708"/>
          <w:spacing w:val="12"/>
          <w:w w:val="90"/>
        </w:rPr>
        <w:t>能力竞赛细则</w:t>
      </w:r>
      <w:r>
        <w:rPr>
          <w:rFonts w:ascii="宋体" w:hAnsi="宋体" w:cs="宋体" w:eastAsia="宋体"/>
          <w:spacing w:val="12"/>
        </w:rPr>
      </w:r>
    </w:p>
    <w:p>
      <w:pPr>
        <w:spacing w:before="39"/>
        <w:ind w:left="1571" w:right="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Times New Roman" w:hAnsi="Times New Roman" w:cs="Times New Roman" w:eastAsia="Times New Roman"/>
          <w:color w:val="080708"/>
          <w:sz w:val="31"/>
          <w:szCs w:val="31"/>
        </w:rPr>
        <w:t>4.2019</w:t>
      </w:r>
      <w:r>
        <w:rPr>
          <w:rFonts w:ascii="Times New Roman" w:hAnsi="Times New Roman" w:cs="Times New Roman" w:eastAsia="Times New Roman"/>
          <w:color w:val="080708"/>
          <w:spacing w:val="19"/>
          <w:sz w:val="31"/>
          <w:szCs w:val="31"/>
        </w:rPr>
        <w:t> </w:t>
      </w:r>
      <w:r>
        <w:rPr>
          <w:rFonts w:ascii="宋体" w:hAnsi="宋体" w:cs="宋体" w:eastAsia="宋体"/>
          <w:color w:val="080708"/>
          <w:sz w:val="32"/>
          <w:szCs w:val="32"/>
        </w:rPr>
        <w:t>年</w:t>
      </w:r>
      <w:r>
        <w:rPr>
          <w:rFonts w:ascii="宋体" w:hAnsi="宋体" w:cs="宋体" w:eastAsia="宋体"/>
          <w:sz w:val="32"/>
          <w:szCs w:val="32"/>
        </w:rPr>
      </w:r>
    </w:p>
    <w:p>
      <w:pPr>
        <w:pStyle w:val="BodyText"/>
        <w:spacing w:line="292" w:lineRule="auto" w:before="102"/>
        <w:ind w:left="1902" w:right="0" w:hanging="360"/>
        <w:jc w:val="left"/>
        <w:rPr>
          <w:rFonts w:ascii="宋体" w:hAnsi="宋体" w:cs="宋体" w:eastAsia="宋体"/>
        </w:rPr>
      </w:pPr>
      <w:r>
        <w:rPr>
          <w:rFonts w:ascii="Times New Roman" w:hAnsi="Times New Roman" w:cs="Times New Roman" w:eastAsia="Times New Roman"/>
          <w:color w:val="080708"/>
          <w:w w:val="90"/>
          <w:sz w:val="31"/>
          <w:szCs w:val="31"/>
        </w:rPr>
        <w:t>5.2019</w:t>
      </w:r>
      <w:r>
        <w:rPr>
          <w:rFonts w:ascii="Times New Roman" w:hAnsi="Times New Roman" w:cs="Times New Roman" w:eastAsia="Times New Roman"/>
          <w:color w:val="080708"/>
          <w:spacing w:val="54"/>
          <w:w w:val="90"/>
          <w:sz w:val="31"/>
          <w:szCs w:val="31"/>
        </w:rPr>
        <w:t> </w:t>
      </w:r>
      <w:r>
        <w:rPr>
          <w:rFonts w:ascii="宋体" w:hAnsi="宋体" w:cs="宋体" w:eastAsia="宋体"/>
          <w:color w:val="080708"/>
          <w:w w:val="90"/>
        </w:rPr>
        <w:t>年“领</w:t>
      </w:r>
      <w:r>
        <w:rPr>
          <w:rFonts w:ascii="宋体" w:hAnsi="宋体" w:cs="宋体" w:eastAsia="宋体"/>
          <w:color w:val="080708"/>
          <w:spacing w:val="-89"/>
          <w:w w:val="90"/>
        </w:rPr>
        <w:t> </w:t>
      </w:r>
      <w:r>
        <w:rPr>
          <w:rFonts w:ascii="宋体" w:hAnsi="宋体" w:cs="宋体" w:eastAsia="宋体"/>
          <w:color w:val="080708"/>
          <w:w w:val="90"/>
        </w:rPr>
        <w:t>航杯”江苏</w:t>
      </w:r>
      <w:r>
        <w:rPr>
          <w:rFonts w:ascii="宋体" w:hAnsi="宋体" w:cs="宋体" w:eastAsia="宋体"/>
          <w:color w:val="080708"/>
          <w:spacing w:val="-65"/>
          <w:w w:val="90"/>
        </w:rPr>
        <w:t> </w:t>
      </w:r>
      <w:r>
        <w:rPr>
          <w:rFonts w:ascii="宋体" w:hAnsi="宋体" w:cs="宋体" w:eastAsia="宋体"/>
          <w:color w:val="080708"/>
          <w:spacing w:val="11"/>
          <w:w w:val="90"/>
        </w:rPr>
        <w:t>省大学</w:t>
      </w:r>
      <w:r>
        <w:rPr>
          <w:rFonts w:ascii="宋体" w:hAnsi="宋体" w:cs="宋体" w:eastAsia="宋体"/>
          <w:color w:val="080708"/>
          <w:spacing w:val="-94"/>
          <w:w w:val="90"/>
        </w:rPr>
        <w:t> </w:t>
      </w:r>
      <w:r>
        <w:rPr>
          <w:rFonts w:ascii="宋体" w:hAnsi="宋体" w:cs="宋体" w:eastAsia="宋体"/>
          <w:color w:val="080708"/>
          <w:w w:val="90"/>
        </w:rPr>
        <w:t>生信息技术应</w:t>
      </w:r>
      <w:r>
        <w:rPr>
          <w:rFonts w:ascii="宋体" w:hAnsi="宋体" w:cs="宋体" w:eastAsia="宋体"/>
          <w:color w:val="080708"/>
          <w:spacing w:val="-71"/>
          <w:w w:val="90"/>
        </w:rPr>
        <w:t> </w:t>
      </w:r>
      <w:r>
        <w:rPr>
          <w:rFonts w:ascii="宋体" w:hAnsi="宋体" w:cs="宋体" w:eastAsia="宋体"/>
          <w:color w:val="080708"/>
          <w:w w:val="90"/>
        </w:rPr>
        <w:t>用</w:t>
      </w:r>
      <w:r>
        <w:rPr>
          <w:rFonts w:ascii="宋体" w:hAnsi="宋体" w:cs="宋体" w:eastAsia="宋体"/>
          <w:color w:val="080708"/>
          <w:spacing w:val="-87"/>
          <w:w w:val="90"/>
        </w:rPr>
        <w:t> </w:t>
      </w:r>
      <w:r>
        <w:rPr>
          <w:rFonts w:ascii="宋体" w:hAnsi="宋体" w:cs="宋体" w:eastAsia="宋体"/>
          <w:color w:val="080708"/>
          <w:spacing w:val="13"/>
          <w:w w:val="90"/>
        </w:rPr>
        <w:t>能力</w:t>
      </w:r>
      <w:r>
        <w:rPr>
          <w:rFonts w:ascii="宋体" w:hAnsi="宋体" w:cs="宋体" w:eastAsia="宋体"/>
          <w:color w:val="080708"/>
          <w:w w:val="91"/>
        </w:rPr>
        <w:t> </w:t>
      </w:r>
      <w:r>
        <w:rPr>
          <w:rFonts w:ascii="宋体" w:hAnsi="宋体" w:cs="宋体" w:eastAsia="宋体"/>
          <w:color w:val="080708"/>
        </w:rPr>
        <w:t>比赛细则</w:t>
      </w:r>
      <w:r>
        <w:rPr>
          <w:rFonts w:ascii="宋体" w:hAnsi="宋体" w:cs="宋体" w:eastAsia="宋体"/>
        </w:rPr>
      </w: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8"/>
        <w:rPr>
          <w:rFonts w:ascii="宋体" w:hAnsi="宋体" w:cs="宋体" w:eastAsia="宋体"/>
          <w:sz w:val="26"/>
          <w:szCs w:val="26"/>
        </w:rPr>
      </w:pPr>
    </w:p>
    <w:p>
      <w:pPr>
        <w:pStyle w:val="BodyText"/>
        <w:tabs>
          <w:tab w:pos="4895" w:val="left" w:leader="none"/>
        </w:tabs>
        <w:spacing w:line="240" w:lineRule="auto"/>
        <w:ind w:left="653"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color w:val="080708"/>
          <w:w w:val="65"/>
          <w:position w:val="2"/>
        </w:rPr>
        <w:t>（ </w:t>
      </w:r>
      <w:r>
        <w:rPr>
          <w:rFonts w:ascii="宋体" w:hAnsi="宋体" w:cs="宋体" w:eastAsia="宋体"/>
          <w:color w:val="080708"/>
          <w:spacing w:val="6"/>
          <w:w w:val="85"/>
          <w:position w:val="2"/>
        </w:rPr>
        <w:t>此件主动公开</w:t>
      </w:r>
      <w:r>
        <w:rPr>
          <w:rFonts w:ascii="宋体" w:hAnsi="宋体" w:cs="宋体" w:eastAsia="宋体"/>
          <w:color w:val="080708"/>
          <w:spacing w:val="-73"/>
          <w:w w:val="85"/>
          <w:position w:val="2"/>
        </w:rPr>
        <w:t> </w:t>
      </w:r>
      <w:r>
        <w:rPr>
          <w:rFonts w:ascii="宋体" w:hAnsi="宋体" w:cs="宋体" w:eastAsia="宋体"/>
          <w:color w:val="080708"/>
          <w:w w:val="65"/>
          <w:position w:val="2"/>
        </w:rPr>
        <w:t>）</w:t>
        <w:tab/>
      </w:r>
      <w:r>
        <w:rPr>
          <w:rFonts w:ascii="宋体" w:hAnsi="宋体" w:cs="宋体" w:eastAsia="宋体"/>
          <w:color w:val="080708"/>
        </w:rPr>
        <w:drawing>
          <wp:inline distT="0" distB="0" distL="0" distR="0">
            <wp:extent cx="1554480" cy="1503680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eastAsia="宋体"/>
          <w:color w:val="080708"/>
        </w:rPr>
      </w:r>
      <w:r>
        <w:rPr>
          <w:rFonts w:ascii="宋体" w:hAnsi="宋体" w:cs="宋体" w:eastAsia="宋体"/>
        </w:rPr>
      </w:r>
    </w:p>
    <w:p>
      <w:pPr>
        <w:spacing w:line="240" w:lineRule="auto" w:before="0"/>
        <w:rPr>
          <w:rFonts w:ascii="宋体" w:hAnsi="宋体" w:cs="宋体" w:eastAsia="宋体"/>
          <w:sz w:val="238"/>
          <w:szCs w:val="238"/>
        </w:rPr>
      </w:pPr>
    </w:p>
    <w:p>
      <w:pPr>
        <w:spacing w:line="240" w:lineRule="auto" w:before="5"/>
        <w:rPr>
          <w:rFonts w:ascii="宋体" w:hAnsi="宋体" w:cs="宋体" w:eastAsia="宋体"/>
          <w:sz w:val="306"/>
          <w:szCs w:val="306"/>
        </w:rPr>
      </w:pPr>
    </w:p>
    <w:p>
      <w:pPr>
        <w:spacing w:before="0"/>
        <w:ind w:left="302" w:right="0" w:firstLine="0"/>
        <w:jc w:val="left"/>
        <w:rPr>
          <w:rFonts w:ascii="宋体" w:hAnsi="宋体" w:cs="宋体" w:eastAsia="宋体"/>
          <w:sz w:val="17"/>
          <w:szCs w:val="17"/>
        </w:rPr>
      </w:pPr>
      <w:r>
        <w:rPr>
          <w:rFonts w:ascii="Times New Roman" w:hAnsi="Times New Roman" w:cs="Times New Roman" w:eastAsia="Times New Roman"/>
          <w:color w:val="080708"/>
          <w:spacing w:val="-57"/>
          <w:w w:val="364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color w:val="080708"/>
          <w:spacing w:val="7"/>
          <w:w w:val="86"/>
          <w:sz w:val="28"/>
          <w:szCs w:val="28"/>
        </w:rPr>
        <w:t>2</w:t>
      </w:r>
      <w:r>
        <w:rPr>
          <w:rFonts w:ascii="宋体" w:hAnsi="宋体" w:cs="宋体" w:eastAsia="宋体"/>
          <w:color w:val="080708"/>
          <w:w w:val="175"/>
          <w:sz w:val="17"/>
          <w:szCs w:val="17"/>
        </w:rPr>
        <w:t>一</w:t>
      </w:r>
      <w:r>
        <w:rPr>
          <w:rFonts w:ascii="宋体" w:hAnsi="宋体" w:cs="宋体" w:eastAsia="宋体"/>
          <w:sz w:val="17"/>
          <w:szCs w:val="17"/>
        </w:rPr>
      </w:r>
    </w:p>
    <w:sectPr>
      <w:pgSz w:w="11900" w:h="16840"/>
      <w:pgMar w:top="1600" w:bottom="280" w:left="168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PMingLiU">
    <w:altName w:val="PMingLiU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8"/>
    </w:pPr>
    <w:rPr>
      <w:rFonts w:ascii="宋体" w:hAnsi="宋体" w:eastAsia="宋体"/>
      <w:sz w:val="32"/>
      <w:szCs w:val="32"/>
    </w:rPr>
  </w:style>
  <w:style w:styleId="Heading1" w:type="paragraph">
    <w:name w:val="Heading 1"/>
    <w:basedOn w:val="Normal"/>
    <w:uiPriority w:val="1"/>
    <w:qFormat/>
    <w:pPr>
      <w:ind w:left="465"/>
      <w:outlineLvl w:val="1"/>
    </w:pPr>
    <w:rPr>
      <w:rFonts w:ascii="PMingLiU" w:hAnsi="PMingLiU" w:eastAsia="PMingLiU"/>
      <w:sz w:val="44"/>
      <w:szCs w:val="4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jse.edu.cn/%E4%B8%8B%E8%BD%BD%E6%9F%A5%E6%81%A0" TargetMode="External"/><Relationship Id="rId7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</dc:creator>
  <dc:title>&lt;4857506F7374696C2DB9D8D3DAD3A1B7A232303139C4EAA1B0C1ECBABDB1ADA1B1BDCCD3FDD0C5CFA2BBAFD3A6D3C3C4DCC1A6B4F3C8FCCFB8D4F2B5C4CDA8D6AA20CBD5BDCCB0ECD0C5BAAFA1B232303139A1B332BAC5202832292E616970&gt;</dc:title>
  <dcterms:created xsi:type="dcterms:W3CDTF">2019-07-05T14:42:40Z</dcterms:created>
  <dcterms:modified xsi:type="dcterms:W3CDTF">2019-07-05T14:42:40Z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2019-07-05T00:00:00Z</vt:filetime>
  </property>
</Properties>
</file>