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1235" w14:textId="54FDD0C2" w:rsidR="002F3E71" w:rsidRPr="009D5641" w:rsidRDefault="002E7ED3" w:rsidP="009D5641">
      <w:pPr>
        <w:spacing w:beforeLines="0" w:afterLines="0"/>
        <w:rPr>
          <w:rFonts w:ascii="宋体" w:eastAsia="宋体" w:hAnsi="宋体"/>
          <w:b/>
          <w:bCs/>
          <w:sz w:val="28"/>
          <w:szCs w:val="28"/>
        </w:rPr>
      </w:pPr>
      <w:r w:rsidRPr="009D5641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9D5641">
        <w:rPr>
          <w:rFonts w:ascii="宋体" w:eastAsia="宋体" w:hAnsi="宋体"/>
          <w:b/>
          <w:bCs/>
          <w:sz w:val="28"/>
          <w:szCs w:val="28"/>
        </w:rPr>
        <w:t>14</w:t>
      </w:r>
      <w:r w:rsidR="009D5641" w:rsidRPr="009D5641">
        <w:rPr>
          <w:rFonts w:ascii="宋体" w:eastAsia="宋体" w:hAnsi="宋体" w:hint="eastAsia"/>
          <w:b/>
          <w:bCs/>
          <w:sz w:val="28"/>
          <w:szCs w:val="28"/>
        </w:rPr>
        <w:t>台机房电脑需求</w:t>
      </w:r>
      <w:r w:rsidRPr="009D5641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945"/>
      </w:tblGrid>
      <w:tr w:rsidR="002F3E71" w:rsidRPr="00922ADF" w14:paraId="03739851" w14:textId="77777777" w:rsidTr="009D5641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1B435D9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6945" w:type="dxa"/>
            <w:shd w:val="clear" w:color="auto" w:fill="auto"/>
          </w:tcPr>
          <w:p w14:paraId="5982A151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b/>
                <w:kern w:val="0"/>
                <w:sz w:val="24"/>
              </w:rPr>
              <w:t>采购要求</w:t>
            </w:r>
          </w:p>
        </w:tc>
      </w:tr>
      <w:tr w:rsidR="002F3E71" w:rsidRPr="00922ADF" w14:paraId="3F89603D" w14:textId="77777777" w:rsidTr="009D5641">
        <w:trPr>
          <w:jc w:val="center"/>
        </w:trPr>
        <w:tc>
          <w:tcPr>
            <w:tcW w:w="988" w:type="dxa"/>
            <w:vAlign w:val="center"/>
          </w:tcPr>
          <w:p w14:paraId="04A70085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6945" w:type="dxa"/>
          </w:tcPr>
          <w:p w14:paraId="15CB9E6C" w14:textId="0A75A5A5" w:rsidR="002F3E71" w:rsidRPr="00922ADF" w:rsidRDefault="00F16EA4" w:rsidP="002F3E71">
            <w:pPr>
              <w:widowControl/>
              <w:spacing w:beforeLines="0" w:afterLines="0" w:line="440" w:lineRule="exact"/>
              <w:ind w:rightChars="-51" w:right="-163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微软雅黑" w:hint="eastAsia"/>
                <w:kern w:val="0"/>
                <w:sz w:val="24"/>
              </w:rPr>
              <w:t>CPU：</w:t>
            </w:r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英特尔1</w:t>
            </w:r>
            <w:r w:rsidR="002F3E71" w:rsidRPr="00922ADF">
              <w:rPr>
                <w:rFonts w:ascii="宋体" w:eastAsia="宋体" w:hAnsi="宋体" w:cs="宋体"/>
                <w:kern w:val="0"/>
                <w:sz w:val="24"/>
              </w:rPr>
              <w:t>2</w:t>
            </w:r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代酷</w:t>
            </w:r>
            <w:proofErr w:type="gramStart"/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睿</w:t>
            </w:r>
            <w:proofErr w:type="gramEnd"/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6核，基准主频</w:t>
            </w:r>
            <w:r w:rsidR="002F3E71" w:rsidRPr="00922ADF">
              <w:rPr>
                <w:rFonts w:ascii="宋体" w:eastAsia="宋体" w:hAnsi="宋体" w:cs="宋体"/>
                <w:kern w:val="0"/>
                <w:sz w:val="24"/>
              </w:rPr>
              <w:t>3.0</w:t>
            </w:r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G，1</w:t>
            </w:r>
            <w:r w:rsidR="002F3E71" w:rsidRPr="00922ADF">
              <w:rPr>
                <w:rFonts w:ascii="宋体" w:eastAsia="宋体" w:hAnsi="宋体" w:cs="宋体"/>
                <w:kern w:val="0"/>
                <w:sz w:val="24"/>
              </w:rPr>
              <w:t>8</w:t>
            </w:r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M三级缓存</w:t>
            </w:r>
          </w:p>
        </w:tc>
      </w:tr>
      <w:tr w:rsidR="002F3E71" w:rsidRPr="00922ADF" w14:paraId="564636D3" w14:textId="77777777" w:rsidTr="009D5641">
        <w:trPr>
          <w:jc w:val="center"/>
        </w:trPr>
        <w:tc>
          <w:tcPr>
            <w:tcW w:w="988" w:type="dxa"/>
            <w:vAlign w:val="center"/>
          </w:tcPr>
          <w:p w14:paraId="143DD72F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6945" w:type="dxa"/>
          </w:tcPr>
          <w:p w14:paraId="2374E371" w14:textId="5E6056B3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硬盘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：</w:t>
            </w:r>
            <w:r w:rsidR="00A94C6A" w:rsidRPr="00922ADF">
              <w:rPr>
                <w:rFonts w:ascii="宋体" w:eastAsia="宋体" w:hAnsi="宋体" w:cs="宋体"/>
                <w:kern w:val="0"/>
                <w:sz w:val="24"/>
              </w:rPr>
              <w:t>512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G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M.2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SSD</w:t>
            </w:r>
          </w:p>
        </w:tc>
      </w:tr>
      <w:tr w:rsidR="002F3E71" w:rsidRPr="00922ADF" w14:paraId="3150B285" w14:textId="77777777" w:rsidTr="009D5641">
        <w:trPr>
          <w:jc w:val="center"/>
        </w:trPr>
        <w:tc>
          <w:tcPr>
            <w:tcW w:w="988" w:type="dxa"/>
            <w:vAlign w:val="center"/>
          </w:tcPr>
          <w:p w14:paraId="5EB20F26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6945" w:type="dxa"/>
          </w:tcPr>
          <w:p w14:paraId="6FFBFE1E" w14:textId="30EAFC3E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内存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：16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 xml:space="preserve">G 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3200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MHz DDR4 内存</w:t>
            </w:r>
          </w:p>
        </w:tc>
      </w:tr>
      <w:tr w:rsidR="002F3E71" w:rsidRPr="00922ADF" w14:paraId="4F841CDD" w14:textId="77777777" w:rsidTr="009D5641">
        <w:trPr>
          <w:jc w:val="center"/>
        </w:trPr>
        <w:tc>
          <w:tcPr>
            <w:tcW w:w="988" w:type="dxa"/>
            <w:vAlign w:val="center"/>
          </w:tcPr>
          <w:p w14:paraId="7FDD6843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6945" w:type="dxa"/>
          </w:tcPr>
          <w:p w14:paraId="6BF5CB46" w14:textId="41DB9E4E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芯片组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：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不低于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600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系列芯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片组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2F3E71" w:rsidRPr="00922ADF" w14:paraId="3C888EAF" w14:textId="77777777" w:rsidTr="009D5641">
        <w:trPr>
          <w:jc w:val="center"/>
        </w:trPr>
        <w:tc>
          <w:tcPr>
            <w:tcW w:w="988" w:type="dxa"/>
            <w:vAlign w:val="center"/>
          </w:tcPr>
          <w:p w14:paraId="1A541B6F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5</w:t>
            </w:r>
          </w:p>
        </w:tc>
        <w:tc>
          <w:tcPr>
            <w:tcW w:w="6945" w:type="dxa"/>
          </w:tcPr>
          <w:p w14:paraId="27AD404D" w14:textId="77777777" w:rsidR="002F3E71" w:rsidRPr="00922ADF" w:rsidRDefault="002F3E71" w:rsidP="00F16EA4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显卡：集成显卡</w:t>
            </w:r>
          </w:p>
        </w:tc>
      </w:tr>
      <w:tr w:rsidR="002F3E71" w:rsidRPr="00922ADF" w14:paraId="6732957B" w14:textId="77777777" w:rsidTr="009D5641">
        <w:trPr>
          <w:jc w:val="center"/>
        </w:trPr>
        <w:tc>
          <w:tcPr>
            <w:tcW w:w="988" w:type="dxa"/>
            <w:vAlign w:val="center"/>
          </w:tcPr>
          <w:p w14:paraId="5DD698B4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6</w:t>
            </w:r>
          </w:p>
        </w:tc>
        <w:tc>
          <w:tcPr>
            <w:tcW w:w="6945" w:type="dxa"/>
          </w:tcPr>
          <w:p w14:paraId="0CAD1606" w14:textId="77777777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声卡：集成声卡，支持5.1声道（提供前2后3共5个音频插孔，非转接）</w:t>
            </w:r>
          </w:p>
        </w:tc>
      </w:tr>
      <w:tr w:rsidR="002F3E71" w:rsidRPr="00922ADF" w14:paraId="60785C00" w14:textId="77777777" w:rsidTr="009D5641">
        <w:trPr>
          <w:jc w:val="center"/>
        </w:trPr>
        <w:tc>
          <w:tcPr>
            <w:tcW w:w="988" w:type="dxa"/>
            <w:vAlign w:val="center"/>
          </w:tcPr>
          <w:p w14:paraId="1A9D7D75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7</w:t>
            </w:r>
          </w:p>
        </w:tc>
        <w:tc>
          <w:tcPr>
            <w:tcW w:w="6945" w:type="dxa"/>
          </w:tcPr>
          <w:p w14:paraId="26E2A8F4" w14:textId="77777777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网卡：千兆网卡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：10/100/1000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M自适应，RJ45接口</w:t>
            </w:r>
          </w:p>
        </w:tc>
      </w:tr>
      <w:tr w:rsidR="002F3E71" w:rsidRPr="00922ADF" w14:paraId="13EA932D" w14:textId="77777777" w:rsidTr="009D5641">
        <w:trPr>
          <w:jc w:val="center"/>
        </w:trPr>
        <w:tc>
          <w:tcPr>
            <w:tcW w:w="988" w:type="dxa"/>
            <w:vAlign w:val="center"/>
          </w:tcPr>
          <w:p w14:paraId="046E5128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8</w:t>
            </w:r>
          </w:p>
        </w:tc>
        <w:tc>
          <w:tcPr>
            <w:tcW w:w="6945" w:type="dxa"/>
          </w:tcPr>
          <w:p w14:paraId="172C2740" w14:textId="77777777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键盘、鼠标：与主机同品牌，USB接口</w:t>
            </w:r>
          </w:p>
        </w:tc>
      </w:tr>
      <w:tr w:rsidR="002F3E71" w:rsidRPr="00922ADF" w14:paraId="362FF7EC" w14:textId="77777777" w:rsidTr="009D5641">
        <w:trPr>
          <w:jc w:val="center"/>
        </w:trPr>
        <w:tc>
          <w:tcPr>
            <w:tcW w:w="988" w:type="dxa"/>
            <w:vAlign w:val="center"/>
          </w:tcPr>
          <w:p w14:paraId="291CDF6B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9</w:t>
            </w:r>
          </w:p>
        </w:tc>
        <w:tc>
          <w:tcPr>
            <w:tcW w:w="6945" w:type="dxa"/>
          </w:tcPr>
          <w:p w14:paraId="53B3DCF1" w14:textId="562F9701" w:rsidR="002F3E71" w:rsidRPr="00922ADF" w:rsidRDefault="00F16EA4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接口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F3E71" w:rsidRPr="00922ADF">
              <w:rPr>
                <w:rFonts w:ascii="宋体" w:eastAsia="宋体" w:hAnsi="宋体" w:cs="宋体"/>
                <w:kern w:val="0"/>
                <w:sz w:val="24"/>
              </w:rPr>
              <w:t>6</w:t>
            </w:r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个USB接口(前置</w:t>
            </w:r>
            <w:r w:rsidR="002F3E71" w:rsidRPr="00922ADF">
              <w:rPr>
                <w:rFonts w:ascii="宋体" w:eastAsia="宋体" w:hAnsi="宋体" w:cs="宋体"/>
                <w:kern w:val="0"/>
                <w:sz w:val="24"/>
              </w:rPr>
              <w:t>2</w:t>
            </w:r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个USB 3.</w:t>
            </w:r>
            <w:r w:rsidR="002F3E71" w:rsidRPr="00922ADF">
              <w:rPr>
                <w:rFonts w:ascii="宋体" w:eastAsia="宋体" w:hAnsi="宋体" w:cs="宋体"/>
                <w:kern w:val="0"/>
                <w:sz w:val="24"/>
              </w:rPr>
              <w:t>2</w:t>
            </w:r>
            <w:r w:rsidR="002F3E71" w:rsidRPr="00922ADF">
              <w:rPr>
                <w:rFonts w:ascii="宋体" w:eastAsia="宋体" w:hAnsi="宋体" w:cs="宋体" w:hint="eastAsia"/>
                <w:kern w:val="0"/>
                <w:sz w:val="24"/>
              </w:rPr>
              <w:t>)、VGA+HDMI  </w:t>
            </w:r>
          </w:p>
        </w:tc>
      </w:tr>
      <w:tr w:rsidR="002F3E71" w:rsidRPr="00922ADF" w14:paraId="71DCA41C" w14:textId="77777777" w:rsidTr="009D5641">
        <w:trPr>
          <w:jc w:val="center"/>
        </w:trPr>
        <w:tc>
          <w:tcPr>
            <w:tcW w:w="988" w:type="dxa"/>
            <w:vAlign w:val="center"/>
          </w:tcPr>
          <w:p w14:paraId="6946E190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10</w:t>
            </w:r>
          </w:p>
        </w:tc>
        <w:tc>
          <w:tcPr>
            <w:tcW w:w="6945" w:type="dxa"/>
          </w:tcPr>
          <w:p w14:paraId="5F48406E" w14:textId="12BBDB76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扩展槽：1个PCI-E*16、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1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个PCI-E*1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D46B1B" w:rsidRPr="00922ADF">
              <w:rPr>
                <w:rFonts w:ascii="宋体" w:eastAsia="宋体" w:hAnsi="宋体" w:cs="宋体" w:hint="eastAsia"/>
                <w:kern w:val="0"/>
                <w:sz w:val="24"/>
              </w:rPr>
              <w:t>，1个PCI全高插槽</w:t>
            </w:r>
          </w:p>
        </w:tc>
      </w:tr>
      <w:tr w:rsidR="002F3E71" w:rsidRPr="00922ADF" w14:paraId="6E6E0733" w14:textId="77777777" w:rsidTr="009D5641">
        <w:trPr>
          <w:jc w:val="center"/>
        </w:trPr>
        <w:tc>
          <w:tcPr>
            <w:tcW w:w="988" w:type="dxa"/>
            <w:vAlign w:val="center"/>
          </w:tcPr>
          <w:p w14:paraId="3890B272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11</w:t>
            </w:r>
          </w:p>
        </w:tc>
        <w:tc>
          <w:tcPr>
            <w:tcW w:w="6945" w:type="dxa"/>
          </w:tcPr>
          <w:p w14:paraId="221A8506" w14:textId="2154F0A0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机箱：标准机箱，≤1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4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L，散热通道良好</w:t>
            </w:r>
          </w:p>
        </w:tc>
      </w:tr>
      <w:tr w:rsidR="002F3E71" w:rsidRPr="00922ADF" w14:paraId="0EB44E02" w14:textId="77777777" w:rsidTr="009D5641">
        <w:trPr>
          <w:trHeight w:val="475"/>
          <w:jc w:val="center"/>
        </w:trPr>
        <w:tc>
          <w:tcPr>
            <w:tcW w:w="988" w:type="dxa"/>
            <w:vAlign w:val="center"/>
          </w:tcPr>
          <w:p w14:paraId="0E172F6F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/>
                <w:kern w:val="0"/>
                <w:sz w:val="24"/>
              </w:rPr>
              <w:t>12</w:t>
            </w:r>
          </w:p>
        </w:tc>
        <w:tc>
          <w:tcPr>
            <w:tcW w:w="6945" w:type="dxa"/>
          </w:tcPr>
          <w:p w14:paraId="2A836B33" w14:textId="3D4C2798" w:rsidR="002F3E71" w:rsidRPr="00922ADF" w:rsidRDefault="002F3E71" w:rsidP="002F3E71">
            <w:pPr>
              <w:widowControl/>
              <w:spacing w:beforeLines="0" w:afterLines="0" w:line="360" w:lineRule="auto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电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源：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≥</w:t>
            </w:r>
            <w:r w:rsidR="009522C9" w:rsidRPr="00922ADF">
              <w:rPr>
                <w:rFonts w:ascii="宋体" w:eastAsia="宋体" w:hAnsi="宋体" w:cs="宋体"/>
                <w:kern w:val="0"/>
                <w:sz w:val="24"/>
              </w:rPr>
              <w:t>260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W 电源</w:t>
            </w:r>
          </w:p>
        </w:tc>
      </w:tr>
      <w:tr w:rsidR="002F3E71" w:rsidRPr="00922ADF" w14:paraId="410244DF" w14:textId="77777777" w:rsidTr="009D5641">
        <w:trPr>
          <w:trHeight w:val="475"/>
          <w:jc w:val="center"/>
        </w:trPr>
        <w:tc>
          <w:tcPr>
            <w:tcW w:w="988" w:type="dxa"/>
            <w:vAlign w:val="center"/>
          </w:tcPr>
          <w:p w14:paraId="36216B55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3</w:t>
            </w:r>
          </w:p>
        </w:tc>
        <w:tc>
          <w:tcPr>
            <w:tcW w:w="6945" w:type="dxa"/>
          </w:tcPr>
          <w:p w14:paraId="3B1F7618" w14:textId="44680E8B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显示器：2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1.5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寸显示器，1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920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*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1080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，响应时间≤2M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s</w:t>
            </w:r>
          </w:p>
        </w:tc>
      </w:tr>
      <w:tr w:rsidR="002F3E71" w:rsidRPr="00922ADF" w14:paraId="0184A6C4" w14:textId="77777777" w:rsidTr="009D5641">
        <w:trPr>
          <w:trHeight w:val="475"/>
          <w:jc w:val="center"/>
        </w:trPr>
        <w:tc>
          <w:tcPr>
            <w:tcW w:w="988" w:type="dxa"/>
            <w:vAlign w:val="center"/>
          </w:tcPr>
          <w:p w14:paraId="0F18E3CD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6945" w:type="dxa"/>
          </w:tcPr>
          <w:p w14:paraId="48E7D935" w14:textId="0433A05D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服务期限：</w:t>
            </w:r>
            <w:r w:rsidR="00A94C6A" w:rsidRPr="00922ADF">
              <w:rPr>
                <w:rFonts w:ascii="宋体" w:eastAsia="宋体" w:hAnsi="宋体" w:cs="宋体" w:hint="eastAsia"/>
                <w:kern w:val="0"/>
                <w:sz w:val="24"/>
              </w:rPr>
              <w:t>五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年整机原厂上门质保（</w:t>
            </w:r>
            <w:proofErr w:type="gramStart"/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官网可</w:t>
            </w:r>
            <w:proofErr w:type="gramEnd"/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查询）</w:t>
            </w:r>
            <w:r w:rsidR="00472148"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r w:rsidR="00472148" w:rsidRPr="002E7ED3">
              <w:rPr>
                <w:rFonts w:ascii="宋体" w:eastAsia="宋体" w:hAnsi="宋体" w:cs="宋体" w:hint="eastAsia"/>
                <w:kern w:val="0"/>
                <w:sz w:val="24"/>
              </w:rPr>
              <w:t>1个</w:t>
            </w:r>
            <w:r w:rsidR="00472148" w:rsidRPr="002E7ED3">
              <w:rPr>
                <w:rFonts w:ascii="宋体" w:eastAsia="宋体" w:hAnsi="宋体" w:cs="宋体"/>
                <w:kern w:val="0"/>
                <w:sz w:val="24"/>
              </w:rPr>
              <w:t>自然日修复</w:t>
            </w:r>
            <w:r w:rsidR="00472148"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r w:rsidR="00472148" w:rsidRPr="002E7ED3">
              <w:rPr>
                <w:rFonts w:ascii="宋体" w:eastAsia="宋体" w:hAnsi="宋体" w:cs="宋体"/>
                <w:kern w:val="0"/>
                <w:sz w:val="24"/>
              </w:rPr>
              <w:t>1次免费的尝试性故障硬盘（单盘）数据拯救服务</w:t>
            </w:r>
          </w:p>
        </w:tc>
      </w:tr>
      <w:tr w:rsidR="002F3E71" w:rsidRPr="00922ADF" w14:paraId="34270995" w14:textId="77777777" w:rsidTr="009D5641">
        <w:trPr>
          <w:trHeight w:val="475"/>
          <w:jc w:val="center"/>
        </w:trPr>
        <w:tc>
          <w:tcPr>
            <w:tcW w:w="988" w:type="dxa"/>
            <w:vAlign w:val="center"/>
          </w:tcPr>
          <w:p w14:paraId="58FE5EE1" w14:textId="77777777" w:rsidR="002F3E71" w:rsidRPr="00922ADF" w:rsidRDefault="002F3E71" w:rsidP="002F3E71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 w:rsidRPr="00922ADF">
              <w:rPr>
                <w:rFonts w:ascii="宋体" w:eastAsia="宋体" w:hAnsi="宋体" w:cs="宋体"/>
                <w:kern w:val="0"/>
                <w:sz w:val="24"/>
              </w:rPr>
              <w:t>5</w:t>
            </w:r>
          </w:p>
        </w:tc>
        <w:tc>
          <w:tcPr>
            <w:tcW w:w="6945" w:type="dxa"/>
          </w:tcPr>
          <w:p w14:paraId="318AC7FD" w14:textId="5F0FD48C" w:rsidR="002F3E71" w:rsidRPr="00922ADF" w:rsidRDefault="002F3E71" w:rsidP="002F3E71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教育应用：</w:t>
            </w:r>
            <w:r w:rsidR="00922ADF">
              <w:rPr>
                <w:rFonts w:ascii="宋体" w:eastAsia="宋体" w:hAnsi="宋体" w:cs="宋体" w:hint="eastAsia"/>
                <w:kern w:val="0"/>
                <w:sz w:val="24"/>
              </w:rPr>
              <w:t>自</w:t>
            </w:r>
            <w:proofErr w:type="gramStart"/>
            <w:r w:rsidR="00922ADF">
              <w:rPr>
                <w:rFonts w:ascii="宋体" w:eastAsia="宋体" w:hAnsi="宋体" w:cs="宋体" w:hint="eastAsia"/>
                <w:kern w:val="0"/>
                <w:sz w:val="24"/>
              </w:rPr>
              <w:t>带</w:t>
            </w:r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网络</w:t>
            </w:r>
            <w:proofErr w:type="gramEnd"/>
            <w:r w:rsidRPr="00922ADF">
              <w:rPr>
                <w:rFonts w:ascii="宋体" w:eastAsia="宋体" w:hAnsi="宋体" w:cs="宋体" w:hint="eastAsia"/>
                <w:kern w:val="0"/>
                <w:sz w:val="24"/>
              </w:rPr>
              <w:t>同传、硬盘还原</w:t>
            </w:r>
          </w:p>
        </w:tc>
      </w:tr>
    </w:tbl>
    <w:p w14:paraId="08498BC3" w14:textId="77777777" w:rsidR="009D5641" w:rsidRDefault="009D5641" w:rsidP="00BD7BA9">
      <w:pPr>
        <w:spacing w:before="156" w:after="156"/>
        <w:rPr>
          <w:rFonts w:ascii="宋体" w:eastAsia="宋体" w:hAnsi="宋体"/>
          <w:sz w:val="24"/>
        </w:rPr>
      </w:pPr>
    </w:p>
    <w:p w14:paraId="34A1D522" w14:textId="77777777" w:rsidR="009D5641" w:rsidRDefault="009D5641" w:rsidP="009D5641">
      <w:pPr>
        <w:pStyle w:val="4"/>
        <w:spacing w:before="156" w:after="156"/>
        <w:ind w:left="1920"/>
      </w:pPr>
      <w:r>
        <w:br w:type="page"/>
      </w:r>
    </w:p>
    <w:p w14:paraId="75D5FEEC" w14:textId="08836AB8" w:rsidR="00BD7BA9" w:rsidRPr="009D5641" w:rsidRDefault="002E7ED3" w:rsidP="00BD7BA9">
      <w:pPr>
        <w:spacing w:before="156" w:after="156"/>
        <w:rPr>
          <w:rFonts w:ascii="宋体" w:eastAsia="宋体" w:hAnsi="宋体"/>
          <w:b/>
          <w:bCs/>
          <w:sz w:val="28"/>
          <w:szCs w:val="28"/>
        </w:rPr>
      </w:pPr>
      <w:r w:rsidRPr="009D5641">
        <w:rPr>
          <w:rFonts w:ascii="宋体" w:eastAsia="宋体" w:hAnsi="宋体" w:hint="eastAsia"/>
          <w:b/>
          <w:bCs/>
          <w:sz w:val="28"/>
          <w:szCs w:val="28"/>
        </w:rPr>
        <w:lastRenderedPageBreak/>
        <w:t>5</w:t>
      </w:r>
      <w:r w:rsidRPr="009D5641">
        <w:rPr>
          <w:rFonts w:ascii="宋体" w:eastAsia="宋体" w:hAnsi="宋体"/>
          <w:b/>
          <w:bCs/>
          <w:sz w:val="28"/>
          <w:szCs w:val="28"/>
        </w:rPr>
        <w:t>0</w:t>
      </w:r>
      <w:r w:rsidRPr="009D5641">
        <w:rPr>
          <w:rFonts w:ascii="宋体" w:eastAsia="宋体" w:hAnsi="宋体" w:hint="eastAsia"/>
          <w:b/>
          <w:bCs/>
          <w:sz w:val="28"/>
          <w:szCs w:val="28"/>
        </w:rPr>
        <w:t>台</w:t>
      </w:r>
      <w:r w:rsidR="009D5641" w:rsidRPr="009D5641">
        <w:rPr>
          <w:rFonts w:ascii="宋体" w:eastAsia="宋体" w:hAnsi="宋体" w:hint="eastAsia"/>
          <w:b/>
          <w:bCs/>
          <w:sz w:val="28"/>
          <w:szCs w:val="28"/>
        </w:rPr>
        <w:t>办</w:t>
      </w:r>
      <w:proofErr w:type="gramStart"/>
      <w:r w:rsidR="009D5641" w:rsidRPr="009D5641">
        <w:rPr>
          <w:rFonts w:ascii="宋体" w:eastAsia="宋体" w:hAnsi="宋体" w:hint="eastAsia"/>
          <w:b/>
          <w:bCs/>
          <w:sz w:val="28"/>
          <w:szCs w:val="28"/>
        </w:rPr>
        <w:t>公电脑</w:t>
      </w:r>
      <w:proofErr w:type="gramEnd"/>
      <w:r w:rsidR="009D5641" w:rsidRPr="009D5641">
        <w:rPr>
          <w:rFonts w:ascii="宋体" w:eastAsia="宋体" w:hAnsi="宋体" w:hint="eastAsia"/>
          <w:b/>
          <w:bCs/>
          <w:sz w:val="28"/>
          <w:szCs w:val="28"/>
        </w:rPr>
        <w:t>需求</w:t>
      </w:r>
      <w:r w:rsidRPr="009D5641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tbl>
      <w:tblPr>
        <w:tblW w:w="8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7088"/>
      </w:tblGrid>
      <w:tr w:rsidR="002E7ED3" w:rsidRPr="00C35957" w14:paraId="1A8A5AE7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4FF78FDF" w14:textId="7133CFE3" w:rsidR="002E7ED3" w:rsidRPr="002E7ED3" w:rsidRDefault="002E7ED3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088" w:type="dxa"/>
          </w:tcPr>
          <w:p w14:paraId="675748A2" w14:textId="03FAFED9" w:rsidR="002E7ED3" w:rsidRPr="002E7ED3" w:rsidRDefault="002E7ED3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922ADF">
              <w:rPr>
                <w:rFonts w:ascii="宋体" w:eastAsia="宋体" w:hAnsi="宋体" w:cs="宋体" w:hint="eastAsia"/>
                <w:b/>
                <w:kern w:val="0"/>
                <w:sz w:val="24"/>
              </w:rPr>
              <w:t>采购要求</w:t>
            </w:r>
          </w:p>
        </w:tc>
      </w:tr>
      <w:tr w:rsidR="002E7ED3" w:rsidRPr="00C35957" w14:paraId="3AFE1054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48CE008C" w14:textId="15C1C1E6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21F7D048" w14:textId="41F44C10" w:rsidR="002E7ED3" w:rsidRPr="002E7ED3" w:rsidRDefault="002E7ED3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 xml:space="preserve">CPU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Pr="002E7ED3">
              <w:rPr>
                <w:rFonts w:ascii="宋体" w:eastAsia="宋体" w:hAnsi="宋体" w:cs="宋体"/>
                <w:kern w:val="0"/>
                <w:sz w:val="24"/>
              </w:rPr>
              <w:t>Intel Core I5-12500处理器（6核、3.0GHz 主频、18M 缓存）</w:t>
            </w:r>
          </w:p>
        </w:tc>
      </w:tr>
      <w:tr w:rsidR="002E7ED3" w:rsidRPr="00C35957" w14:paraId="430B5710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3FC54CDE" w14:textId="453849C1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0F22BF23" w14:textId="604F55E5" w:rsidR="002E7ED3" w:rsidRPr="002E7ED3" w:rsidRDefault="002E7ED3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主板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Pr="002E7ED3">
              <w:rPr>
                <w:rFonts w:ascii="宋体" w:eastAsia="宋体" w:hAnsi="宋体" w:cs="宋体"/>
                <w:kern w:val="0"/>
                <w:sz w:val="24"/>
              </w:rPr>
              <w:t>Intel 600系列及以上芯片组</w:t>
            </w:r>
          </w:p>
        </w:tc>
      </w:tr>
      <w:tr w:rsidR="002E7ED3" w:rsidRPr="00C35957" w14:paraId="55CB02A0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2517E73E" w14:textId="1B72499B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088" w:type="dxa"/>
            <w:vAlign w:val="center"/>
          </w:tcPr>
          <w:p w14:paraId="210EF49E" w14:textId="478AF445" w:rsidR="002E7ED3" w:rsidRPr="002E7ED3" w:rsidRDefault="002E7ED3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内存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Pr="002E7ED3">
              <w:rPr>
                <w:rFonts w:ascii="宋体" w:eastAsia="宋体" w:hAnsi="宋体" w:cs="宋体"/>
                <w:kern w:val="0"/>
                <w:sz w:val="24"/>
              </w:rPr>
              <w:t>8G DDR4 3200MHz 内存，提供2个内存槽位</w:t>
            </w:r>
          </w:p>
        </w:tc>
      </w:tr>
      <w:tr w:rsidR="002E7ED3" w:rsidRPr="00C35957" w14:paraId="40A1EDE4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68309AED" w14:textId="0A7E86A5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2BB45808" w14:textId="0CA3C0A7" w:rsidR="002E7ED3" w:rsidRPr="002E7ED3" w:rsidRDefault="002E7ED3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显卡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Pr="002E7ED3">
              <w:rPr>
                <w:rFonts w:ascii="宋体" w:eastAsia="宋体" w:hAnsi="宋体" w:cs="宋体"/>
                <w:kern w:val="0"/>
                <w:sz w:val="24"/>
              </w:rPr>
              <w:t>集成显卡</w:t>
            </w:r>
          </w:p>
        </w:tc>
      </w:tr>
      <w:tr w:rsidR="002E7ED3" w:rsidRPr="00C35957" w14:paraId="1C8DFD7D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1F302C81" w14:textId="3300186C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16282130" w14:textId="72841193" w:rsidR="002E7ED3" w:rsidRPr="002E7ED3" w:rsidRDefault="002E7ED3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声卡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Pr="002E7ED3">
              <w:rPr>
                <w:rFonts w:ascii="宋体" w:eastAsia="宋体" w:hAnsi="宋体" w:cs="宋体"/>
                <w:kern w:val="0"/>
                <w:sz w:val="24"/>
              </w:rPr>
              <w:t>集成声卡，提供前2后1共3个音频接口</w:t>
            </w:r>
          </w:p>
        </w:tc>
      </w:tr>
      <w:tr w:rsidR="002E7ED3" w:rsidRPr="00C35957" w14:paraId="2702BFCA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0E427017" w14:textId="25B5AEB8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088" w:type="dxa"/>
            <w:vAlign w:val="center"/>
          </w:tcPr>
          <w:p w14:paraId="25D2E75E" w14:textId="07A29CB0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硬盘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1TB SATA3 7200rpm 硬盘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+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256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G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SSD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M.2</w:t>
            </w:r>
          </w:p>
        </w:tc>
      </w:tr>
      <w:tr w:rsidR="002E7ED3" w:rsidRPr="00C35957" w14:paraId="01A270F1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2F847C87" w14:textId="45FC8742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088" w:type="dxa"/>
            <w:vAlign w:val="center"/>
          </w:tcPr>
          <w:p w14:paraId="08AA2036" w14:textId="1B17CD88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网卡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集成10/100/1000M以太网卡；</w:t>
            </w:r>
          </w:p>
        </w:tc>
      </w:tr>
      <w:tr w:rsidR="002E7ED3" w:rsidRPr="00C35957" w14:paraId="765FE28C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04BDD05E" w14:textId="03DDD495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088" w:type="dxa"/>
            <w:vAlign w:val="center"/>
          </w:tcPr>
          <w:p w14:paraId="00EF4612" w14:textId="3E46C614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扩展槽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1个PCI-E*16、1个PCI-E*1</w:t>
            </w:r>
          </w:p>
        </w:tc>
      </w:tr>
      <w:tr w:rsidR="002E7ED3" w:rsidRPr="00C35957" w14:paraId="748AF319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57831609" w14:textId="7031174A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088" w:type="dxa"/>
            <w:vAlign w:val="center"/>
          </w:tcPr>
          <w:p w14:paraId="5AF14257" w14:textId="03462949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键盘、鼠标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DE3656">
              <w:rPr>
                <w:rFonts w:ascii="宋体" w:eastAsia="宋体" w:hAnsi="宋体" w:cs="宋体" w:hint="eastAsia"/>
                <w:kern w:val="0"/>
                <w:sz w:val="24"/>
              </w:rPr>
              <w:t>原厂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键盘、鼠标；</w:t>
            </w:r>
          </w:p>
        </w:tc>
      </w:tr>
      <w:tr w:rsidR="002E7ED3" w:rsidRPr="00C35957" w14:paraId="3004094C" w14:textId="77777777" w:rsidTr="009D5641">
        <w:trPr>
          <w:trHeight w:val="480"/>
        </w:trPr>
        <w:tc>
          <w:tcPr>
            <w:tcW w:w="1124" w:type="dxa"/>
            <w:vAlign w:val="center"/>
          </w:tcPr>
          <w:p w14:paraId="119CEAB7" w14:textId="04759FAC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0</w:t>
            </w:r>
          </w:p>
        </w:tc>
        <w:tc>
          <w:tcPr>
            <w:tcW w:w="7088" w:type="dxa"/>
            <w:vAlign w:val="center"/>
          </w:tcPr>
          <w:p w14:paraId="4BE51FDC" w14:textId="2ED1978B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接口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≥6个USB接口（其中至少4个USB 3.2 Gen1）、1*VGA接口、1*HDMI接口（VGA非转接）；</w:t>
            </w:r>
          </w:p>
        </w:tc>
      </w:tr>
      <w:tr w:rsidR="002E7ED3" w:rsidRPr="00C35957" w14:paraId="3E970C63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25E5824D" w14:textId="237A3696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1</w:t>
            </w:r>
          </w:p>
        </w:tc>
        <w:tc>
          <w:tcPr>
            <w:tcW w:w="7088" w:type="dxa"/>
            <w:vAlign w:val="center"/>
          </w:tcPr>
          <w:p w14:paraId="70C487B5" w14:textId="2AB73700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电源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 xml:space="preserve">≥180W电源 </w:t>
            </w:r>
          </w:p>
        </w:tc>
      </w:tr>
      <w:tr w:rsidR="002E7ED3" w:rsidRPr="00C35957" w14:paraId="3946118C" w14:textId="77777777" w:rsidTr="009D5641">
        <w:trPr>
          <w:trHeight w:val="285"/>
        </w:trPr>
        <w:tc>
          <w:tcPr>
            <w:tcW w:w="1124" w:type="dxa"/>
            <w:vAlign w:val="center"/>
          </w:tcPr>
          <w:p w14:paraId="43C2FF84" w14:textId="1378E138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2</w:t>
            </w:r>
          </w:p>
        </w:tc>
        <w:tc>
          <w:tcPr>
            <w:tcW w:w="7088" w:type="dxa"/>
            <w:vAlign w:val="center"/>
          </w:tcPr>
          <w:p w14:paraId="2AD144B8" w14:textId="2170F8A1" w:rsidR="002E7ED3" w:rsidRPr="002E7ED3" w:rsidRDefault="00F16EA4" w:rsidP="002E7ED3">
            <w:pPr>
              <w:widowControl/>
              <w:spacing w:beforeLines="0" w:afterLines="0" w:line="44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操作系统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预装正版</w:t>
            </w:r>
            <w:r w:rsidR="00472148">
              <w:rPr>
                <w:rFonts w:ascii="宋体" w:eastAsia="宋体" w:hAnsi="宋体" w:cs="宋体" w:hint="eastAsia"/>
                <w:kern w:val="0"/>
                <w:sz w:val="24"/>
              </w:rPr>
              <w:t>Windows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 xml:space="preserve">操作系统 </w:t>
            </w:r>
          </w:p>
        </w:tc>
      </w:tr>
      <w:tr w:rsidR="002E7ED3" w:rsidRPr="00C35957" w14:paraId="0EC5CA23" w14:textId="77777777" w:rsidTr="009D5641">
        <w:trPr>
          <w:trHeight w:val="480"/>
        </w:trPr>
        <w:tc>
          <w:tcPr>
            <w:tcW w:w="1124" w:type="dxa"/>
            <w:vAlign w:val="center"/>
          </w:tcPr>
          <w:p w14:paraId="34317608" w14:textId="33D136F7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4</w:t>
            </w:r>
          </w:p>
        </w:tc>
        <w:tc>
          <w:tcPr>
            <w:tcW w:w="7088" w:type="dxa"/>
            <w:vAlign w:val="center"/>
          </w:tcPr>
          <w:p w14:paraId="6889EFEA" w14:textId="30068561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机箱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可立可卧</w:t>
            </w:r>
            <w:r w:rsidR="00472148">
              <w:rPr>
                <w:rFonts w:ascii="宋体" w:eastAsia="宋体" w:hAnsi="宋体" w:cs="宋体" w:hint="eastAsia"/>
                <w:kern w:val="0"/>
                <w:sz w:val="24"/>
              </w:rPr>
              <w:t>，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机箱≤7.4L</w:t>
            </w:r>
          </w:p>
        </w:tc>
      </w:tr>
      <w:tr w:rsidR="002E7ED3" w:rsidRPr="00C35957" w14:paraId="5F19DA17" w14:textId="77777777" w:rsidTr="009D5641">
        <w:trPr>
          <w:trHeight w:val="480"/>
        </w:trPr>
        <w:tc>
          <w:tcPr>
            <w:tcW w:w="1124" w:type="dxa"/>
            <w:vAlign w:val="center"/>
          </w:tcPr>
          <w:p w14:paraId="54E86A4B" w14:textId="50AE0788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5</w:t>
            </w:r>
          </w:p>
        </w:tc>
        <w:tc>
          <w:tcPr>
            <w:tcW w:w="7088" w:type="dxa"/>
            <w:vAlign w:val="center"/>
          </w:tcPr>
          <w:p w14:paraId="7342A752" w14:textId="2113CED1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 w:hint="eastAsia"/>
                <w:kern w:val="0"/>
                <w:sz w:val="24"/>
              </w:rPr>
              <w:t>显示器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：2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1.5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寸显示器，1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920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*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1080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，响应时间≤2M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s</w:t>
            </w:r>
          </w:p>
        </w:tc>
      </w:tr>
      <w:tr w:rsidR="002E7ED3" w:rsidRPr="00C35957" w14:paraId="2E6AFBEB" w14:textId="77777777" w:rsidTr="009D5641">
        <w:trPr>
          <w:trHeight w:val="480"/>
        </w:trPr>
        <w:tc>
          <w:tcPr>
            <w:tcW w:w="1124" w:type="dxa"/>
            <w:vAlign w:val="center"/>
          </w:tcPr>
          <w:p w14:paraId="7DD0945F" w14:textId="70B67C32" w:rsidR="002E7ED3" w:rsidRPr="002E7ED3" w:rsidRDefault="00F16EA4" w:rsidP="002E7ED3">
            <w:pPr>
              <w:widowControl/>
              <w:spacing w:beforeLines="0" w:afterLines="0"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6</w:t>
            </w:r>
          </w:p>
        </w:tc>
        <w:tc>
          <w:tcPr>
            <w:tcW w:w="7088" w:type="dxa"/>
            <w:vAlign w:val="center"/>
          </w:tcPr>
          <w:p w14:paraId="45D8EF8E" w14:textId="7938DB97" w:rsidR="002E7ED3" w:rsidRPr="002E7ED3" w:rsidRDefault="00F16EA4" w:rsidP="002E7ED3">
            <w:pPr>
              <w:widowControl/>
              <w:spacing w:beforeLines="0" w:afterLines="0"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E7ED3">
              <w:rPr>
                <w:rFonts w:ascii="宋体" w:eastAsia="宋体" w:hAnsi="宋体" w:cs="宋体"/>
                <w:kern w:val="0"/>
                <w:sz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：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原厂提供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五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年上门服务，</w:t>
            </w:r>
            <w:r w:rsidR="002E7ED3" w:rsidRPr="002E7ED3">
              <w:rPr>
                <w:rFonts w:ascii="宋体" w:eastAsia="宋体" w:hAnsi="宋体" w:cs="宋体" w:hint="eastAsia"/>
                <w:kern w:val="0"/>
                <w:sz w:val="24"/>
              </w:rPr>
              <w:t>1个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自然日修复</w:t>
            </w:r>
            <w:r w:rsidR="00472148">
              <w:rPr>
                <w:rFonts w:ascii="宋体" w:eastAsia="宋体" w:hAnsi="宋体" w:cs="宋体" w:hint="eastAsia"/>
                <w:kern w:val="0"/>
                <w:sz w:val="24"/>
              </w:rPr>
              <w:t>。</w:t>
            </w:r>
            <w:r w:rsidR="002E7ED3" w:rsidRPr="002E7ED3">
              <w:rPr>
                <w:rFonts w:ascii="宋体" w:eastAsia="宋体" w:hAnsi="宋体" w:cs="宋体"/>
                <w:kern w:val="0"/>
                <w:sz w:val="24"/>
              </w:rPr>
              <w:t>1次免费的尝试性故障硬盘（单盘）数据拯救服务</w:t>
            </w:r>
          </w:p>
        </w:tc>
      </w:tr>
    </w:tbl>
    <w:p w14:paraId="0B345F1D" w14:textId="77777777" w:rsidR="002E7ED3" w:rsidRPr="002E7ED3" w:rsidRDefault="002E7ED3" w:rsidP="002E7ED3">
      <w:pPr>
        <w:pStyle w:val="4"/>
        <w:spacing w:before="156" w:after="156"/>
        <w:ind w:leftChars="0" w:left="0"/>
      </w:pPr>
    </w:p>
    <w:p w14:paraId="2109E656" w14:textId="77777777" w:rsidR="00D94507" w:rsidRPr="00922ADF" w:rsidRDefault="00D94507" w:rsidP="009D5641">
      <w:pPr>
        <w:pStyle w:val="4"/>
        <w:spacing w:before="156" w:after="156"/>
        <w:ind w:leftChars="0" w:left="0"/>
        <w:rPr>
          <w:rFonts w:ascii="宋体" w:eastAsia="宋体" w:hAnsi="宋体"/>
          <w:sz w:val="24"/>
        </w:rPr>
      </w:pPr>
    </w:p>
    <w:sectPr w:rsidR="00D94507" w:rsidRPr="00922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0952" w14:textId="77777777" w:rsidR="00504CEC" w:rsidRDefault="00504CEC" w:rsidP="00AE2637">
      <w:pPr>
        <w:spacing w:before="120" w:after="120"/>
      </w:pPr>
      <w:r>
        <w:separator/>
      </w:r>
    </w:p>
  </w:endnote>
  <w:endnote w:type="continuationSeparator" w:id="0">
    <w:p w14:paraId="2747B403" w14:textId="77777777" w:rsidR="00504CEC" w:rsidRDefault="00504CEC" w:rsidP="00AE2637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9B8F" w14:textId="77777777" w:rsidR="00AE2637" w:rsidRDefault="00AE2637">
    <w:pPr>
      <w:pStyle w:val="ab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645F" w14:textId="77777777" w:rsidR="00AE2637" w:rsidRDefault="00AE2637">
    <w:pPr>
      <w:pStyle w:val="ab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ED26" w14:textId="77777777" w:rsidR="00AE2637" w:rsidRDefault="00AE2637">
    <w:pPr>
      <w:pStyle w:val="ab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02AA" w14:textId="77777777" w:rsidR="00504CEC" w:rsidRDefault="00504CEC" w:rsidP="00AE2637">
      <w:pPr>
        <w:spacing w:before="120" w:after="120"/>
      </w:pPr>
      <w:r>
        <w:separator/>
      </w:r>
    </w:p>
  </w:footnote>
  <w:footnote w:type="continuationSeparator" w:id="0">
    <w:p w14:paraId="7512A2C8" w14:textId="77777777" w:rsidR="00504CEC" w:rsidRDefault="00504CEC" w:rsidP="00AE2637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5AE6" w14:textId="77777777" w:rsidR="00AE2637" w:rsidRDefault="00AE2637">
    <w:pPr>
      <w:pStyle w:val="a9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33E1" w14:textId="77777777" w:rsidR="00AE2637" w:rsidRDefault="00AE2637" w:rsidP="009D5641">
    <w:pPr>
      <w:pStyle w:val="a9"/>
      <w:pBdr>
        <w:bottom w:val="none" w:sz="0" w:space="0" w:color="auto"/>
      </w:pBdr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4793" w14:textId="77777777" w:rsidR="00AE2637" w:rsidRDefault="00AE2637">
    <w:pPr>
      <w:pStyle w:val="a9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C"/>
    <w:rsid w:val="000E1400"/>
    <w:rsid w:val="001320B8"/>
    <w:rsid w:val="00147E34"/>
    <w:rsid w:val="00281270"/>
    <w:rsid w:val="00287DD1"/>
    <w:rsid w:val="002C115A"/>
    <w:rsid w:val="002E7ED3"/>
    <w:rsid w:val="002F3E71"/>
    <w:rsid w:val="00472148"/>
    <w:rsid w:val="004B0383"/>
    <w:rsid w:val="00504CEC"/>
    <w:rsid w:val="007235A5"/>
    <w:rsid w:val="007F5765"/>
    <w:rsid w:val="00832B26"/>
    <w:rsid w:val="0086057D"/>
    <w:rsid w:val="008A3AAE"/>
    <w:rsid w:val="008A5E6B"/>
    <w:rsid w:val="008F6C32"/>
    <w:rsid w:val="00922ADF"/>
    <w:rsid w:val="009522C9"/>
    <w:rsid w:val="009D5641"/>
    <w:rsid w:val="00A42D50"/>
    <w:rsid w:val="00A94C6A"/>
    <w:rsid w:val="00AE2637"/>
    <w:rsid w:val="00BD7BA9"/>
    <w:rsid w:val="00C12882"/>
    <w:rsid w:val="00D46B1B"/>
    <w:rsid w:val="00D94507"/>
    <w:rsid w:val="00DE3656"/>
    <w:rsid w:val="00E742E4"/>
    <w:rsid w:val="00F16EA4"/>
    <w:rsid w:val="00F90D52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BFCD8"/>
  <w15:chartTrackingRefBased/>
  <w15:docId w15:val="{1F89BF11-AC6E-466F-AB94-BAFD8DB9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FE60FC"/>
    <w:pPr>
      <w:widowControl w:val="0"/>
      <w:spacing w:beforeLines="50" w:afterLines="5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2637"/>
    <w:pPr>
      <w:keepNext/>
      <w:keepLines/>
      <w:spacing w:beforeLines="0" w:before="260" w:afterLines="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FE60FC"/>
  </w:style>
  <w:style w:type="character" w:styleId="a4">
    <w:name w:val="annotation reference"/>
    <w:basedOn w:val="a0"/>
    <w:rsid w:val="00FE60FC"/>
    <w:rPr>
      <w:sz w:val="21"/>
      <w:szCs w:val="21"/>
    </w:rPr>
  </w:style>
  <w:style w:type="paragraph" w:styleId="a5">
    <w:name w:val="annotation text"/>
    <w:basedOn w:val="a"/>
    <w:link w:val="a6"/>
    <w:rsid w:val="00FE60FC"/>
    <w:pPr>
      <w:jc w:val="left"/>
    </w:pPr>
  </w:style>
  <w:style w:type="character" w:customStyle="1" w:styleId="a6">
    <w:name w:val="批注文字 字符"/>
    <w:basedOn w:val="a0"/>
    <w:link w:val="a5"/>
    <w:rsid w:val="00FE60FC"/>
    <w:rPr>
      <w:rFonts w:ascii="Times New Roman" w:eastAsia="仿宋_GB2312" w:hAnsi="Times New Roman" w:cs="Times New Roman"/>
      <w:sz w:val="32"/>
      <w:szCs w:val="24"/>
    </w:rPr>
  </w:style>
  <w:style w:type="paragraph" w:styleId="4">
    <w:name w:val="index 4"/>
    <w:basedOn w:val="a"/>
    <w:next w:val="a"/>
    <w:autoRedefine/>
    <w:uiPriority w:val="99"/>
    <w:unhideWhenUsed/>
    <w:rsid w:val="00FE60FC"/>
    <w:pPr>
      <w:ind w:leftChars="600" w:left="600"/>
    </w:pPr>
  </w:style>
  <w:style w:type="paragraph" w:styleId="a7">
    <w:name w:val="annotation subject"/>
    <w:basedOn w:val="a5"/>
    <w:next w:val="a5"/>
    <w:link w:val="a8"/>
    <w:uiPriority w:val="99"/>
    <w:semiHidden/>
    <w:unhideWhenUsed/>
    <w:rsid w:val="00FE60FC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E60FC"/>
    <w:rPr>
      <w:rFonts w:ascii="Times New Roman" w:eastAsia="仿宋_GB2312" w:hAnsi="Times New Roman" w:cs="Times New Roman"/>
      <w:b/>
      <w:bCs/>
      <w:sz w:val="32"/>
      <w:szCs w:val="24"/>
    </w:rPr>
  </w:style>
  <w:style w:type="paragraph" w:styleId="a9">
    <w:name w:val="header"/>
    <w:basedOn w:val="a"/>
    <w:link w:val="aa"/>
    <w:uiPriority w:val="99"/>
    <w:unhideWhenUsed/>
    <w:rsid w:val="00AE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E2637"/>
    <w:rPr>
      <w:rFonts w:ascii="Times New Roman" w:eastAsia="仿宋_GB2312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E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E2637"/>
    <w:rPr>
      <w:rFonts w:ascii="Times New Roman" w:eastAsia="仿宋_GB2312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E263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9B6C-E2E1-45F1-8782-3451B3F5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Lee Wood</cp:lastModifiedBy>
  <cp:revision>2</cp:revision>
  <dcterms:created xsi:type="dcterms:W3CDTF">2022-06-21T08:15:00Z</dcterms:created>
  <dcterms:modified xsi:type="dcterms:W3CDTF">2022-06-21T08:28:00Z</dcterms:modified>
</cp:coreProperties>
</file>