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BF" w:rsidRDefault="00CB15BF" w:rsidP="00CB15BF">
      <w:pPr>
        <w:spacing w:line="360" w:lineRule="auto"/>
        <w:jc w:val="left"/>
        <w:rPr>
          <w:rFonts w:ascii="宋体" w:hAnsi="宋体" w:cs="宋体"/>
          <w:b/>
          <w:bCs/>
          <w:szCs w:val="32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Cs w:val="32"/>
        </w:rPr>
        <w:t>附件</w:t>
      </w:r>
      <w:r>
        <w:rPr>
          <w:rFonts w:ascii="宋体" w:hAnsi="宋体" w:cs="宋体" w:hint="eastAsia"/>
          <w:b/>
          <w:bCs/>
          <w:szCs w:val="32"/>
        </w:rPr>
        <w:t>2</w:t>
      </w:r>
      <w:r>
        <w:rPr>
          <w:rFonts w:ascii="宋体" w:hAnsi="宋体" w:cs="宋体" w:hint="eastAsia"/>
          <w:b/>
          <w:bCs/>
          <w:szCs w:val="32"/>
        </w:rPr>
        <w:t>：</w:t>
      </w:r>
    </w:p>
    <w:p w:rsidR="00CB15BF" w:rsidRDefault="00CB15BF" w:rsidP="00CB15BF">
      <w:pPr>
        <w:spacing w:line="360" w:lineRule="auto"/>
        <w:jc w:val="center"/>
        <w:rPr>
          <w:rFonts w:ascii="宋体" w:hAnsi="宋体" w:cs="宋体"/>
          <w:b/>
          <w:bCs/>
          <w:sz w:val="28"/>
          <w:szCs w:val="36"/>
        </w:rPr>
      </w:pPr>
      <w:proofErr w:type="gramStart"/>
      <w:r>
        <w:rPr>
          <w:rFonts w:ascii="宋体" w:hAnsi="宋体" w:cs="宋体" w:hint="eastAsia"/>
          <w:b/>
          <w:bCs/>
          <w:sz w:val="28"/>
          <w:szCs w:val="36"/>
        </w:rPr>
        <w:t>金审学院</w:t>
      </w:r>
      <w:proofErr w:type="gramEnd"/>
      <w:r>
        <w:rPr>
          <w:rFonts w:ascii="宋体" w:hAnsi="宋体" w:cs="宋体" w:hint="eastAsia"/>
          <w:b/>
          <w:bCs/>
          <w:sz w:val="28"/>
          <w:szCs w:val="36"/>
        </w:rPr>
        <w:t>二号站空气源热泵系统维修报价清单</w:t>
      </w:r>
    </w:p>
    <w:tbl>
      <w:tblPr>
        <w:tblW w:w="5737" w:type="pct"/>
        <w:tblInd w:w="-531" w:type="dxa"/>
        <w:tblLayout w:type="fixed"/>
        <w:tblLook w:val="04A0" w:firstRow="1" w:lastRow="0" w:firstColumn="1" w:lastColumn="0" w:noHBand="0" w:noVBand="1"/>
      </w:tblPr>
      <w:tblGrid>
        <w:gridCol w:w="745"/>
        <w:gridCol w:w="1935"/>
        <w:gridCol w:w="945"/>
        <w:gridCol w:w="841"/>
        <w:gridCol w:w="763"/>
        <w:gridCol w:w="747"/>
        <w:gridCol w:w="959"/>
        <w:gridCol w:w="990"/>
        <w:gridCol w:w="2679"/>
      </w:tblGrid>
      <w:tr w:rsidR="00CB15BF" w:rsidTr="00000FF9">
        <w:trPr>
          <w:trHeight w:val="913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CB15BF" w:rsidTr="00000FF9">
        <w:trPr>
          <w:trHeight w:val="913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空气源热泵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10P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天舒</w:t>
            </w:r>
            <w:proofErr w:type="gramEnd"/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维修，需更换电机或缺氟利昂</w:t>
            </w:r>
          </w:p>
        </w:tc>
      </w:tr>
      <w:tr w:rsidR="00CB15BF" w:rsidTr="00000FF9">
        <w:trPr>
          <w:trHeight w:val="913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空气源循环水泵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PH-751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威乐</w:t>
            </w:r>
            <w:proofErr w:type="gramEnd"/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维修，需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更机封和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轴承</w:t>
            </w:r>
          </w:p>
        </w:tc>
      </w:tr>
      <w:tr w:rsidR="00CB15BF" w:rsidTr="00000FF9">
        <w:trPr>
          <w:trHeight w:val="464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电源线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3*6m²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线路老化</w:t>
            </w:r>
          </w:p>
        </w:tc>
      </w:tr>
      <w:tr w:rsidR="00CB15BF" w:rsidTr="00000FF9">
        <w:trPr>
          <w:trHeight w:val="464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电加热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12KW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线路老化</w:t>
            </w:r>
          </w:p>
        </w:tc>
      </w:tr>
      <w:tr w:rsidR="00CB15BF" w:rsidTr="00000FF9">
        <w:trPr>
          <w:trHeight w:val="464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B15BF" w:rsidTr="00000FF9">
        <w:trPr>
          <w:trHeight w:val="913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安装维修费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B15BF" w:rsidTr="00000FF9">
        <w:trPr>
          <w:trHeight w:val="464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税费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B15BF" w:rsidTr="00000FF9">
        <w:trPr>
          <w:trHeight w:val="478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CB15BF" w:rsidRDefault="00CB15BF" w:rsidP="00CB15BF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CB15BF" w:rsidRDefault="00CB15BF" w:rsidP="00CB15BF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CB15BF" w:rsidRDefault="00CB15BF" w:rsidP="00CB15BF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CB15BF" w:rsidRDefault="00CB15BF" w:rsidP="00CB15BF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CB15BF" w:rsidRDefault="00CB15BF" w:rsidP="00CB15BF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CB15BF" w:rsidRDefault="00CB15BF" w:rsidP="00CB15BF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CB15BF" w:rsidRDefault="00CB15BF" w:rsidP="00CB15BF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CB15BF" w:rsidRDefault="00CB15BF" w:rsidP="00CB15BF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CB15BF" w:rsidRDefault="00CB15BF" w:rsidP="00CB15BF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CB15BF" w:rsidRDefault="00CB15BF" w:rsidP="00CB15BF">
      <w:pPr>
        <w:pStyle w:val="a0"/>
      </w:pPr>
    </w:p>
    <w:p w:rsidR="00CB15BF" w:rsidRDefault="00CB15BF" w:rsidP="00CB15BF">
      <w:pPr>
        <w:pStyle w:val="a0"/>
        <w:rPr>
          <w:rFonts w:ascii="宋体" w:hAnsi="宋体" w:cs="宋体"/>
          <w:b/>
          <w:bCs/>
          <w:color w:val="000000"/>
          <w:sz w:val="36"/>
          <w:szCs w:val="36"/>
        </w:rPr>
      </w:pPr>
    </w:p>
    <w:p w:rsidR="00CB15BF" w:rsidRDefault="00CB15BF" w:rsidP="00CB15BF">
      <w:pPr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CB15BF" w:rsidRDefault="00CB15BF" w:rsidP="00CB15BF">
      <w:pPr>
        <w:pStyle w:val="a0"/>
        <w:rPr>
          <w:rFonts w:ascii="宋体" w:hAnsi="宋体" w:cs="宋体"/>
          <w:b/>
          <w:bCs/>
          <w:color w:val="000000"/>
          <w:sz w:val="36"/>
          <w:szCs w:val="36"/>
        </w:rPr>
      </w:pPr>
    </w:p>
    <w:p w:rsidR="00CB15BF" w:rsidRDefault="00CB15BF" w:rsidP="00CB15BF"/>
    <w:p w:rsidR="00CB15BF" w:rsidRDefault="00CB15BF" w:rsidP="00CB15BF">
      <w:pPr>
        <w:pStyle w:val="a0"/>
      </w:pPr>
    </w:p>
    <w:p w:rsidR="00CB15BF" w:rsidRDefault="00CB15BF" w:rsidP="00CB15BF">
      <w:pPr>
        <w:spacing w:line="360" w:lineRule="auto"/>
        <w:jc w:val="center"/>
        <w:rPr>
          <w:rFonts w:ascii="宋体" w:hAnsi="宋体" w:cs="宋体" w:hint="eastAsia"/>
          <w:b/>
          <w:bCs/>
          <w:sz w:val="28"/>
          <w:szCs w:val="36"/>
        </w:rPr>
      </w:pPr>
    </w:p>
    <w:p w:rsidR="00CB15BF" w:rsidRDefault="00CB15BF" w:rsidP="00CB15BF">
      <w:pPr>
        <w:spacing w:line="360" w:lineRule="auto"/>
        <w:jc w:val="center"/>
        <w:rPr>
          <w:rFonts w:ascii="宋体" w:hAnsi="宋体" w:cs="宋体"/>
          <w:b/>
          <w:bCs/>
          <w:sz w:val="28"/>
          <w:szCs w:val="36"/>
        </w:rPr>
      </w:pPr>
      <w:proofErr w:type="gramStart"/>
      <w:r>
        <w:rPr>
          <w:rFonts w:ascii="宋体" w:hAnsi="宋体" w:cs="宋体" w:hint="eastAsia"/>
          <w:b/>
          <w:bCs/>
          <w:sz w:val="28"/>
          <w:szCs w:val="36"/>
        </w:rPr>
        <w:t>金审学院</w:t>
      </w:r>
      <w:proofErr w:type="gramEnd"/>
      <w:r>
        <w:rPr>
          <w:rFonts w:ascii="宋体" w:hAnsi="宋体" w:cs="宋体" w:hint="eastAsia"/>
          <w:b/>
          <w:bCs/>
          <w:sz w:val="28"/>
          <w:szCs w:val="36"/>
        </w:rPr>
        <w:t>三号站空气源热泵系统维修报价清单</w:t>
      </w:r>
    </w:p>
    <w:tbl>
      <w:tblPr>
        <w:tblW w:w="5972" w:type="pct"/>
        <w:tblInd w:w="-861" w:type="dxa"/>
        <w:tblLayout w:type="fixed"/>
        <w:tblLook w:val="04A0" w:firstRow="1" w:lastRow="0" w:firstColumn="1" w:lastColumn="0" w:noHBand="0" w:noVBand="1"/>
      </w:tblPr>
      <w:tblGrid>
        <w:gridCol w:w="780"/>
        <w:gridCol w:w="1610"/>
        <w:gridCol w:w="1436"/>
        <w:gridCol w:w="712"/>
        <w:gridCol w:w="842"/>
        <w:gridCol w:w="835"/>
        <w:gridCol w:w="912"/>
        <w:gridCol w:w="1170"/>
        <w:gridCol w:w="2742"/>
      </w:tblGrid>
      <w:tr w:rsidR="00CB15BF" w:rsidTr="00000FF9">
        <w:trPr>
          <w:trHeight w:val="459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CB15BF" w:rsidTr="00000FF9">
        <w:trPr>
          <w:trHeight w:val="1326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空气源热泵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10P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天舒</w:t>
            </w:r>
            <w:proofErr w:type="gramEnd"/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维修，需更换电机或缺氟利昂</w:t>
            </w:r>
          </w:p>
        </w:tc>
      </w:tr>
      <w:tr w:rsidR="00CB15BF" w:rsidTr="00000FF9">
        <w:trPr>
          <w:trHeight w:val="904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空气源循环水泵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PH-751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威乐</w:t>
            </w:r>
            <w:proofErr w:type="gramEnd"/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维修，需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更机封和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轴承</w:t>
            </w:r>
          </w:p>
        </w:tc>
      </w:tr>
      <w:tr w:rsidR="00CB15BF" w:rsidTr="00000FF9">
        <w:trPr>
          <w:trHeight w:val="904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供水变频水泵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维修</w:t>
            </w:r>
          </w:p>
        </w:tc>
      </w:tr>
      <w:tr w:rsidR="00CB15BF" w:rsidTr="00000FF9">
        <w:trPr>
          <w:trHeight w:val="699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电源线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3*6m²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线路老化</w:t>
            </w:r>
          </w:p>
        </w:tc>
      </w:tr>
      <w:tr w:rsidR="00CB15BF" w:rsidTr="00000FF9">
        <w:trPr>
          <w:trHeight w:val="87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电加热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12KW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线路老化</w:t>
            </w:r>
          </w:p>
        </w:tc>
      </w:tr>
      <w:tr w:rsidR="00CB15BF" w:rsidTr="00000FF9">
        <w:trPr>
          <w:trHeight w:val="459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B15BF" w:rsidTr="00000FF9">
        <w:trPr>
          <w:trHeight w:val="1098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安装维修费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B15BF" w:rsidTr="00000FF9">
        <w:trPr>
          <w:trHeight w:val="72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税费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B15BF" w:rsidTr="00000FF9">
        <w:trPr>
          <w:trHeight w:val="102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CB15BF" w:rsidRDefault="00CB15BF" w:rsidP="00CB15BF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CB15BF" w:rsidRDefault="00CB15BF" w:rsidP="00CB15BF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CB15BF" w:rsidRDefault="00CB15BF" w:rsidP="00CB15BF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CB15BF" w:rsidRDefault="00CB15BF" w:rsidP="00CB15BF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CB15BF" w:rsidRDefault="00CB15BF" w:rsidP="00CB15BF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CB15BF" w:rsidRDefault="00CB15BF" w:rsidP="00CB15BF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CB15BF" w:rsidRDefault="00CB15BF" w:rsidP="00CB15BF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CB15BF" w:rsidRDefault="00CB15BF" w:rsidP="00CB15BF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CB15BF" w:rsidRDefault="00CB15BF" w:rsidP="00CB15BF">
      <w:pPr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CB15BF" w:rsidRDefault="00CB15BF" w:rsidP="00CB15BF">
      <w:pPr>
        <w:jc w:val="center"/>
        <w:rPr>
          <w:rFonts w:ascii="宋体" w:hAnsi="宋体" w:cs="宋体" w:hint="eastAsia"/>
          <w:b/>
          <w:bCs/>
          <w:sz w:val="28"/>
          <w:szCs w:val="36"/>
        </w:rPr>
      </w:pPr>
    </w:p>
    <w:p w:rsidR="00CB15BF" w:rsidRDefault="00CB15BF" w:rsidP="00CB15BF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proofErr w:type="gramStart"/>
      <w:r>
        <w:rPr>
          <w:rFonts w:ascii="宋体" w:hAnsi="宋体" w:cs="宋体" w:hint="eastAsia"/>
          <w:b/>
          <w:bCs/>
          <w:sz w:val="28"/>
          <w:szCs w:val="36"/>
        </w:rPr>
        <w:t>金审学院</w:t>
      </w:r>
      <w:proofErr w:type="gramEnd"/>
      <w:r>
        <w:rPr>
          <w:rFonts w:ascii="宋体" w:hAnsi="宋体" w:cs="宋体" w:hint="eastAsia"/>
          <w:b/>
          <w:bCs/>
          <w:sz w:val="28"/>
          <w:szCs w:val="36"/>
        </w:rPr>
        <w:t>五号站空气源热泵系统维修报价清单</w:t>
      </w:r>
    </w:p>
    <w:tbl>
      <w:tblPr>
        <w:tblW w:w="5830" w:type="pct"/>
        <w:tblInd w:w="-801" w:type="dxa"/>
        <w:tblLook w:val="04A0" w:firstRow="1" w:lastRow="0" w:firstColumn="1" w:lastColumn="0" w:noHBand="0" w:noVBand="1"/>
      </w:tblPr>
      <w:tblGrid>
        <w:gridCol w:w="1387"/>
        <w:gridCol w:w="1447"/>
        <w:gridCol w:w="963"/>
        <w:gridCol w:w="720"/>
        <w:gridCol w:w="720"/>
        <w:gridCol w:w="940"/>
        <w:gridCol w:w="780"/>
        <w:gridCol w:w="1067"/>
        <w:gridCol w:w="2752"/>
      </w:tblGrid>
      <w:tr w:rsidR="00CB15BF" w:rsidTr="00000FF9">
        <w:trPr>
          <w:trHeight w:val="732"/>
        </w:trPr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CB15BF" w:rsidTr="00000FF9">
        <w:trPr>
          <w:trHeight w:val="1296"/>
        </w:trPr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空气源热泵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10P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天舒</w:t>
            </w:r>
            <w:proofErr w:type="gramEnd"/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维修，需更换电机或缺氟利昂</w:t>
            </w:r>
          </w:p>
        </w:tc>
      </w:tr>
      <w:tr w:rsidR="00CB15BF" w:rsidTr="00000FF9">
        <w:trPr>
          <w:trHeight w:val="1191"/>
        </w:trPr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空气源循环水泵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PH-751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威乐</w:t>
            </w:r>
            <w:proofErr w:type="gramEnd"/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维修，需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更机封和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轴承</w:t>
            </w:r>
          </w:p>
        </w:tc>
      </w:tr>
      <w:tr w:rsidR="00CB15BF" w:rsidTr="00000FF9">
        <w:trPr>
          <w:trHeight w:val="604"/>
        </w:trPr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电源线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3*6m²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线路老化</w:t>
            </w:r>
          </w:p>
        </w:tc>
      </w:tr>
      <w:tr w:rsidR="00CB15BF" w:rsidTr="00000FF9">
        <w:trPr>
          <w:trHeight w:val="604"/>
        </w:trPr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电加热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12KW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线路老化</w:t>
            </w:r>
          </w:p>
        </w:tc>
      </w:tr>
      <w:tr w:rsidR="00CB15BF" w:rsidTr="00000FF9">
        <w:trPr>
          <w:trHeight w:val="604"/>
        </w:trPr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B15BF" w:rsidTr="00000FF9">
        <w:trPr>
          <w:trHeight w:val="604"/>
        </w:trPr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安装维修费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B15BF" w:rsidTr="00000FF9">
        <w:trPr>
          <w:trHeight w:val="604"/>
        </w:trPr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税费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B15BF" w:rsidTr="00000FF9">
        <w:trPr>
          <w:trHeight w:val="623"/>
        </w:trPr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CB15BF" w:rsidRDefault="00CB15BF" w:rsidP="00CB15BF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CB15BF" w:rsidRDefault="00CB15BF" w:rsidP="00CB15BF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CB15BF" w:rsidRDefault="00CB15BF" w:rsidP="00CB15BF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CB15BF" w:rsidRDefault="00CB15BF" w:rsidP="00CB15BF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CB15BF" w:rsidRDefault="00CB15BF" w:rsidP="00CB15BF">
      <w:pPr>
        <w:pStyle w:val="a0"/>
      </w:pPr>
    </w:p>
    <w:p w:rsidR="00CB15BF" w:rsidRDefault="00CB15BF" w:rsidP="00CB15BF"/>
    <w:p w:rsidR="00CB15BF" w:rsidRDefault="00CB15BF" w:rsidP="00CB15BF">
      <w:pPr>
        <w:pStyle w:val="a0"/>
      </w:pPr>
    </w:p>
    <w:p w:rsidR="00CB15BF" w:rsidRDefault="00CB15BF" w:rsidP="00CB15BF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CB15BF" w:rsidRDefault="00CB15BF" w:rsidP="00CB15BF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CB15BF" w:rsidRDefault="00CB15BF" w:rsidP="00CB15BF">
      <w:pPr>
        <w:pStyle w:val="a0"/>
      </w:pPr>
    </w:p>
    <w:p w:rsidR="00CB15BF" w:rsidRDefault="00CB15BF" w:rsidP="00CB15BF">
      <w:pPr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CB15BF" w:rsidRDefault="00CB15BF" w:rsidP="00CB15BF">
      <w:pPr>
        <w:pStyle w:val="a0"/>
        <w:rPr>
          <w:rFonts w:ascii="宋体" w:hAnsi="宋体" w:cs="宋体"/>
          <w:b/>
          <w:bCs/>
          <w:color w:val="000000"/>
          <w:sz w:val="36"/>
          <w:szCs w:val="36"/>
        </w:rPr>
      </w:pPr>
    </w:p>
    <w:p w:rsidR="00CB15BF" w:rsidRDefault="00CB15BF" w:rsidP="00CB15BF">
      <w:pPr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CB15BF" w:rsidRDefault="00CB15BF" w:rsidP="00CB15BF">
      <w:pPr>
        <w:pStyle w:val="a0"/>
      </w:pPr>
    </w:p>
    <w:p w:rsidR="00CB15BF" w:rsidRDefault="00CB15BF" w:rsidP="00CB15BF">
      <w:pPr>
        <w:pStyle w:val="a0"/>
        <w:jc w:val="center"/>
        <w:rPr>
          <w:rFonts w:ascii="宋体" w:hAnsi="宋体" w:cs="宋体" w:hint="eastAsia"/>
          <w:b/>
          <w:bCs/>
          <w:kern w:val="2"/>
          <w:sz w:val="28"/>
          <w:szCs w:val="36"/>
        </w:rPr>
      </w:pPr>
    </w:p>
    <w:p w:rsidR="00CB15BF" w:rsidRDefault="00CB15BF" w:rsidP="00CB15BF">
      <w:pPr>
        <w:pStyle w:val="a0"/>
        <w:jc w:val="center"/>
        <w:rPr>
          <w:rFonts w:ascii="宋体" w:hAnsi="宋体" w:cs="宋体"/>
          <w:b/>
          <w:bCs/>
          <w:kern w:val="2"/>
          <w:sz w:val="28"/>
          <w:szCs w:val="36"/>
        </w:rPr>
      </w:pPr>
      <w:proofErr w:type="gramStart"/>
      <w:r>
        <w:rPr>
          <w:rFonts w:ascii="宋体" w:hAnsi="宋体" w:cs="宋体" w:hint="eastAsia"/>
          <w:b/>
          <w:bCs/>
          <w:kern w:val="2"/>
          <w:sz w:val="28"/>
          <w:szCs w:val="36"/>
        </w:rPr>
        <w:t>金审学院</w:t>
      </w:r>
      <w:proofErr w:type="gramEnd"/>
      <w:r>
        <w:rPr>
          <w:rFonts w:ascii="宋体" w:hAnsi="宋体" w:cs="宋体" w:hint="eastAsia"/>
          <w:b/>
          <w:bCs/>
          <w:kern w:val="2"/>
          <w:sz w:val="28"/>
          <w:szCs w:val="36"/>
        </w:rPr>
        <w:t>八号站太阳能系统维修报价清单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7"/>
        <w:gridCol w:w="1702"/>
        <w:gridCol w:w="889"/>
        <w:gridCol w:w="756"/>
        <w:gridCol w:w="756"/>
        <w:gridCol w:w="756"/>
        <w:gridCol w:w="889"/>
        <w:gridCol w:w="889"/>
        <w:gridCol w:w="1848"/>
      </w:tblGrid>
      <w:tr w:rsidR="00CB15BF" w:rsidTr="00000FF9">
        <w:trPr>
          <w:trHeight w:val="54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</w:tr>
      <w:tr w:rsidR="00CB15BF" w:rsidTr="00000FF9">
        <w:trPr>
          <w:trHeight w:val="27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名称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型号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品牌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单位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数量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单价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总价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备注</w:t>
            </w:r>
          </w:p>
        </w:tc>
      </w:tr>
      <w:tr w:rsidR="00CB15BF" w:rsidTr="00000FF9">
        <w:trPr>
          <w:trHeight w:val="72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水表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DN65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个</w:t>
            </w:r>
            <w:proofErr w:type="gramEnd"/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CB15BF" w:rsidTr="00000FF9">
        <w:trPr>
          <w:trHeight w:val="60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阀门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DN65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个</w:t>
            </w:r>
            <w:proofErr w:type="gramEnd"/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CB15BF" w:rsidTr="00000FF9">
        <w:trPr>
          <w:trHeight w:val="72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水箱水位管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个</w:t>
            </w:r>
            <w:proofErr w:type="gramEnd"/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CB15BF" w:rsidTr="00000FF9">
        <w:trPr>
          <w:trHeight w:val="70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辅材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项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CB15BF" w:rsidTr="00000FF9">
        <w:trPr>
          <w:trHeight w:val="74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安装维修费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项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CB15BF" w:rsidTr="00000FF9">
        <w:trPr>
          <w:trHeight w:val="62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税费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CB15BF" w:rsidTr="00000FF9">
        <w:trPr>
          <w:trHeight w:val="60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总价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5BF" w:rsidRDefault="00CB15BF" w:rsidP="00000FF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</w:tbl>
    <w:p w:rsidR="00CB15BF" w:rsidRDefault="00CB15BF" w:rsidP="00CB15BF">
      <w:pPr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CB15BF" w:rsidRDefault="00CB15BF" w:rsidP="00CB15BF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CB15BF" w:rsidRDefault="00CB15BF" w:rsidP="00CB15BF">
      <w:pPr>
        <w:pStyle w:val="a0"/>
      </w:pPr>
    </w:p>
    <w:p w:rsidR="00CB15BF" w:rsidRDefault="00CB15BF" w:rsidP="00CB15BF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CB15BF" w:rsidRDefault="00CB15BF" w:rsidP="00CB15BF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CB15BF" w:rsidRDefault="00CB15BF" w:rsidP="00CB15BF"/>
    <w:p w:rsidR="00612F85" w:rsidRDefault="00612F85"/>
    <w:sectPr w:rsidR="00612F85">
      <w:headerReference w:type="default" r:id="rId5"/>
      <w:footerReference w:type="default" r:id="rId6"/>
      <w:pgSz w:w="11906" w:h="16838"/>
      <w:pgMar w:top="1440" w:right="1440" w:bottom="1440" w:left="1440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605" w:rsidRDefault="00CB15BF">
    <w:pPr>
      <w:jc w:val="center"/>
    </w:pPr>
    <w:r>
      <w:rPr>
        <w:lang w:val="zh-CN"/>
      </w:rPr>
      <w:t xml:space="preserve"> 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fldChar w:fldCharType="begin"/>
    </w:r>
    <w:r>
      <w:instrText xml:space="preserve"> NUMPAGES 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605" w:rsidRDefault="00CB15B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BF"/>
    <w:rsid w:val="00612F85"/>
    <w:rsid w:val="00CB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B15BF"/>
    <w:pPr>
      <w:widowControl w:val="0"/>
      <w:jc w:val="both"/>
    </w:pPr>
    <w:rPr>
      <w:rFonts w:ascii="Times New Roman" w:eastAsia="宋体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99"/>
    <w:qFormat/>
    <w:rsid w:val="00CB15BF"/>
    <w:pPr>
      <w:spacing w:after="120"/>
    </w:pPr>
    <w:rPr>
      <w:rFonts w:ascii="Calibri" w:hAnsi="Calibri"/>
      <w:kern w:val="0"/>
      <w:sz w:val="20"/>
      <w:szCs w:val="20"/>
    </w:rPr>
  </w:style>
  <w:style w:type="character" w:customStyle="1" w:styleId="Char">
    <w:name w:val="正文文本 Char"/>
    <w:basedOn w:val="a1"/>
    <w:link w:val="a0"/>
    <w:uiPriority w:val="99"/>
    <w:qFormat/>
    <w:rsid w:val="00CB15BF"/>
    <w:rPr>
      <w:rFonts w:ascii="Calibri" w:eastAsia="宋体" w:hAnsi="Calibri" w:cs="Times New Roman"/>
      <w:kern w:val="0"/>
      <w:sz w:val="20"/>
      <w:szCs w:val="20"/>
    </w:rPr>
  </w:style>
  <w:style w:type="paragraph" w:styleId="a4">
    <w:name w:val="header"/>
    <w:basedOn w:val="a"/>
    <w:link w:val="Char0"/>
    <w:qFormat/>
    <w:rsid w:val="00CB1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1"/>
    <w:link w:val="a4"/>
    <w:qFormat/>
    <w:rsid w:val="00CB15BF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B15BF"/>
    <w:pPr>
      <w:widowControl w:val="0"/>
      <w:jc w:val="both"/>
    </w:pPr>
    <w:rPr>
      <w:rFonts w:ascii="Times New Roman" w:eastAsia="宋体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99"/>
    <w:qFormat/>
    <w:rsid w:val="00CB15BF"/>
    <w:pPr>
      <w:spacing w:after="120"/>
    </w:pPr>
    <w:rPr>
      <w:rFonts w:ascii="Calibri" w:hAnsi="Calibri"/>
      <w:kern w:val="0"/>
      <w:sz w:val="20"/>
      <w:szCs w:val="20"/>
    </w:rPr>
  </w:style>
  <w:style w:type="character" w:customStyle="1" w:styleId="Char">
    <w:name w:val="正文文本 Char"/>
    <w:basedOn w:val="a1"/>
    <w:link w:val="a0"/>
    <w:uiPriority w:val="99"/>
    <w:qFormat/>
    <w:rsid w:val="00CB15BF"/>
    <w:rPr>
      <w:rFonts w:ascii="Calibri" w:eastAsia="宋体" w:hAnsi="Calibri" w:cs="Times New Roman"/>
      <w:kern w:val="0"/>
      <w:sz w:val="20"/>
      <w:szCs w:val="20"/>
    </w:rPr>
  </w:style>
  <w:style w:type="paragraph" w:styleId="a4">
    <w:name w:val="header"/>
    <w:basedOn w:val="a"/>
    <w:link w:val="Char0"/>
    <w:qFormat/>
    <w:rsid w:val="00CB1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1"/>
    <w:link w:val="a4"/>
    <w:qFormat/>
    <w:rsid w:val="00CB15BF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</cp:revision>
  <dcterms:created xsi:type="dcterms:W3CDTF">2022-06-27T07:50:00Z</dcterms:created>
  <dcterms:modified xsi:type="dcterms:W3CDTF">2022-06-27T07:52:00Z</dcterms:modified>
</cp:coreProperties>
</file>