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37" w:rsidRPr="00EF464B" w:rsidRDefault="00E93A37">
      <w:pPr>
        <w:rPr>
          <w:rFonts w:eastAsia="黑体"/>
          <w:b/>
          <w:sz w:val="72"/>
        </w:rPr>
      </w:pPr>
      <w:r>
        <w:t xml:space="preserve">   </w:t>
      </w:r>
      <w:r w:rsidRPr="00EF464B">
        <w:rPr>
          <w:b/>
        </w:rPr>
        <w:t xml:space="preserve">   </w:t>
      </w:r>
    </w:p>
    <w:p w:rsidR="00E93A37" w:rsidRPr="006E496C" w:rsidRDefault="00E93A37">
      <w:pPr>
        <w:rPr>
          <w:b/>
        </w:rPr>
      </w:pPr>
    </w:p>
    <w:p w:rsidR="00E93A37" w:rsidRPr="006E496C" w:rsidRDefault="00E93A37" w:rsidP="006E496C">
      <w:pPr>
        <w:ind w:firstLineChars="98" w:firstLine="708"/>
        <w:rPr>
          <w:rFonts w:eastAsia="黑体"/>
          <w:b/>
          <w:sz w:val="72"/>
        </w:rPr>
      </w:pPr>
      <w:r w:rsidRPr="006E496C">
        <w:rPr>
          <w:rFonts w:eastAsia="黑体" w:hint="eastAsia"/>
          <w:b/>
          <w:sz w:val="72"/>
        </w:rPr>
        <w:t>南京审计大学金审学院</w:t>
      </w:r>
    </w:p>
    <w:p w:rsidR="00E93A37" w:rsidRPr="00851A23" w:rsidRDefault="00E93A37" w:rsidP="00851A23">
      <w:pPr>
        <w:ind w:firstLineChars="98" w:firstLine="472"/>
        <w:rPr>
          <w:rFonts w:eastAsia="黑体"/>
          <w:b/>
          <w:sz w:val="48"/>
        </w:rPr>
      </w:pPr>
    </w:p>
    <w:p w:rsidR="00E93A37" w:rsidRPr="00EF464B" w:rsidRDefault="00E93A37" w:rsidP="00EF464B">
      <w:pPr>
        <w:ind w:firstLineChars="98" w:firstLine="470"/>
        <w:rPr>
          <w:rFonts w:ascii="黑体" w:eastAsia="黑体"/>
          <w:sz w:val="48"/>
        </w:rPr>
      </w:pP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  <w:r w:rsidRPr="00EF464B">
        <w:rPr>
          <w:rFonts w:ascii="黑体" w:eastAsia="黑体"/>
          <w:sz w:val="48"/>
        </w:rPr>
        <w:t xml:space="preserve">     </w:t>
      </w:r>
      <w:r>
        <w:rPr>
          <w:rFonts w:ascii="黑体" w:eastAsia="黑体"/>
          <w:sz w:val="48"/>
        </w:rPr>
        <w:t xml:space="preserve">   </w:t>
      </w:r>
      <w:r w:rsidRPr="00851A23">
        <w:rPr>
          <w:rFonts w:ascii="黑体" w:eastAsia="黑体" w:hAnsi="仿宋" w:cs="仿宋" w:hint="eastAsia"/>
          <w:sz w:val="44"/>
          <w:szCs w:val="28"/>
        </w:rPr>
        <w:t>《</w:t>
      </w:r>
      <w:r w:rsidRPr="00BC6531">
        <w:rPr>
          <w:rFonts w:ascii="黑体" w:eastAsia="黑体" w:hAnsi="仿宋" w:cs="仿宋" w:hint="eastAsia"/>
          <w:b/>
          <w:sz w:val="44"/>
          <w:szCs w:val="28"/>
        </w:rPr>
        <w:t>大学语文》教学大纲</w:t>
      </w: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  <w:r>
        <w:rPr>
          <w:rFonts w:ascii="黑体" w:eastAsia="黑体" w:hAnsi="仿宋" w:cs="仿宋" w:hint="eastAsia"/>
          <w:sz w:val="44"/>
          <w:szCs w:val="28"/>
        </w:rPr>
        <w:t>（</w:t>
      </w:r>
      <w:r w:rsidRPr="00851A23">
        <w:rPr>
          <w:rFonts w:ascii="黑体" w:eastAsia="黑体" w:hAnsi="仿宋" w:cs="仿宋"/>
          <w:b/>
          <w:sz w:val="44"/>
          <w:szCs w:val="28"/>
        </w:rPr>
        <w:t>C</w:t>
      </w:r>
      <w:r w:rsidR="008D070E">
        <w:rPr>
          <w:rFonts w:ascii="黑体" w:eastAsia="黑体" w:hAnsi="仿宋" w:cs="仿宋" w:hint="eastAsia"/>
          <w:b/>
          <w:sz w:val="44"/>
          <w:szCs w:val="28"/>
        </w:rPr>
        <w:t>o</w:t>
      </w:r>
      <w:r w:rsidRPr="00851A23">
        <w:rPr>
          <w:rFonts w:ascii="黑体" w:eastAsia="黑体" w:hAnsi="仿宋" w:cs="仿宋"/>
          <w:b/>
          <w:sz w:val="44"/>
          <w:szCs w:val="28"/>
        </w:rPr>
        <w:t xml:space="preserve">llege  </w:t>
      </w:r>
      <w:proofErr w:type="spellStart"/>
      <w:r w:rsidRPr="00851A23">
        <w:rPr>
          <w:rFonts w:ascii="黑体" w:eastAsia="黑体" w:hAnsi="仿宋" w:cs="仿宋"/>
          <w:b/>
          <w:sz w:val="44"/>
          <w:szCs w:val="28"/>
        </w:rPr>
        <w:t>chinese</w:t>
      </w:r>
      <w:proofErr w:type="spellEnd"/>
      <w:r>
        <w:rPr>
          <w:rFonts w:ascii="黑体" w:eastAsia="黑体" w:hAnsi="仿宋" w:cs="仿宋" w:hint="eastAsia"/>
          <w:sz w:val="44"/>
          <w:szCs w:val="28"/>
        </w:rPr>
        <w:t>）</w:t>
      </w: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Pr="00BC6531" w:rsidRDefault="00E93A37" w:rsidP="00851A23">
      <w:pPr>
        <w:ind w:firstLineChars="450" w:firstLine="1355"/>
        <w:rPr>
          <w:rFonts w:ascii="宋体" w:hAnsi="仿宋" w:cs="仿宋"/>
          <w:b/>
          <w:sz w:val="30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制定单位</w:t>
      </w:r>
      <w:r w:rsidRPr="00851A23">
        <w:rPr>
          <w:rFonts w:ascii="黑体" w:eastAsia="黑体" w:hAnsi="仿宋" w:cs="仿宋"/>
          <w:b/>
          <w:sz w:val="30"/>
          <w:szCs w:val="28"/>
        </w:rPr>
        <w:t>: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="007A34DB">
        <w:rPr>
          <w:rFonts w:ascii="宋体" w:hAnsi="仿宋" w:cs="仿宋" w:hint="eastAsia"/>
          <w:b/>
          <w:sz w:val="30"/>
          <w:szCs w:val="28"/>
        </w:rPr>
        <w:t>教师教育</w:t>
      </w:r>
      <w:r w:rsidRPr="00BC6531">
        <w:rPr>
          <w:rFonts w:ascii="宋体" w:hAnsi="仿宋" w:cs="仿宋" w:hint="eastAsia"/>
          <w:b/>
          <w:sz w:val="30"/>
          <w:szCs w:val="28"/>
        </w:rPr>
        <w:t>学院</w:t>
      </w:r>
    </w:p>
    <w:p w:rsidR="00E93A37" w:rsidRPr="00851A23" w:rsidRDefault="00E93A37" w:rsidP="00851A23">
      <w:pPr>
        <w:ind w:firstLineChars="450" w:firstLine="1355"/>
        <w:rPr>
          <w:rFonts w:ascii="黑体" w:eastAsia="黑体" w:hAnsi="仿宋" w:cs="仿宋"/>
          <w:b/>
          <w:sz w:val="30"/>
          <w:szCs w:val="28"/>
        </w:rPr>
      </w:pPr>
      <w:r>
        <w:rPr>
          <w:rFonts w:ascii="黑体" w:eastAsia="黑体" w:hAnsi="仿宋" w:cs="仿宋" w:hint="eastAsia"/>
          <w:b/>
          <w:sz w:val="30"/>
          <w:szCs w:val="28"/>
        </w:rPr>
        <w:t>制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定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人</w:t>
      </w:r>
      <w:r w:rsidR="009146E7" w:rsidRPr="00AD1DBA">
        <w:rPr>
          <w:rFonts w:ascii="宋体" w:hAnsi="宋体" w:cs="仿宋"/>
          <w:b/>
          <w:sz w:val="30"/>
          <w:szCs w:val="28"/>
        </w:rPr>
        <w:t>:</w:t>
      </w:r>
      <w:r w:rsidR="009146E7">
        <w:rPr>
          <w:rFonts w:ascii="宋体" w:hAnsi="宋体" w:cs="仿宋" w:hint="eastAsia"/>
          <w:b/>
          <w:sz w:val="30"/>
          <w:szCs w:val="28"/>
        </w:rPr>
        <w:t xml:space="preserve">  </w:t>
      </w:r>
      <w:proofErr w:type="gramStart"/>
      <w:r w:rsidRPr="00AD1DBA">
        <w:rPr>
          <w:rFonts w:ascii="宋体" w:hAnsi="宋体" w:cs="仿宋" w:hint="eastAsia"/>
          <w:b/>
          <w:sz w:val="30"/>
          <w:szCs w:val="28"/>
        </w:rPr>
        <w:t>顾鼎竞</w:t>
      </w:r>
      <w:proofErr w:type="gramEnd"/>
    </w:p>
    <w:p w:rsidR="00E93A37" w:rsidRPr="00851A23" w:rsidRDefault="00E93A37" w:rsidP="00851A23">
      <w:pPr>
        <w:ind w:firstLineChars="450" w:firstLine="1355"/>
        <w:rPr>
          <w:rFonts w:ascii="黑体" w:eastAsia="黑体" w:hAnsi="仿宋" w:cs="仿宋"/>
          <w:b/>
          <w:sz w:val="30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审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核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人</w:t>
      </w:r>
      <w:r w:rsidRPr="00AD1DBA">
        <w:rPr>
          <w:rFonts w:ascii="宋体" w:hAnsi="宋体" w:cs="仿宋"/>
          <w:b/>
          <w:sz w:val="30"/>
          <w:szCs w:val="28"/>
        </w:rPr>
        <w:t xml:space="preserve">: </w:t>
      </w:r>
      <w:r>
        <w:rPr>
          <w:rFonts w:ascii="宋体" w:hAnsi="宋体" w:cs="仿宋"/>
          <w:b/>
          <w:sz w:val="30"/>
          <w:szCs w:val="28"/>
        </w:rPr>
        <w:t xml:space="preserve"> </w:t>
      </w:r>
      <w:r w:rsidRPr="00AD1DBA">
        <w:rPr>
          <w:rFonts w:ascii="宋体" w:hAnsi="宋体" w:cs="仿宋" w:hint="eastAsia"/>
          <w:b/>
          <w:sz w:val="30"/>
          <w:szCs w:val="28"/>
        </w:rPr>
        <w:t>鲍文娟</w:t>
      </w:r>
    </w:p>
    <w:p w:rsidR="00E93A37" w:rsidRDefault="00E93A37" w:rsidP="00851A23">
      <w:pPr>
        <w:ind w:firstLineChars="450" w:firstLine="1355"/>
        <w:rPr>
          <w:rFonts w:ascii="黑体" w:eastAsia="黑体" w:hAnsi="仿宋" w:cs="仿宋"/>
          <w:b/>
          <w:sz w:val="44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编写时间</w:t>
      </w:r>
      <w:r w:rsidR="009146E7" w:rsidRPr="00AD1DBA">
        <w:rPr>
          <w:rFonts w:ascii="宋体" w:hAnsi="宋体" w:cs="仿宋"/>
          <w:b/>
          <w:sz w:val="30"/>
          <w:szCs w:val="28"/>
        </w:rPr>
        <w:t>:</w:t>
      </w:r>
      <w:r w:rsidR="009146E7">
        <w:rPr>
          <w:rFonts w:ascii="宋体" w:hAnsi="宋体" w:cs="仿宋" w:hint="eastAsia"/>
          <w:b/>
          <w:sz w:val="30"/>
          <w:szCs w:val="28"/>
        </w:rPr>
        <w:t xml:space="preserve">  </w:t>
      </w:r>
      <w:r w:rsidRPr="00AD1DBA">
        <w:rPr>
          <w:rFonts w:ascii="宋体" w:hAnsi="宋体" w:cs="仿宋"/>
          <w:b/>
          <w:sz w:val="30"/>
          <w:szCs w:val="30"/>
        </w:rPr>
        <w:t>20</w:t>
      </w:r>
      <w:r w:rsidR="00CD624E">
        <w:rPr>
          <w:rFonts w:ascii="宋体" w:hAnsi="宋体" w:cs="仿宋" w:hint="eastAsia"/>
          <w:b/>
          <w:sz w:val="30"/>
          <w:szCs w:val="30"/>
        </w:rPr>
        <w:t>21</w:t>
      </w:r>
      <w:bookmarkStart w:id="0" w:name="_GoBack"/>
      <w:bookmarkEnd w:id="0"/>
      <w:r w:rsidRPr="00AD1DBA">
        <w:rPr>
          <w:rFonts w:ascii="宋体" w:hAnsi="宋体" w:cs="仿宋" w:hint="eastAsia"/>
          <w:b/>
          <w:sz w:val="30"/>
          <w:szCs w:val="30"/>
        </w:rPr>
        <w:t>年</w:t>
      </w:r>
      <w:r w:rsidR="0070552F">
        <w:rPr>
          <w:rFonts w:ascii="宋体" w:hAnsi="宋体" w:cs="仿宋" w:hint="eastAsia"/>
          <w:b/>
          <w:sz w:val="30"/>
          <w:szCs w:val="30"/>
        </w:rPr>
        <w:t>2</w:t>
      </w:r>
      <w:r w:rsidRPr="00AD1DBA">
        <w:rPr>
          <w:rFonts w:ascii="宋体" w:hAnsi="宋体" w:cs="仿宋" w:hint="eastAsia"/>
          <w:b/>
          <w:sz w:val="30"/>
          <w:szCs w:val="30"/>
        </w:rPr>
        <w:t>月</w:t>
      </w:r>
    </w:p>
    <w:p w:rsidR="00E93A37" w:rsidRDefault="00E93A37" w:rsidP="006E496C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Default="00E93A37" w:rsidP="00BC6531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Default="00E93A37" w:rsidP="00BC6531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Pr="006E496C" w:rsidRDefault="00E93A37" w:rsidP="006E496C">
      <w:pPr>
        <w:ind w:firstLineChars="950" w:firstLine="3052"/>
        <w:rPr>
          <w:rFonts w:ascii="黑体" w:eastAsia="黑体" w:hAnsi="仿宋" w:cs="仿宋"/>
          <w:b/>
          <w:sz w:val="32"/>
          <w:szCs w:val="32"/>
        </w:rPr>
      </w:pPr>
      <w:r w:rsidRPr="006E496C">
        <w:rPr>
          <w:rFonts w:ascii="黑体" w:eastAsia="黑体" w:hAnsi="仿宋" w:cs="仿宋" w:hint="eastAsia"/>
          <w:b/>
          <w:sz w:val="32"/>
          <w:szCs w:val="32"/>
        </w:rPr>
        <w:t>课程说明</w:t>
      </w:r>
    </w:p>
    <w:p w:rsidR="00E93A37" w:rsidRDefault="00E93A37" w:rsidP="006E496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</w:t>
      </w:r>
    </w:p>
    <w:p w:rsidR="00E93A37" w:rsidRDefault="00E93A37"/>
    <w:p w:rsidR="00E93A37" w:rsidRPr="00BB28D3" w:rsidRDefault="00E93A37" w:rsidP="00EE3EE4">
      <w:pPr>
        <w:numPr>
          <w:ilvl w:val="0"/>
          <w:numId w:val="3"/>
        </w:numPr>
        <w:rPr>
          <w:rFonts w:ascii="黑体" w:eastAsia="黑体" w:hAnsi="黑体" w:cs="黑体"/>
          <w:b/>
          <w:sz w:val="28"/>
          <w:szCs w:val="28"/>
        </w:rPr>
      </w:pPr>
      <w:r w:rsidRPr="00BB28D3">
        <w:rPr>
          <w:rFonts w:ascii="黑体" w:eastAsia="黑体" w:hAnsi="黑体" w:cs="黑体" w:hint="eastAsia"/>
          <w:b/>
          <w:sz w:val="28"/>
          <w:szCs w:val="28"/>
        </w:rPr>
        <w:t>课程概述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黑体" w:cs="黑体"/>
          <w:sz w:val="24"/>
        </w:rPr>
      </w:pPr>
      <w:r w:rsidRPr="004C2730">
        <w:rPr>
          <w:rFonts w:ascii="黑体" w:eastAsia="黑体" w:hAnsi="黑体" w:cs="黑体" w:hint="eastAsia"/>
          <w:sz w:val="24"/>
        </w:rPr>
        <w:t>课程属性及课程介绍</w:t>
      </w:r>
    </w:p>
    <w:p w:rsidR="00E93A37" w:rsidRDefault="00E93A37" w:rsidP="004C2730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大学语文</w:t>
      </w:r>
      <w:r>
        <w:rPr>
          <w:rFonts w:ascii="仿宋" w:eastAsia="仿宋" w:hAnsi="仿宋" w:cs="仿宋" w:hint="eastAsia"/>
          <w:szCs w:val="21"/>
        </w:rPr>
        <w:t>是母语教育和人文教育相结合，通过提高学生运用语言、品味语言、诠释</w:t>
      </w:r>
      <w:r w:rsidRPr="00AD1DBA">
        <w:rPr>
          <w:rFonts w:ascii="仿宋" w:eastAsia="仿宋" w:hAnsi="仿宋" w:cs="仿宋" w:hint="eastAsia"/>
          <w:szCs w:val="21"/>
        </w:rPr>
        <w:t>语言的能力，提高师范专业学生综合人文素质和语言文字能力的</w:t>
      </w:r>
      <w:r w:rsidR="0070552F">
        <w:rPr>
          <w:rFonts w:ascii="仿宋" w:eastAsia="仿宋" w:hAnsi="仿宋" w:cs="仿宋" w:hint="eastAsia"/>
          <w:szCs w:val="21"/>
        </w:rPr>
        <w:t>公共基础</w:t>
      </w:r>
      <w:r w:rsidRPr="00AD1DBA">
        <w:rPr>
          <w:rFonts w:ascii="仿宋" w:eastAsia="仿宋" w:hAnsi="仿宋" w:cs="仿宋" w:hint="eastAsia"/>
          <w:szCs w:val="21"/>
        </w:rPr>
        <w:t>课程。</w:t>
      </w:r>
    </w:p>
    <w:p w:rsidR="009146E7" w:rsidRPr="0070552F" w:rsidRDefault="009146E7" w:rsidP="009146E7">
      <w:pPr>
        <w:ind w:firstLineChars="200" w:firstLine="420"/>
        <w:rPr>
          <w:rFonts w:ascii="仿宋" w:eastAsia="仿宋" w:hAnsi="仿宋" w:cs="仿宋"/>
          <w:sz w:val="24"/>
        </w:rPr>
      </w:pPr>
      <w:r w:rsidRPr="0070552F">
        <w:rPr>
          <w:rFonts w:ascii="Arial" w:hAnsi="Arial" w:cs="Arial"/>
        </w:rPr>
        <w:t>College Chinese</w:t>
      </w:r>
      <w:r w:rsidRPr="0070552F">
        <w:rPr>
          <w:rFonts w:ascii="Arial" w:hAnsi="Arial" w:cs="Arial" w:hint="eastAsia"/>
        </w:rPr>
        <w:t xml:space="preserve"> </w:t>
      </w:r>
      <w:r w:rsidRPr="0070552F">
        <w:rPr>
          <w:rFonts w:ascii="Arial" w:hAnsi="Arial" w:cs="Arial"/>
        </w:rPr>
        <w:t xml:space="preserve">combine the mother tongue education and humanistic education, by increasing their use of language, the taste of language, interpretation of language ability, improve teacher training </w:t>
      </w:r>
      <w:proofErr w:type="gramStart"/>
      <w:r w:rsidRPr="0070552F">
        <w:rPr>
          <w:rFonts w:ascii="Arial" w:hAnsi="Arial" w:cs="Arial"/>
        </w:rPr>
        <w:t>students</w:t>
      </w:r>
      <w:proofErr w:type="gramEnd"/>
      <w:r w:rsidRPr="0070552F">
        <w:rPr>
          <w:rFonts w:ascii="Arial" w:hAnsi="Arial" w:cs="Arial"/>
        </w:rPr>
        <w:t xml:space="preserve"> integrated humanities and language ability training courses.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教学目标</w:t>
      </w:r>
    </w:p>
    <w:p w:rsidR="00E93A37" w:rsidRPr="00AD1DBA" w:rsidRDefault="00E93A37" w:rsidP="004C2730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根据教育部高教司《大学语文教学大纲》要求，教学活动应达到以下目标：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</w:t>
      </w:r>
      <w:r w:rsidRPr="00AD1DBA">
        <w:rPr>
          <w:rFonts w:ascii="仿宋" w:eastAsia="仿宋" w:hAnsi="仿宋" w:cs="仿宋" w:hint="eastAsia"/>
          <w:szCs w:val="21"/>
        </w:rPr>
        <w:t>提高人文素质。以教材内容为载体，融文、史、哲为一体，引导学生提升人文素养。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</w:t>
      </w:r>
      <w:r w:rsidRPr="00AD1DBA">
        <w:rPr>
          <w:rFonts w:ascii="仿宋" w:eastAsia="仿宋" w:hAnsi="仿宋" w:cs="仿宋" w:hint="eastAsia"/>
          <w:szCs w:val="21"/>
        </w:rPr>
        <w:t>提高语文能力。注重工具性和人文性的统一，提高学生听说读写书等方面的能力。</w:t>
      </w:r>
    </w:p>
    <w:p w:rsidR="00E93A37" w:rsidRPr="00AD1DBA" w:rsidRDefault="00E93A37" w:rsidP="004C2730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提高审美素养。通过对经典作品的解读、赏析，培养学生高尚的道德情操和健康的审美情趣。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适用对象</w:t>
      </w:r>
    </w:p>
    <w:p w:rsidR="00E93A37" w:rsidRPr="00AD1DBA" w:rsidRDefault="00E93A37" w:rsidP="004C2730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学前教育本科专业。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先修课程和后续课程</w:t>
      </w:r>
    </w:p>
    <w:p w:rsidR="00E93A37" w:rsidRPr="00AD1DBA" w:rsidRDefault="00E93A37" w:rsidP="004C2730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无先修课程；后续课程为《儿童文学与欣赏》。</w:t>
      </w:r>
    </w:p>
    <w:p w:rsidR="00E93A37" w:rsidRPr="00444D30" w:rsidRDefault="00E93A37" w:rsidP="00BB28D3">
      <w:pPr>
        <w:ind w:firstLineChars="200" w:firstLine="562"/>
        <w:rPr>
          <w:rFonts w:ascii="黑体" w:eastAsia="黑体" w:hAnsi="黑体" w:cs="黑体"/>
          <w:b/>
          <w:sz w:val="28"/>
          <w:szCs w:val="28"/>
        </w:rPr>
      </w:pPr>
      <w:r w:rsidRPr="00444D30">
        <w:rPr>
          <w:rFonts w:ascii="黑体" w:eastAsia="黑体" w:hAnsi="黑体" w:cs="黑体" w:hint="eastAsia"/>
          <w:b/>
          <w:sz w:val="28"/>
          <w:szCs w:val="28"/>
        </w:rPr>
        <w:t>二、任课教师教学过程中应注意的事项</w:t>
      </w:r>
    </w:p>
    <w:p w:rsidR="00E93A37" w:rsidRPr="00AD1DBA" w:rsidRDefault="0070552F" w:rsidP="00AD1DBA">
      <w:pPr>
        <w:ind w:firstLineChars="200" w:firstLine="420"/>
        <w:rPr>
          <w:rFonts w:ascii="宋体" w:cs="黑体"/>
          <w:szCs w:val="21"/>
        </w:rPr>
      </w:pPr>
      <w:r>
        <w:rPr>
          <w:rFonts w:ascii="宋体" w:hAnsi="宋体" w:cs="黑体" w:hint="eastAsia"/>
          <w:szCs w:val="21"/>
        </w:rPr>
        <w:t>大学语文</w:t>
      </w:r>
      <w:r w:rsidR="00E93A37" w:rsidRPr="00AD1DBA">
        <w:rPr>
          <w:rFonts w:ascii="宋体" w:hAnsi="宋体" w:cs="黑体" w:hint="eastAsia"/>
          <w:szCs w:val="21"/>
        </w:rPr>
        <w:t>必须注重基础性和实践性的结合，在中学语文教学的基础上，拓宽知识面，增加阅读量，加强写作训</w:t>
      </w:r>
      <w:r w:rsidR="00E93A37">
        <w:rPr>
          <w:rFonts w:ascii="宋体" w:hAnsi="宋体" w:cs="黑体" w:hint="eastAsia"/>
          <w:szCs w:val="21"/>
        </w:rPr>
        <w:t>练，以人文性为旨要，以工具性为目标，突出应用能力的培养。</w:t>
      </w:r>
      <w:r w:rsidR="00E93A37" w:rsidRPr="00AD1DBA">
        <w:rPr>
          <w:rFonts w:ascii="宋体" w:hAnsi="宋体" w:cs="黑体" w:hint="eastAsia"/>
          <w:szCs w:val="21"/>
        </w:rPr>
        <w:t>在具体教学中，应注意以下事项。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>(</w:t>
      </w:r>
      <w:proofErr w:type="gramStart"/>
      <w:r w:rsidRPr="00AD1DBA">
        <w:rPr>
          <w:rFonts w:ascii="仿宋" w:eastAsia="仿宋" w:hAnsi="仿宋" w:cs="仿宋" w:hint="eastAsia"/>
          <w:szCs w:val="21"/>
        </w:rPr>
        <w:t>一</w:t>
      </w:r>
      <w:proofErr w:type="gramEnd"/>
      <w:r w:rsidRPr="00AD1DBA">
        <w:rPr>
          <w:rFonts w:ascii="仿宋" w:eastAsia="仿宋" w:hAnsi="仿宋" w:cs="仿宋"/>
          <w:szCs w:val="21"/>
        </w:rPr>
        <w:t>)</w:t>
      </w:r>
      <w:r w:rsidRPr="00AD1DBA">
        <w:rPr>
          <w:rFonts w:ascii="仿宋" w:eastAsia="仿宋" w:hAnsi="仿宋" w:cs="仿宋" w:hint="eastAsia"/>
          <w:szCs w:val="21"/>
        </w:rPr>
        <w:t>守正出新，突出重点。强调文化元典与文学经典的结合，知识性、审美性、趣味性的结合。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</w:t>
      </w:r>
      <w:r w:rsidRPr="00AD1DBA">
        <w:rPr>
          <w:rFonts w:ascii="仿宋" w:eastAsia="仿宋" w:hAnsi="仿宋" w:cs="仿宋" w:hint="eastAsia"/>
          <w:szCs w:val="21"/>
        </w:rPr>
        <w:t>（二）精选作品，史论结合。以经典作品为中心，统筹文学与哲学、文学与文学史、作品与文论诸方面，对教材体例作适当调整，不追求系统性，更注重优秀作品的审美感发作用。</w:t>
      </w:r>
    </w:p>
    <w:p w:rsidR="00E93A37" w:rsidRPr="00AD1DBA" w:rsidRDefault="00E93A37" w:rsidP="004C2730">
      <w:pPr>
        <w:ind w:firstLineChars="150" w:firstLine="315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（三）统筹兼顾，因材施教。精心设计教学过程，加强课内互动，加强课外阅读与练习，加强应用文写作，使每一个学生学有所获。</w:t>
      </w:r>
    </w:p>
    <w:p w:rsidR="00E93A37" w:rsidRDefault="00E93A37" w:rsidP="00BB28D3">
      <w:pPr>
        <w:ind w:firstLineChars="150" w:firstLine="422"/>
        <w:rPr>
          <w:rFonts w:ascii="仿宋" w:eastAsia="仿宋" w:hAnsi="仿宋" w:cs="仿宋"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三、学时要求与分配</w:t>
      </w:r>
    </w:p>
    <w:p w:rsidR="00E93A37" w:rsidRDefault="00E93A37" w:rsidP="004C2730">
      <w:pPr>
        <w:ind w:firstLineChars="200" w:firstLine="480"/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（一）总学时要求</w:t>
      </w:r>
    </w:p>
    <w:p w:rsidR="00E93A37" w:rsidRPr="00C1325F" w:rsidRDefault="00E93A37" w:rsidP="00BD5D06">
      <w:pPr>
        <w:ind w:firstLineChars="200" w:firstLine="420"/>
        <w:rPr>
          <w:rFonts w:ascii="宋体" w:cs="仿宋"/>
          <w:szCs w:val="21"/>
        </w:rPr>
      </w:pPr>
      <w:r w:rsidRPr="00C1325F">
        <w:rPr>
          <w:rFonts w:ascii="宋体" w:hAnsi="宋体" w:cs="仿宋" w:hint="eastAsia"/>
          <w:szCs w:val="21"/>
        </w:rPr>
        <w:t>教学内容共九个单元，总教学时数</w:t>
      </w:r>
      <w:r w:rsidRPr="00C1325F">
        <w:rPr>
          <w:rFonts w:ascii="宋体" w:hAnsi="宋体" w:cs="仿宋"/>
          <w:szCs w:val="21"/>
        </w:rPr>
        <w:t>32</w:t>
      </w:r>
      <w:r w:rsidRPr="00C1325F">
        <w:rPr>
          <w:rFonts w:ascii="宋体" w:hAnsi="宋体" w:cs="仿宋" w:hint="eastAsia"/>
          <w:szCs w:val="21"/>
        </w:rPr>
        <w:t>学时。</w:t>
      </w:r>
    </w:p>
    <w:p w:rsidR="00E93A37" w:rsidRDefault="00E93A37" w:rsidP="004C2730">
      <w:pPr>
        <w:ind w:firstLineChars="200" w:firstLine="480"/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（二）学时分配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第一单元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儒家文化</w:t>
      </w:r>
      <w:r>
        <w:rPr>
          <w:rFonts w:ascii="宋体" w:hAnsi="宋体" w:cs="仿宋"/>
          <w:szCs w:val="21"/>
        </w:rPr>
        <w:t xml:space="preserve">  2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第二单元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道家文化</w:t>
      </w:r>
      <w:r>
        <w:rPr>
          <w:rFonts w:ascii="宋体" w:hAnsi="宋体" w:cs="仿宋"/>
          <w:szCs w:val="21"/>
        </w:rPr>
        <w:t xml:space="preserve">  2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lastRenderedPageBreak/>
        <w:t>第三单元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佛家文化</w:t>
      </w:r>
      <w:r>
        <w:rPr>
          <w:rFonts w:ascii="宋体" w:hAnsi="宋体" w:cs="仿宋"/>
          <w:szCs w:val="21"/>
        </w:rPr>
        <w:t xml:space="preserve">  2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第四单元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古代韵文</w:t>
      </w:r>
      <w:r>
        <w:rPr>
          <w:rFonts w:ascii="宋体" w:hAnsi="宋体" w:cs="仿宋"/>
          <w:szCs w:val="21"/>
        </w:rPr>
        <w:t xml:space="preserve">  6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第五单元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古代散文</w:t>
      </w:r>
      <w:r>
        <w:rPr>
          <w:rFonts w:ascii="宋体" w:hAnsi="宋体" w:cs="仿宋"/>
          <w:szCs w:val="21"/>
        </w:rPr>
        <w:t xml:space="preserve">  6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hAnsi="宋体" w:cs="仿宋"/>
          <w:szCs w:val="21"/>
        </w:rPr>
      </w:pPr>
      <w:r>
        <w:rPr>
          <w:rFonts w:ascii="宋体" w:hAnsi="宋体" w:cs="仿宋" w:hint="eastAsia"/>
          <w:szCs w:val="21"/>
        </w:rPr>
        <w:t>第六单元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小说戏曲</w:t>
      </w:r>
      <w:r>
        <w:rPr>
          <w:rFonts w:ascii="宋体" w:hAnsi="宋体" w:cs="仿宋"/>
          <w:szCs w:val="21"/>
        </w:rPr>
        <w:t xml:space="preserve">  4</w:t>
      </w:r>
      <w:r>
        <w:rPr>
          <w:rFonts w:ascii="宋体" w:hAnsi="宋体" w:cs="仿宋" w:hint="eastAsia"/>
          <w:szCs w:val="21"/>
        </w:rPr>
        <w:t>学时</w:t>
      </w:r>
      <w:r>
        <w:rPr>
          <w:rFonts w:ascii="宋体" w:hAnsi="宋体" w:cs="仿宋"/>
          <w:szCs w:val="21"/>
        </w:rPr>
        <w:t xml:space="preserve">  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第七单元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古代文论</w:t>
      </w:r>
      <w:r>
        <w:rPr>
          <w:rFonts w:ascii="宋体" w:hAnsi="宋体" w:cs="仿宋"/>
          <w:szCs w:val="21"/>
        </w:rPr>
        <w:t xml:space="preserve">    2</w:t>
      </w:r>
      <w:r>
        <w:rPr>
          <w:rFonts w:ascii="宋体" w:hAnsi="宋体" w:cs="仿宋" w:hint="eastAsia"/>
          <w:szCs w:val="21"/>
        </w:rPr>
        <w:t>学时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第八单元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现当代文学</w:t>
      </w:r>
      <w:r>
        <w:rPr>
          <w:rFonts w:ascii="宋体" w:hAnsi="宋体" w:cs="仿宋"/>
          <w:szCs w:val="21"/>
        </w:rPr>
        <w:t xml:space="preserve">  4</w:t>
      </w:r>
      <w:r>
        <w:rPr>
          <w:rFonts w:ascii="宋体" w:hAnsi="宋体" w:cs="仿宋" w:hint="eastAsia"/>
          <w:szCs w:val="21"/>
        </w:rPr>
        <w:t>学时</w:t>
      </w:r>
    </w:p>
    <w:p w:rsidR="00E93A37" w:rsidRPr="003B4D1C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 w:hint="eastAsia"/>
          <w:szCs w:val="21"/>
        </w:rPr>
        <w:t>第九单元</w:t>
      </w:r>
      <w:r>
        <w:rPr>
          <w:rFonts w:ascii="宋体" w:hAnsi="宋体" w:cs="仿宋"/>
          <w:szCs w:val="21"/>
        </w:rPr>
        <w:t xml:space="preserve">  </w:t>
      </w:r>
      <w:r>
        <w:rPr>
          <w:rFonts w:ascii="宋体" w:hAnsi="宋体" w:cs="仿宋" w:hint="eastAsia"/>
          <w:szCs w:val="21"/>
        </w:rPr>
        <w:t>应用文写作</w:t>
      </w:r>
      <w:r>
        <w:rPr>
          <w:rFonts w:ascii="宋体" w:hAnsi="宋体" w:cs="仿宋"/>
          <w:szCs w:val="21"/>
        </w:rPr>
        <w:t xml:space="preserve">  4</w:t>
      </w:r>
      <w:r>
        <w:rPr>
          <w:rFonts w:ascii="宋体" w:hAnsi="宋体" w:cs="仿宋" w:hint="eastAsia"/>
          <w:szCs w:val="21"/>
        </w:rPr>
        <w:t>学时</w:t>
      </w:r>
      <w:r>
        <w:rPr>
          <w:rFonts w:ascii="宋体" w:hAnsi="宋体" w:cs="仿宋"/>
          <w:szCs w:val="21"/>
        </w:rPr>
        <w:t xml:space="preserve">                                                                      </w:t>
      </w:r>
    </w:p>
    <w:p w:rsidR="00E93A37" w:rsidRPr="00BB28D3" w:rsidRDefault="00E93A37" w:rsidP="00BB28D3">
      <w:pPr>
        <w:ind w:firstLineChars="150" w:firstLine="422"/>
        <w:rPr>
          <w:rFonts w:ascii="黑体" w:eastAsia="黑体" w:hAnsi="仿宋" w:cs="仿宋"/>
          <w:b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四、教学参考资料</w:t>
      </w:r>
    </w:p>
    <w:p w:rsidR="00E93A37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教材：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proofErr w:type="gramStart"/>
      <w:r>
        <w:rPr>
          <w:rFonts w:ascii="仿宋" w:eastAsia="仿宋" w:hAnsi="仿宋" w:cs="仿宋" w:hint="eastAsia"/>
          <w:szCs w:val="21"/>
        </w:rPr>
        <w:t>尚永亮</w:t>
      </w:r>
      <w:proofErr w:type="gramEnd"/>
      <w:r>
        <w:rPr>
          <w:rFonts w:ascii="仿宋" w:eastAsia="仿宋" w:hAnsi="仿宋" w:cs="仿宋" w:hint="eastAsia"/>
          <w:szCs w:val="21"/>
        </w:rPr>
        <w:t>主编</w:t>
      </w:r>
      <w:r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《大学语文》（第二版）</w:t>
      </w:r>
      <w:r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中国人民大学出版社</w:t>
      </w:r>
      <w:r w:rsidRPr="00AD1DBA">
        <w:rPr>
          <w:rFonts w:ascii="仿宋" w:eastAsia="仿宋" w:hAnsi="仿宋" w:cs="仿宋"/>
          <w:szCs w:val="21"/>
        </w:rPr>
        <w:t>.</w:t>
      </w:r>
      <w:r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/>
          <w:szCs w:val="21"/>
        </w:rPr>
        <w:t>2015.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北京</w:t>
      </w:r>
      <w:r>
        <w:rPr>
          <w:rFonts w:ascii="仿宋" w:eastAsia="仿宋" w:hAnsi="仿宋" w:cs="仿宋"/>
          <w:szCs w:val="21"/>
        </w:rPr>
        <w:t>.</w:t>
      </w:r>
    </w:p>
    <w:p w:rsidR="00E93A37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扩充阅读资料</w:t>
      </w:r>
      <w:r w:rsidRPr="00AD1DBA">
        <w:rPr>
          <w:rFonts w:ascii="仿宋" w:eastAsia="仿宋" w:hAnsi="仿宋" w:cs="仿宋"/>
          <w:szCs w:val="21"/>
        </w:rPr>
        <w:t>:</w:t>
      </w:r>
    </w:p>
    <w:p w:rsidR="00E93A37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徐中玉等主编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《大学语文》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华东师范大学出版社</w:t>
      </w:r>
    </w:p>
    <w:p w:rsidR="00E93A37" w:rsidRPr="00C70B0B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proofErr w:type="gramStart"/>
      <w:r>
        <w:rPr>
          <w:rFonts w:ascii="仿宋" w:eastAsia="仿宋" w:hAnsi="仿宋" w:cs="仿宋" w:hint="eastAsia"/>
          <w:szCs w:val="21"/>
        </w:rPr>
        <w:t>张铭远等</w:t>
      </w:r>
      <w:proofErr w:type="gramEnd"/>
      <w:r>
        <w:rPr>
          <w:rFonts w:ascii="仿宋" w:eastAsia="仿宋" w:hAnsi="仿宋" w:cs="仿宋" w:hint="eastAsia"/>
          <w:szCs w:val="21"/>
        </w:rPr>
        <w:t>主编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《大学语文》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商务印书馆</w:t>
      </w:r>
    </w:p>
    <w:p w:rsidR="00E93A37" w:rsidRDefault="00E93A37" w:rsidP="00BB28D3">
      <w:pPr>
        <w:ind w:firstLineChars="200" w:firstLine="562"/>
        <w:rPr>
          <w:rFonts w:ascii="黑体" w:eastAsia="黑体" w:hAnsi="仿宋" w:cs="仿宋"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五、课程的考核要求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1.</w:t>
      </w:r>
      <w:r>
        <w:rPr>
          <w:rFonts w:ascii="宋体" w:hAnsi="宋体" w:cs="仿宋" w:hint="eastAsia"/>
          <w:szCs w:val="21"/>
        </w:rPr>
        <w:t>期末考试形式：开卷。</w:t>
      </w:r>
    </w:p>
    <w:p w:rsidR="00E93A37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2.</w:t>
      </w:r>
      <w:r>
        <w:rPr>
          <w:rFonts w:ascii="宋体" w:hAnsi="宋体" w:cs="仿宋" w:hint="eastAsia"/>
          <w:szCs w:val="21"/>
        </w:rPr>
        <w:t>平时成绩构成比例：作业</w:t>
      </w:r>
      <w:r w:rsidR="0070552F">
        <w:rPr>
          <w:rFonts w:ascii="宋体" w:hAnsi="宋体" w:cs="仿宋" w:hint="eastAsia"/>
          <w:szCs w:val="21"/>
        </w:rPr>
        <w:t>8</w:t>
      </w:r>
      <w:r>
        <w:rPr>
          <w:rFonts w:ascii="宋体" w:hAnsi="宋体" w:cs="仿宋"/>
          <w:szCs w:val="21"/>
        </w:rPr>
        <w:t>0%</w:t>
      </w:r>
      <w:r>
        <w:rPr>
          <w:rFonts w:ascii="宋体" w:hAnsi="宋体" w:cs="仿宋" w:hint="eastAsia"/>
          <w:szCs w:val="21"/>
        </w:rPr>
        <w:t>；考勤与课堂提问</w:t>
      </w:r>
      <w:r w:rsidR="0070552F">
        <w:rPr>
          <w:rFonts w:ascii="宋体" w:hAnsi="宋体" w:cs="仿宋" w:hint="eastAsia"/>
          <w:szCs w:val="21"/>
        </w:rPr>
        <w:t>2</w:t>
      </w:r>
      <w:r>
        <w:rPr>
          <w:rFonts w:ascii="宋体" w:hAnsi="宋体" w:cs="仿宋"/>
          <w:szCs w:val="21"/>
        </w:rPr>
        <w:t>0%</w:t>
      </w:r>
      <w:r>
        <w:rPr>
          <w:rFonts w:ascii="宋体" w:hAnsi="宋体" w:cs="仿宋" w:hint="eastAsia"/>
          <w:szCs w:val="21"/>
        </w:rPr>
        <w:t>。</w:t>
      </w:r>
    </w:p>
    <w:p w:rsidR="00E93A37" w:rsidRPr="003B4D1C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3.</w:t>
      </w:r>
      <w:r>
        <w:rPr>
          <w:rFonts w:ascii="宋体" w:hAnsi="宋体" w:cs="仿宋" w:hint="eastAsia"/>
          <w:szCs w:val="21"/>
        </w:rPr>
        <w:t>课程成绩构成：平时成绩</w:t>
      </w:r>
      <w:r w:rsidR="0070552F">
        <w:rPr>
          <w:rFonts w:ascii="宋体" w:hAnsi="宋体" w:cs="仿宋" w:hint="eastAsia"/>
          <w:szCs w:val="21"/>
        </w:rPr>
        <w:t>3</w:t>
      </w:r>
      <w:r>
        <w:rPr>
          <w:rFonts w:ascii="宋体" w:hAnsi="宋体" w:cs="仿宋"/>
          <w:szCs w:val="21"/>
        </w:rPr>
        <w:t>0%</w:t>
      </w:r>
      <w:r>
        <w:rPr>
          <w:rFonts w:ascii="宋体" w:hAnsi="宋体" w:cs="仿宋" w:hint="eastAsia"/>
          <w:szCs w:val="21"/>
        </w:rPr>
        <w:t>；</w:t>
      </w:r>
      <w:r w:rsidR="0070552F">
        <w:rPr>
          <w:rFonts w:ascii="宋体" w:hAnsi="宋体" w:cs="仿宋" w:hint="eastAsia"/>
          <w:szCs w:val="21"/>
        </w:rPr>
        <w:t>期中考试成绩30%，</w:t>
      </w:r>
      <w:r>
        <w:rPr>
          <w:rFonts w:ascii="宋体" w:hAnsi="宋体" w:cs="仿宋" w:hint="eastAsia"/>
          <w:szCs w:val="21"/>
        </w:rPr>
        <w:t>期末考试成绩</w:t>
      </w:r>
      <w:r>
        <w:rPr>
          <w:rFonts w:ascii="宋体" w:hAnsi="宋体" w:cs="仿宋"/>
          <w:szCs w:val="21"/>
        </w:rPr>
        <w:t>40%</w:t>
      </w:r>
      <w:r>
        <w:rPr>
          <w:rFonts w:ascii="宋体" w:hAnsi="宋体" w:cs="仿宋" w:hint="eastAsia"/>
          <w:szCs w:val="21"/>
        </w:rPr>
        <w:t>。</w:t>
      </w:r>
    </w:p>
    <w:p w:rsidR="00E93A37" w:rsidRPr="004C2730" w:rsidRDefault="00E93A37" w:rsidP="004C273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93A37" w:rsidRPr="00444D30" w:rsidRDefault="00E93A37" w:rsidP="00444D30">
      <w:pPr>
        <w:ind w:firstLineChars="700" w:firstLine="2249"/>
        <w:rPr>
          <w:rFonts w:ascii="黑体" w:eastAsia="黑体" w:hAnsi="黑体" w:cs="黑体"/>
          <w:b/>
          <w:sz w:val="32"/>
          <w:szCs w:val="32"/>
        </w:rPr>
      </w:pPr>
      <w:r w:rsidRPr="00444D30">
        <w:rPr>
          <w:rFonts w:ascii="黑体" w:eastAsia="黑体" w:hAnsi="黑体" w:cs="黑体" w:hint="eastAsia"/>
          <w:b/>
          <w:sz w:val="32"/>
          <w:szCs w:val="32"/>
        </w:rPr>
        <w:t>教学要求及教学要点</w:t>
      </w:r>
    </w:p>
    <w:p w:rsidR="00E93A37" w:rsidRPr="00BB28D3" w:rsidRDefault="00E93A37" w:rsidP="00BB28D3">
      <w:pPr>
        <w:ind w:firstLineChars="700" w:firstLine="2249"/>
        <w:rPr>
          <w:rFonts w:ascii="黑体" w:eastAsia="黑体" w:hAnsi="黑体" w:cs="黑体"/>
          <w:b/>
          <w:sz w:val="32"/>
          <w:szCs w:val="32"/>
        </w:rPr>
      </w:pPr>
    </w:p>
    <w:p w:rsidR="00E93A37" w:rsidRPr="00BB28D3" w:rsidRDefault="00E93A37" w:rsidP="00BB28D3">
      <w:pPr>
        <w:ind w:firstLineChars="850" w:firstLine="2389"/>
        <w:rPr>
          <w:rFonts w:ascii="黑体" w:eastAsia="黑体" w:hAnsi="楷体" w:cs="楷体"/>
          <w:b/>
          <w:sz w:val="28"/>
          <w:szCs w:val="28"/>
        </w:rPr>
      </w:pPr>
      <w:r w:rsidRPr="00BB28D3">
        <w:rPr>
          <w:rFonts w:ascii="黑体" w:eastAsia="黑体" w:hAnsi="楷体" w:cs="楷体" w:hint="eastAsia"/>
          <w:b/>
          <w:sz w:val="28"/>
          <w:szCs w:val="28"/>
        </w:rPr>
        <w:t>第一单元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儒家文化</w:t>
      </w:r>
    </w:p>
    <w:p w:rsidR="00E93A37" w:rsidRPr="00AD1DBA" w:rsidRDefault="00E93A37" w:rsidP="00AD1DBA">
      <w:pPr>
        <w:ind w:firstLineChars="200" w:firstLine="422"/>
        <w:rPr>
          <w:rFonts w:ascii="仿宋" w:eastAsia="仿宋" w:hAnsi="仿宋" w:cs="仿宋"/>
          <w:b/>
          <w:bCs/>
          <w:szCs w:val="21"/>
        </w:rPr>
      </w:pPr>
      <w:r w:rsidRPr="00AD1DBA">
        <w:rPr>
          <w:rFonts w:ascii="仿宋" w:eastAsia="仿宋" w:hAnsi="仿宋" w:cs="仿宋" w:hint="eastAsia"/>
          <w:b/>
          <w:bCs/>
          <w:szCs w:val="21"/>
        </w:rPr>
        <w:t>（</w:t>
      </w:r>
      <w:proofErr w:type="gramStart"/>
      <w:r w:rsidRPr="00AD1DBA">
        <w:rPr>
          <w:rFonts w:ascii="仿宋" w:eastAsia="仿宋" w:hAnsi="仿宋" w:cs="仿宋" w:hint="eastAsia"/>
          <w:b/>
          <w:bCs/>
          <w:szCs w:val="21"/>
        </w:rPr>
        <w:t>一</w:t>
      </w:r>
      <w:proofErr w:type="gramEnd"/>
      <w:r w:rsidRPr="00AD1DBA">
        <w:rPr>
          <w:rFonts w:ascii="仿宋" w:eastAsia="仿宋" w:hAnsi="仿宋" w:cs="仿宋"/>
          <w:b/>
          <w:bCs/>
          <w:szCs w:val="21"/>
        </w:rPr>
        <w:t>)</w:t>
      </w:r>
      <w:r w:rsidRPr="00AD1DBA">
        <w:rPr>
          <w:rFonts w:ascii="仿宋" w:eastAsia="仿宋" w:hAnsi="仿宋" w:cs="仿宋" w:hint="eastAsia"/>
          <w:b/>
          <w:bCs/>
          <w:szCs w:val="21"/>
        </w:rPr>
        <w:t>课程的基本内容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《论语》一篇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《孟子》一篇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《礼记》一篇</w:t>
      </w:r>
    </w:p>
    <w:p w:rsidR="00E93A37" w:rsidRPr="00AD1DBA" w:rsidRDefault="00E93A37" w:rsidP="00AD1DBA">
      <w:pPr>
        <w:numPr>
          <w:ilvl w:val="0"/>
          <w:numId w:val="1"/>
        </w:numPr>
        <w:ind w:firstLineChars="200" w:firstLine="422"/>
        <w:rPr>
          <w:rFonts w:ascii="仿宋" w:eastAsia="仿宋" w:hAnsi="仿宋" w:cs="仿宋"/>
          <w:b/>
          <w:bCs/>
          <w:szCs w:val="21"/>
        </w:rPr>
      </w:pPr>
      <w:r w:rsidRPr="00AD1DBA">
        <w:rPr>
          <w:rFonts w:ascii="仿宋" w:eastAsia="仿宋" w:hAnsi="仿宋" w:cs="仿宋" w:hint="eastAsia"/>
          <w:b/>
          <w:bCs/>
          <w:szCs w:val="21"/>
        </w:rPr>
        <w:t>重点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孔子与孟子。</w:t>
      </w:r>
    </w:p>
    <w:p w:rsidR="00E93A37" w:rsidRPr="00AD1DBA" w:rsidRDefault="00E93A37" w:rsidP="00AD1DBA">
      <w:pPr>
        <w:numPr>
          <w:ilvl w:val="0"/>
          <w:numId w:val="1"/>
        </w:numPr>
        <w:ind w:firstLineChars="200" w:firstLine="422"/>
        <w:rPr>
          <w:rFonts w:ascii="仿宋" w:eastAsia="仿宋" w:hAnsi="仿宋" w:cs="仿宋"/>
          <w:b/>
          <w:bCs/>
          <w:szCs w:val="21"/>
        </w:rPr>
      </w:pPr>
      <w:r w:rsidRPr="00AD1DBA">
        <w:rPr>
          <w:rFonts w:ascii="仿宋" w:eastAsia="仿宋" w:hAnsi="仿宋" w:cs="仿宋" w:hint="eastAsia"/>
          <w:b/>
          <w:bCs/>
          <w:szCs w:val="21"/>
        </w:rPr>
        <w:t>难点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儒家思想的精髓。</w:t>
      </w:r>
    </w:p>
    <w:p w:rsidR="00E93A37" w:rsidRPr="00BB28D3" w:rsidRDefault="00E93A37" w:rsidP="00BB28D3">
      <w:pPr>
        <w:ind w:firstLineChars="850" w:firstLine="2389"/>
        <w:rPr>
          <w:rFonts w:ascii="黑体" w:eastAsia="黑体" w:hAnsi="楷体" w:cs="楷体"/>
          <w:b/>
          <w:sz w:val="28"/>
          <w:szCs w:val="28"/>
        </w:rPr>
      </w:pPr>
      <w:r w:rsidRPr="00BB28D3">
        <w:rPr>
          <w:rFonts w:ascii="黑体" w:eastAsia="黑体" w:hAnsi="楷体" w:cs="楷体" w:hint="eastAsia"/>
          <w:b/>
          <w:sz w:val="28"/>
          <w:szCs w:val="28"/>
        </w:rPr>
        <w:t>第二单元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道家文化</w:t>
      </w:r>
    </w:p>
    <w:p w:rsidR="00E93A37" w:rsidRPr="00AD1DBA" w:rsidRDefault="00E93A37" w:rsidP="00AD1DBA">
      <w:pPr>
        <w:numPr>
          <w:ilvl w:val="0"/>
          <w:numId w:val="2"/>
        </w:numPr>
        <w:ind w:firstLineChars="200" w:firstLine="422"/>
        <w:rPr>
          <w:rFonts w:ascii="仿宋" w:eastAsia="仿宋" w:hAnsi="仿宋" w:cs="仿宋"/>
          <w:b/>
          <w:bCs/>
          <w:szCs w:val="21"/>
        </w:rPr>
      </w:pPr>
      <w:r w:rsidRPr="00AD1DBA">
        <w:rPr>
          <w:rFonts w:ascii="仿宋" w:eastAsia="仿宋" w:hAnsi="仿宋" w:cs="仿宋" w:hint="eastAsia"/>
          <w:b/>
          <w:bCs/>
          <w:szCs w:val="21"/>
        </w:rPr>
        <w:t>课程的基本内容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《老子》五章</w:t>
      </w:r>
    </w:p>
    <w:p w:rsidR="00E93A37" w:rsidRPr="00AD1DBA" w:rsidRDefault="00E93A37" w:rsidP="00AD1DBA">
      <w:pPr>
        <w:ind w:firstLineChars="200" w:firstLine="420"/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 w:hint="eastAsia"/>
          <w:szCs w:val="21"/>
        </w:rPr>
        <w:t>《</w:t>
      </w:r>
      <w:proofErr w:type="gramStart"/>
      <w:r w:rsidRPr="00AD1DBA">
        <w:rPr>
          <w:rFonts w:ascii="仿宋" w:eastAsia="仿宋" w:hAnsi="仿宋" w:cs="仿宋" w:hint="eastAsia"/>
          <w:szCs w:val="21"/>
        </w:rPr>
        <w:t>列子</w:t>
      </w:r>
      <w:proofErr w:type="gramEnd"/>
      <w:r w:rsidRPr="00AD1DBA">
        <w:rPr>
          <w:rFonts w:ascii="仿宋" w:eastAsia="仿宋" w:hAnsi="仿宋" w:cs="仿宋" w:hint="eastAsia"/>
          <w:szCs w:val="21"/>
        </w:rPr>
        <w:t>》二则</w:t>
      </w:r>
    </w:p>
    <w:p w:rsidR="00E93A37" w:rsidRPr="00AD1DBA" w:rsidRDefault="00E93A37" w:rsidP="00AD1DBA">
      <w:pPr>
        <w:numPr>
          <w:ilvl w:val="0"/>
          <w:numId w:val="2"/>
        </w:numPr>
        <w:ind w:firstLineChars="200" w:firstLine="422"/>
        <w:rPr>
          <w:rFonts w:ascii="仿宋" w:eastAsia="仿宋" w:hAnsi="仿宋" w:cs="仿宋"/>
          <w:b/>
          <w:bCs/>
          <w:szCs w:val="21"/>
        </w:rPr>
      </w:pPr>
      <w:r w:rsidRPr="00AD1DBA">
        <w:rPr>
          <w:rFonts w:ascii="仿宋" w:eastAsia="仿宋" w:hAnsi="仿宋" w:cs="仿宋" w:hint="eastAsia"/>
          <w:b/>
          <w:bCs/>
          <w:szCs w:val="21"/>
        </w:rPr>
        <w:t>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</w:t>
      </w:r>
      <w:r w:rsidRPr="00AD1DBA">
        <w:rPr>
          <w:rFonts w:ascii="仿宋" w:eastAsia="仿宋" w:hAnsi="仿宋" w:cs="仿宋" w:hint="eastAsia"/>
          <w:szCs w:val="21"/>
        </w:rPr>
        <w:t>道家文化的基本内涵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</w:t>
      </w:r>
      <w:r w:rsidRPr="00AD1DBA">
        <w:rPr>
          <w:rFonts w:ascii="仿宋" w:eastAsia="仿宋" w:hAnsi="仿宋" w:cs="仿宋" w:hint="eastAsia"/>
          <w:szCs w:val="21"/>
        </w:rPr>
        <w:t>（三</w:t>
      </w:r>
      <w:r w:rsidRPr="00AD1DBA">
        <w:rPr>
          <w:rFonts w:ascii="仿宋" w:eastAsia="仿宋" w:hAnsi="仿宋" w:cs="仿宋" w:hint="eastAsia"/>
          <w:b/>
          <w:bCs/>
          <w:szCs w:val="21"/>
        </w:rPr>
        <w:t>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</w:t>
      </w:r>
      <w:r w:rsidRPr="00AD1DBA">
        <w:rPr>
          <w:rFonts w:ascii="仿宋" w:eastAsia="仿宋" w:hAnsi="仿宋" w:cs="仿宋" w:hint="eastAsia"/>
          <w:szCs w:val="21"/>
        </w:rPr>
        <w:t>老庄哲学观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lastRenderedPageBreak/>
        <w:t xml:space="preserve">     </w:t>
      </w:r>
      <w:r>
        <w:rPr>
          <w:rFonts w:ascii="仿宋" w:eastAsia="仿宋" w:hAnsi="仿宋" w:cs="仿宋"/>
          <w:szCs w:val="21"/>
        </w:rPr>
        <w:t xml:space="preserve">       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第三单元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佛家文化</w:t>
      </w:r>
    </w:p>
    <w:p w:rsidR="00E93A37" w:rsidRPr="00D03B82" w:rsidRDefault="00E93A37">
      <w:pPr>
        <w:rPr>
          <w:rFonts w:ascii="仿宋" w:eastAsia="仿宋" w:hAnsi="仿宋" w:cs="仿宋"/>
          <w:b/>
          <w:bCs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sz w:val="28"/>
          <w:szCs w:val="28"/>
        </w:rPr>
        <w:t>《</w:t>
      </w:r>
      <w:r w:rsidRPr="00AD1DBA">
        <w:rPr>
          <w:rFonts w:ascii="仿宋" w:eastAsia="仿宋" w:hAnsi="仿宋" w:cs="仿宋" w:hint="eastAsia"/>
          <w:szCs w:val="21"/>
        </w:rPr>
        <w:t>六祖坛经</w:t>
      </w:r>
      <w:r w:rsidRPr="00AD1DBA">
        <w:rPr>
          <w:rFonts w:ascii="仿宋" w:eastAsia="仿宋" w:hAnsi="仿宋" w:cs="仿宋"/>
          <w:szCs w:val="21"/>
        </w:rPr>
        <w:t xml:space="preserve">  </w:t>
      </w:r>
      <w:r w:rsidRPr="00AD1DBA">
        <w:rPr>
          <w:rFonts w:ascii="仿宋" w:eastAsia="仿宋" w:hAnsi="仿宋" w:cs="仿宋" w:hint="eastAsia"/>
          <w:szCs w:val="21"/>
        </w:rPr>
        <w:t>行由品》（节选）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</w:t>
      </w:r>
      <w:r w:rsidRPr="00AD1DBA">
        <w:rPr>
          <w:rFonts w:ascii="仿宋" w:eastAsia="仿宋" w:hAnsi="仿宋" w:cs="仿宋" w:hint="eastAsia"/>
          <w:szCs w:val="21"/>
        </w:rPr>
        <w:t>《世尊拈花迦叶微笑》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</w:t>
      </w:r>
      <w:r w:rsidRPr="00AD1DBA">
        <w:rPr>
          <w:rFonts w:ascii="仿宋" w:eastAsia="仿宋" w:hAnsi="仿宋" w:cs="仿宋"/>
          <w:b/>
          <w:bCs/>
          <w:szCs w:val="21"/>
        </w:rPr>
        <w:t xml:space="preserve">   </w:t>
      </w:r>
      <w:r w:rsidRPr="00AD1DBA">
        <w:rPr>
          <w:rFonts w:ascii="仿宋" w:eastAsia="仿宋" w:hAnsi="仿宋" w:cs="仿宋" w:hint="eastAsia"/>
          <w:b/>
          <w:bCs/>
          <w:szCs w:val="21"/>
        </w:rPr>
        <w:t>（二）重点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佛家文化概述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</w:t>
      </w:r>
      <w:r w:rsidRPr="00AD1DBA">
        <w:rPr>
          <w:rFonts w:ascii="仿宋" w:eastAsia="仿宋" w:hAnsi="仿宋" w:cs="仿宋" w:hint="eastAsia"/>
          <w:b/>
          <w:bCs/>
          <w:szCs w:val="21"/>
        </w:rPr>
        <w:t>（三）难点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佛学与禅宗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t xml:space="preserve">     </w:t>
      </w:r>
      <w:r w:rsidRPr="00D03B82">
        <w:rPr>
          <w:rFonts w:ascii="黑体" w:eastAsia="黑体" w:hAnsi="楷体" w:cs="楷体"/>
          <w:sz w:val="28"/>
          <w:szCs w:val="28"/>
        </w:rPr>
        <w:t xml:space="preserve">  </w:t>
      </w:r>
      <w:r>
        <w:rPr>
          <w:rFonts w:ascii="黑体" w:eastAsia="黑体" w:hAnsi="楷体" w:cs="楷体"/>
          <w:sz w:val="28"/>
          <w:szCs w:val="28"/>
        </w:rPr>
        <w:t xml:space="preserve">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第四单元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古代韵文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</w:t>
      </w:r>
      <w:r w:rsidRPr="00AD1DBA">
        <w:rPr>
          <w:rFonts w:ascii="仿宋" w:eastAsia="仿宋" w:hAnsi="仿宋" w:cs="仿宋"/>
          <w:b/>
          <w:bCs/>
          <w:szCs w:val="21"/>
        </w:rPr>
        <w:t xml:space="preserve"> </w:t>
      </w:r>
      <w:r w:rsidRPr="00AD1DBA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《诗经》一首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/>
          <w:szCs w:val="21"/>
        </w:rPr>
        <w:t xml:space="preserve">   </w:t>
      </w:r>
      <w:r w:rsidRPr="00AD1DBA">
        <w:rPr>
          <w:rFonts w:ascii="仿宋" w:eastAsia="仿宋" w:hAnsi="仿宋" w:cs="仿宋" w:hint="eastAsia"/>
          <w:szCs w:val="21"/>
        </w:rPr>
        <w:t>《楚辞》一首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汉魏六朝诗三首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唐诗七首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宋词五首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AD1DBA"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元曲一首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明清诗词两首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AD1DBA">
        <w:rPr>
          <w:rFonts w:ascii="仿宋" w:eastAsia="仿宋" w:hAnsi="仿宋" w:cs="仿宋" w:hint="eastAsia"/>
          <w:szCs w:val="21"/>
        </w:rPr>
        <w:t>唐诗宋词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/>
          <w:szCs w:val="21"/>
        </w:rPr>
        <w:t xml:space="preserve">  </w:t>
      </w:r>
      <w:r w:rsidRPr="00AD1DBA">
        <w:rPr>
          <w:rFonts w:ascii="仿宋" w:eastAsia="仿宋" w:hAnsi="仿宋" w:cs="仿宋" w:hint="eastAsia"/>
          <w:szCs w:val="21"/>
        </w:rPr>
        <w:t>诗经楚辞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楷体" w:eastAsia="楷体" w:hAnsi="楷体" w:cs="楷体"/>
          <w:sz w:val="28"/>
          <w:szCs w:val="28"/>
        </w:rPr>
        <w:t xml:space="preserve">   </w:t>
      </w:r>
      <w:r w:rsidRPr="00D03B82">
        <w:rPr>
          <w:rFonts w:ascii="黑体" w:eastAsia="黑体" w:hAnsi="楷体" w:cs="楷体"/>
          <w:sz w:val="28"/>
          <w:szCs w:val="28"/>
        </w:rPr>
        <w:t xml:space="preserve"> </w:t>
      </w:r>
      <w:r>
        <w:rPr>
          <w:rFonts w:ascii="黑体" w:eastAsia="黑体" w:hAnsi="楷体" w:cs="楷体"/>
          <w:sz w:val="28"/>
          <w:szCs w:val="28"/>
        </w:rPr>
        <w:t xml:space="preserve">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第五单元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古代散文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</w:t>
      </w:r>
      <w:r w:rsidRPr="00AD1DBA">
        <w:rPr>
          <w:rFonts w:ascii="仿宋" w:eastAsia="仿宋" w:hAnsi="仿宋" w:cs="仿宋"/>
          <w:szCs w:val="21"/>
        </w:rPr>
        <w:t xml:space="preserve">   </w:t>
      </w:r>
      <w:r w:rsidRPr="00AD1DBA">
        <w:rPr>
          <w:rFonts w:ascii="仿宋" w:eastAsia="仿宋" w:hAnsi="仿宋" w:cs="仿宋"/>
          <w:b/>
          <w:bCs/>
          <w:szCs w:val="21"/>
        </w:rPr>
        <w:t xml:space="preserve"> </w:t>
      </w:r>
      <w:r w:rsidRPr="00AD1DBA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先秦散文一篇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秦汉散文一篇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唐宋散文二篇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明清散文一篇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古代散文的发展脉络及各个历史时期的不同特点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AD1DBA"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先秦及秦汉散文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楷体" w:eastAsia="楷体" w:hAnsi="楷体" w:cs="楷体"/>
          <w:szCs w:val="21"/>
        </w:rPr>
        <w:t xml:space="preserve"> </w:t>
      </w:r>
      <w:r>
        <w:rPr>
          <w:rFonts w:ascii="楷体" w:eastAsia="楷体" w:hAnsi="楷体" w:cs="楷体"/>
          <w:szCs w:val="21"/>
        </w:rPr>
        <w:t xml:space="preserve">   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第六单元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小说戏曲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（</w:t>
      </w:r>
      <w:r w:rsidRPr="00AD1DBA">
        <w:rPr>
          <w:rFonts w:ascii="仿宋" w:eastAsia="仿宋" w:hAnsi="仿宋" w:cs="仿宋" w:hint="eastAsia"/>
          <w:b/>
          <w:bCs/>
          <w:szCs w:val="21"/>
        </w:rPr>
        <w:t>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 </w:t>
      </w:r>
      <w:r w:rsidRPr="00AD1DBA">
        <w:rPr>
          <w:rFonts w:ascii="仿宋" w:eastAsia="仿宋" w:hAnsi="仿宋" w:cs="仿宋" w:hint="eastAsia"/>
          <w:szCs w:val="21"/>
        </w:rPr>
        <w:t>明清小说（节选）一篇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 </w:t>
      </w:r>
      <w:r w:rsidRPr="00AD1DBA">
        <w:rPr>
          <w:rFonts w:ascii="仿宋" w:eastAsia="仿宋" w:hAnsi="仿宋" w:cs="仿宋" w:hint="eastAsia"/>
          <w:szCs w:val="21"/>
        </w:rPr>
        <w:t>元明戏曲（节选）一篇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</w:t>
      </w:r>
      <w:r>
        <w:rPr>
          <w:rFonts w:ascii="仿宋" w:eastAsia="仿宋" w:hAnsi="仿宋" w:cs="仿宋"/>
          <w:szCs w:val="21"/>
        </w:rPr>
        <w:t xml:space="preserve">     </w:t>
      </w:r>
      <w:r w:rsidRPr="00AD1DBA"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明清小说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D03B82">
        <w:rPr>
          <w:rFonts w:ascii="仿宋" w:eastAsia="仿宋" w:hAnsi="仿宋" w:cs="仿宋" w:hint="eastAsia"/>
          <w:szCs w:val="21"/>
        </w:rPr>
        <w:t>（</w:t>
      </w:r>
      <w:r w:rsidRPr="00D03B82">
        <w:rPr>
          <w:rFonts w:ascii="仿宋" w:eastAsia="仿宋" w:hAnsi="仿宋" w:cs="仿宋" w:hint="eastAsia"/>
          <w:b/>
          <w:bCs/>
          <w:szCs w:val="21"/>
        </w:rPr>
        <w:t>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AD1DBA"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戏曲文学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lastRenderedPageBreak/>
        <w:t xml:space="preserve">     </w:t>
      </w:r>
      <w:r w:rsidRPr="00BB28D3">
        <w:rPr>
          <w:rFonts w:ascii="黑体" w:eastAsia="黑体" w:hAnsi="仿宋" w:cs="仿宋"/>
          <w:b/>
          <w:sz w:val="28"/>
          <w:szCs w:val="28"/>
        </w:rPr>
        <w:t xml:space="preserve">  </w:t>
      </w:r>
      <w:r>
        <w:rPr>
          <w:rFonts w:ascii="黑体" w:eastAsia="黑体" w:hAnsi="仿宋" w:cs="仿宋"/>
          <w:b/>
          <w:sz w:val="28"/>
          <w:szCs w:val="28"/>
        </w:rPr>
        <w:t xml:space="preserve">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第七单元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古代文论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AD1DBA">
        <w:rPr>
          <w:rFonts w:ascii="仿宋" w:eastAsia="仿宋" w:hAnsi="仿宋" w:cs="仿宋" w:hint="eastAsia"/>
          <w:szCs w:val="21"/>
        </w:rPr>
        <w:t>从先秦至清末，中国古代文论的发展简史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</w:t>
      </w:r>
      <w:r w:rsidRPr="00AD1DBA">
        <w:rPr>
          <w:rFonts w:ascii="仿宋" w:eastAsia="仿宋" w:hAnsi="仿宋" w:cs="仿宋" w:hint="eastAsia"/>
          <w:szCs w:val="21"/>
        </w:rPr>
        <w:t>精读作品（节选）两篇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szCs w:val="21"/>
        </w:rPr>
        <w:t>（</w:t>
      </w:r>
      <w:r w:rsidRPr="00D03B82">
        <w:rPr>
          <w:rFonts w:ascii="仿宋" w:eastAsia="仿宋" w:hAnsi="仿宋" w:cs="仿宋" w:hint="eastAsia"/>
          <w:b/>
          <w:bCs/>
          <w:szCs w:val="21"/>
        </w:rPr>
        <w:t>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/>
          <w:szCs w:val="21"/>
        </w:rPr>
        <w:t xml:space="preserve">      </w:t>
      </w:r>
      <w:r w:rsidRPr="00AD1DBA">
        <w:rPr>
          <w:rFonts w:ascii="仿宋" w:eastAsia="仿宋" w:hAnsi="仿宋" w:cs="仿宋" w:hint="eastAsia"/>
          <w:szCs w:val="21"/>
        </w:rPr>
        <w:t>古代文论概述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>
        <w:rPr>
          <w:rFonts w:ascii="仿宋" w:eastAsia="仿宋" w:hAnsi="仿宋" w:cs="仿宋"/>
          <w:szCs w:val="21"/>
        </w:rPr>
        <w:t xml:space="preserve"> </w:t>
      </w:r>
      <w:r w:rsidRPr="00AD1DBA">
        <w:rPr>
          <w:rFonts w:ascii="仿宋" w:eastAsia="仿宋" w:hAnsi="仿宋" w:cs="仿宋" w:hint="eastAsia"/>
          <w:szCs w:val="21"/>
        </w:rPr>
        <w:t>中国古代文论的独特性和独创性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t xml:space="preserve">      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</w:t>
      </w:r>
      <w:r>
        <w:rPr>
          <w:rFonts w:ascii="黑体" w:eastAsia="黑体" w:hAnsi="楷体" w:cs="楷体"/>
          <w:b/>
          <w:sz w:val="28"/>
          <w:szCs w:val="28"/>
        </w:rPr>
        <w:t xml:space="preserve">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第八单元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现当代文学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BB28D3" w:rsidRDefault="00E93A37">
      <w:pPr>
        <w:rPr>
          <w:rFonts w:ascii="宋体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</w:t>
      </w:r>
      <w:r w:rsidRPr="00BB28D3">
        <w:rPr>
          <w:rFonts w:ascii="仿宋" w:eastAsia="仿宋" w:hAnsi="仿宋" w:cs="仿宋"/>
          <w:szCs w:val="21"/>
        </w:rPr>
        <w:t xml:space="preserve">  </w:t>
      </w:r>
      <w:r w:rsidRPr="00BB28D3">
        <w:rPr>
          <w:rFonts w:ascii="宋体" w:hAnsi="宋体" w:cs="仿宋" w:hint="eastAsia"/>
          <w:szCs w:val="21"/>
        </w:rPr>
        <w:t>中国现当代文学概述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精读作品四篇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现当代文学概览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szCs w:val="21"/>
        </w:rPr>
        <w:t>（</w:t>
      </w:r>
      <w:r w:rsidRPr="00D03B82">
        <w:rPr>
          <w:rFonts w:ascii="仿宋" w:eastAsia="仿宋" w:hAnsi="仿宋" w:cs="仿宋" w:hint="eastAsia"/>
          <w:b/>
          <w:bCs/>
          <w:szCs w:val="21"/>
        </w:rPr>
        <w:t>三）难点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  <w:r w:rsidRPr="00AD1DBA">
        <w:rPr>
          <w:rFonts w:ascii="仿宋" w:eastAsia="仿宋" w:hAnsi="仿宋" w:cs="仿宋"/>
          <w:szCs w:val="21"/>
        </w:rPr>
        <w:t xml:space="preserve">  </w:t>
      </w:r>
      <w:r w:rsidRPr="00AD1DBA">
        <w:rPr>
          <w:rFonts w:ascii="仿宋" w:eastAsia="仿宋" w:hAnsi="仿宋" w:cs="仿宋" w:hint="eastAsia"/>
          <w:szCs w:val="21"/>
        </w:rPr>
        <w:t>把握精读作品的时代特色和艺术贡献</w:t>
      </w:r>
    </w:p>
    <w:p w:rsidR="00E93A37" w:rsidRPr="00BB28D3" w:rsidRDefault="00E93A37">
      <w:pPr>
        <w:rPr>
          <w:rFonts w:ascii="黑体" w:eastAsia="黑体" w:hAnsi="仿宋" w:cs="仿宋"/>
          <w:b/>
          <w:sz w:val="28"/>
          <w:szCs w:val="28"/>
        </w:rPr>
      </w:pPr>
      <w:r w:rsidRPr="00AD1DBA">
        <w:rPr>
          <w:rFonts w:ascii="仿宋" w:eastAsia="仿宋" w:hAnsi="仿宋" w:cs="仿宋"/>
          <w:szCs w:val="21"/>
        </w:rPr>
        <w:t xml:space="preserve">      </w:t>
      </w:r>
      <w:r w:rsidRPr="00BB28D3">
        <w:rPr>
          <w:rFonts w:ascii="黑体" w:eastAsia="黑体" w:hAnsi="仿宋" w:cs="仿宋"/>
          <w:b/>
          <w:sz w:val="28"/>
          <w:szCs w:val="28"/>
        </w:rPr>
        <w:t xml:space="preserve"> </w:t>
      </w:r>
      <w:r>
        <w:rPr>
          <w:rFonts w:ascii="黑体" w:eastAsia="黑体" w:hAnsi="仿宋" w:cs="仿宋"/>
          <w:b/>
          <w:sz w:val="28"/>
          <w:szCs w:val="28"/>
        </w:rPr>
        <w:t xml:space="preserve">          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第九单元</w:t>
      </w:r>
      <w:r w:rsidRPr="00BB28D3">
        <w:rPr>
          <w:rFonts w:ascii="黑体" w:eastAsia="黑体" w:hAnsi="楷体" w:cs="楷体"/>
          <w:b/>
          <w:sz w:val="28"/>
          <w:szCs w:val="28"/>
        </w:rPr>
        <w:t xml:space="preserve">  </w:t>
      </w:r>
      <w:r w:rsidRPr="00BB28D3">
        <w:rPr>
          <w:rFonts w:ascii="黑体" w:eastAsia="黑体" w:hAnsi="楷体" w:cs="楷体" w:hint="eastAsia"/>
          <w:b/>
          <w:sz w:val="28"/>
          <w:szCs w:val="28"/>
        </w:rPr>
        <w:t>应用文写作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</w:t>
      </w:r>
      <w:r w:rsidRPr="00AD1DBA">
        <w:rPr>
          <w:rFonts w:ascii="仿宋" w:eastAsia="仿宋" w:hAnsi="仿宋" w:cs="仿宋" w:hint="eastAsia"/>
          <w:szCs w:val="21"/>
        </w:rPr>
        <w:t>讲授常用文体的特点及写作艺术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（一）课程的基本内容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>
        <w:rPr>
          <w:rFonts w:ascii="仿宋" w:eastAsia="仿宋" w:hAnsi="仿宋" w:cs="仿宋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>常用文体、科研论文</w:t>
      </w:r>
      <w:r w:rsidRPr="00AD1DBA">
        <w:rPr>
          <w:rFonts w:ascii="仿宋" w:eastAsia="仿宋" w:hAnsi="仿宋" w:cs="仿宋" w:hint="eastAsia"/>
          <w:szCs w:val="21"/>
        </w:rPr>
        <w:t>的写作入门及基本常识</w:t>
      </w:r>
    </w:p>
    <w:p w:rsidR="00E93A37" w:rsidRPr="00D7609C" w:rsidRDefault="00E93A37" w:rsidP="00D7609C">
      <w:pPr>
        <w:ind w:firstLineChars="250" w:firstLine="703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D03B82">
        <w:rPr>
          <w:rFonts w:ascii="仿宋" w:eastAsia="仿宋" w:hAnsi="仿宋" w:cs="仿宋" w:hint="eastAsia"/>
          <w:b/>
          <w:bCs/>
          <w:szCs w:val="21"/>
        </w:rPr>
        <w:t>二）重点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</w:t>
      </w:r>
      <w:r w:rsidRPr="00AD1DBA">
        <w:rPr>
          <w:rFonts w:ascii="仿宋" w:eastAsia="仿宋" w:hAnsi="仿宋" w:cs="仿宋"/>
          <w:szCs w:val="21"/>
        </w:rPr>
        <w:t xml:space="preserve">     </w:t>
      </w:r>
      <w:r w:rsidRPr="00AD1DBA">
        <w:rPr>
          <w:rFonts w:ascii="仿宋" w:eastAsia="仿宋" w:hAnsi="仿宋" w:cs="仿宋" w:hint="eastAsia"/>
          <w:szCs w:val="21"/>
        </w:rPr>
        <w:t>在教材之外，精选若干</w:t>
      </w:r>
      <w:proofErr w:type="gramStart"/>
      <w:r w:rsidRPr="00AD1DBA">
        <w:rPr>
          <w:rFonts w:ascii="仿宋" w:eastAsia="仿宋" w:hAnsi="仿宋" w:cs="仿宋" w:hint="eastAsia"/>
          <w:szCs w:val="21"/>
        </w:rPr>
        <w:t>篇优秀</w:t>
      </w:r>
      <w:proofErr w:type="gramEnd"/>
      <w:r w:rsidRPr="00AD1DBA">
        <w:rPr>
          <w:rFonts w:ascii="仿宋" w:eastAsia="仿宋" w:hAnsi="仿宋" w:cs="仿宋" w:hint="eastAsia"/>
          <w:szCs w:val="21"/>
        </w:rPr>
        <w:t>文章课堂讲授，并推荐一批范文课外阅读。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</w:t>
      </w:r>
      <w:r w:rsidRPr="00D03B82">
        <w:rPr>
          <w:rFonts w:ascii="仿宋" w:eastAsia="仿宋" w:hAnsi="仿宋" w:cs="仿宋" w:hint="eastAsia"/>
          <w:b/>
          <w:bCs/>
          <w:szCs w:val="21"/>
        </w:rPr>
        <w:t>（三）难点</w:t>
      </w:r>
    </w:p>
    <w:p w:rsidR="00E93A37" w:rsidRPr="00D03B82" w:rsidRDefault="00E93A3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AD1DBA">
        <w:rPr>
          <w:rFonts w:ascii="仿宋" w:eastAsia="仿宋" w:hAnsi="仿宋" w:cs="仿宋" w:hint="eastAsia"/>
          <w:szCs w:val="21"/>
        </w:rPr>
        <w:t>读写思</w:t>
      </w:r>
      <w:proofErr w:type="gramStart"/>
      <w:r w:rsidRPr="00AD1DBA">
        <w:rPr>
          <w:rFonts w:ascii="仿宋" w:eastAsia="仿宋" w:hAnsi="仿宋" w:cs="仿宋" w:hint="eastAsia"/>
          <w:szCs w:val="21"/>
        </w:rPr>
        <w:t>研</w:t>
      </w:r>
      <w:proofErr w:type="gramEnd"/>
      <w:r w:rsidRPr="00AD1DBA">
        <w:rPr>
          <w:rFonts w:ascii="仿宋" w:eastAsia="仿宋" w:hAnsi="仿宋" w:cs="仿宋" w:hint="eastAsia"/>
          <w:szCs w:val="21"/>
        </w:rPr>
        <w:t>练一体化训练</w:t>
      </w:r>
    </w:p>
    <w:p w:rsidR="00E93A37" w:rsidRPr="00BB28D3" w:rsidRDefault="00E93A37">
      <w:p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</w:p>
    <w:p w:rsidR="00E93A37" w:rsidRDefault="00E93A37">
      <w:pPr>
        <w:rPr>
          <w:rFonts w:ascii="仿宋" w:eastAsia="仿宋" w:hAnsi="仿宋" w:cs="仿宋"/>
          <w:sz w:val="28"/>
          <w:szCs w:val="28"/>
        </w:rPr>
      </w:pPr>
    </w:p>
    <w:p w:rsidR="00E93A37" w:rsidRPr="00AE6FA4" w:rsidRDefault="00E93A37" w:rsidP="00AE6FA4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/>
          <w:sz w:val="28"/>
          <w:szCs w:val="28"/>
        </w:rPr>
        <w:t xml:space="preserve">    </w:t>
      </w:r>
    </w:p>
    <w:p w:rsidR="00E93A37" w:rsidRPr="00AD1DBA" w:rsidRDefault="00E93A37">
      <w:pPr>
        <w:rPr>
          <w:rFonts w:ascii="仿宋" w:eastAsia="仿宋" w:hAnsi="仿宋" w:cs="仿宋"/>
          <w:szCs w:val="21"/>
        </w:rPr>
      </w:pPr>
      <w:r w:rsidRPr="00AD1DBA">
        <w:rPr>
          <w:rFonts w:ascii="仿宋" w:eastAsia="仿宋" w:hAnsi="仿宋" w:cs="仿宋"/>
          <w:szCs w:val="21"/>
        </w:rPr>
        <w:t xml:space="preserve">            </w:t>
      </w:r>
    </w:p>
    <w:p w:rsidR="00E93A37" w:rsidRDefault="00E93A37">
      <w:pPr>
        <w:rPr>
          <w:rFonts w:ascii="仿宋" w:eastAsia="仿宋" w:hAnsi="仿宋" w:cs="仿宋"/>
          <w:sz w:val="28"/>
          <w:szCs w:val="28"/>
        </w:rPr>
      </w:pPr>
    </w:p>
    <w:p w:rsidR="00E93A37" w:rsidRDefault="00E93A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      </w:t>
      </w:r>
    </w:p>
    <w:p w:rsidR="00E93A37" w:rsidRDefault="00E93A37">
      <w:r>
        <w:t xml:space="preserve">        </w:t>
      </w:r>
    </w:p>
    <w:p w:rsidR="00E93A37" w:rsidRDefault="00E93A37">
      <w:r>
        <w:t xml:space="preserve">           </w:t>
      </w:r>
    </w:p>
    <w:p w:rsidR="00E93A37" w:rsidRDefault="00E93A37">
      <w:r>
        <w:t xml:space="preserve">       </w:t>
      </w:r>
    </w:p>
    <w:p w:rsidR="00E93A37" w:rsidRDefault="00E93A37">
      <w:r>
        <w:t xml:space="preserve">       </w:t>
      </w:r>
    </w:p>
    <w:p w:rsidR="00E93A37" w:rsidRDefault="00E93A37">
      <w:r>
        <w:t xml:space="preserve">        </w:t>
      </w:r>
    </w:p>
    <w:p w:rsidR="00E93A37" w:rsidRDefault="00E93A37">
      <w:r>
        <w:t xml:space="preserve">        </w:t>
      </w:r>
    </w:p>
    <w:p w:rsidR="00E93A37" w:rsidRDefault="00E93A37">
      <w:r>
        <w:lastRenderedPageBreak/>
        <w:t xml:space="preserve">       </w:t>
      </w:r>
    </w:p>
    <w:p w:rsidR="00E93A37" w:rsidRDefault="00E93A37"/>
    <w:p w:rsidR="00E93A37" w:rsidRDefault="00E93A37"/>
    <w:p w:rsidR="00E93A37" w:rsidRDefault="00E93A37">
      <w:r>
        <w:t xml:space="preserve">        </w:t>
      </w:r>
    </w:p>
    <w:p w:rsidR="00E93A37" w:rsidRDefault="00E93A37">
      <w:r>
        <w:t xml:space="preserve">       </w:t>
      </w:r>
    </w:p>
    <w:p w:rsidR="00E93A37" w:rsidRDefault="00E93A37">
      <w:r>
        <w:t xml:space="preserve">     </w:t>
      </w:r>
    </w:p>
    <w:p w:rsidR="00E93A37" w:rsidRDefault="00E93A37"/>
    <w:sectPr w:rsidR="00E93A37" w:rsidSect="00557E60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0B8" w:rsidRDefault="004230B8">
      <w:r>
        <w:separator/>
      </w:r>
    </w:p>
  </w:endnote>
  <w:endnote w:type="continuationSeparator" w:id="0">
    <w:p w:rsidR="004230B8" w:rsidRDefault="0042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0B8" w:rsidRDefault="004230B8">
      <w:r>
        <w:separator/>
      </w:r>
    </w:p>
  </w:footnote>
  <w:footnote w:type="continuationSeparator" w:id="0">
    <w:p w:rsidR="004230B8" w:rsidRDefault="00423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Default="00E93A37" w:rsidP="000F331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1C0B"/>
    <w:multiLevelType w:val="hybridMultilevel"/>
    <w:tmpl w:val="10A8726A"/>
    <w:lvl w:ilvl="0" w:tplc="4E34AA1A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1">
    <w:nsid w:val="0F2D6994"/>
    <w:multiLevelType w:val="hybridMultilevel"/>
    <w:tmpl w:val="E9EA346A"/>
    <w:lvl w:ilvl="0" w:tplc="5EDC9392">
      <w:start w:val="1"/>
      <w:numFmt w:val="japaneseCounting"/>
      <w:lvlText w:val="（%1）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2">
    <w:nsid w:val="56B40446"/>
    <w:multiLevelType w:val="singleLevel"/>
    <w:tmpl w:val="56B40446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3">
    <w:nsid w:val="56B40818"/>
    <w:multiLevelType w:val="singleLevel"/>
    <w:tmpl w:val="56B40818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FE4164C"/>
    <w:rsid w:val="00027923"/>
    <w:rsid w:val="00094B34"/>
    <w:rsid w:val="0009547D"/>
    <w:rsid w:val="000D1E3E"/>
    <w:rsid w:val="000F3317"/>
    <w:rsid w:val="00133B21"/>
    <w:rsid w:val="001448D1"/>
    <w:rsid w:val="001709DD"/>
    <w:rsid w:val="00180684"/>
    <w:rsid w:val="001F7C28"/>
    <w:rsid w:val="00205AEF"/>
    <w:rsid w:val="002204BA"/>
    <w:rsid w:val="0023236C"/>
    <w:rsid w:val="00266D0E"/>
    <w:rsid w:val="00391784"/>
    <w:rsid w:val="003B4D1C"/>
    <w:rsid w:val="003D7D6A"/>
    <w:rsid w:val="004230B8"/>
    <w:rsid w:val="004425D0"/>
    <w:rsid w:val="00444D30"/>
    <w:rsid w:val="00467D52"/>
    <w:rsid w:val="004C2730"/>
    <w:rsid w:val="005035A5"/>
    <w:rsid w:val="00534E87"/>
    <w:rsid w:val="00536241"/>
    <w:rsid w:val="00557E60"/>
    <w:rsid w:val="00564B2D"/>
    <w:rsid w:val="00573E53"/>
    <w:rsid w:val="00582BF4"/>
    <w:rsid w:val="00617219"/>
    <w:rsid w:val="00673C12"/>
    <w:rsid w:val="006743FF"/>
    <w:rsid w:val="006C5C25"/>
    <w:rsid w:val="006E496C"/>
    <w:rsid w:val="0070552F"/>
    <w:rsid w:val="007129D8"/>
    <w:rsid w:val="00727924"/>
    <w:rsid w:val="00747D8E"/>
    <w:rsid w:val="00781C71"/>
    <w:rsid w:val="007A21E0"/>
    <w:rsid w:val="007A34DB"/>
    <w:rsid w:val="007A5646"/>
    <w:rsid w:val="007B5556"/>
    <w:rsid w:val="00851A23"/>
    <w:rsid w:val="00874AE0"/>
    <w:rsid w:val="008D070E"/>
    <w:rsid w:val="009146E7"/>
    <w:rsid w:val="00963E16"/>
    <w:rsid w:val="009B54C0"/>
    <w:rsid w:val="009C5389"/>
    <w:rsid w:val="00A061A3"/>
    <w:rsid w:val="00AC764E"/>
    <w:rsid w:val="00AD0486"/>
    <w:rsid w:val="00AD1DBA"/>
    <w:rsid w:val="00AE1309"/>
    <w:rsid w:val="00AE6FA4"/>
    <w:rsid w:val="00B276CC"/>
    <w:rsid w:val="00B776C0"/>
    <w:rsid w:val="00B94B4F"/>
    <w:rsid w:val="00BB28D3"/>
    <w:rsid w:val="00BB390B"/>
    <w:rsid w:val="00BC6531"/>
    <w:rsid w:val="00BC7C09"/>
    <w:rsid w:val="00BD5D06"/>
    <w:rsid w:val="00C1325F"/>
    <w:rsid w:val="00C45EFE"/>
    <w:rsid w:val="00C6752D"/>
    <w:rsid w:val="00C70B0B"/>
    <w:rsid w:val="00CD624E"/>
    <w:rsid w:val="00CF5E80"/>
    <w:rsid w:val="00D03B82"/>
    <w:rsid w:val="00D16D40"/>
    <w:rsid w:val="00D415B1"/>
    <w:rsid w:val="00D461B2"/>
    <w:rsid w:val="00D7609C"/>
    <w:rsid w:val="00E20BD4"/>
    <w:rsid w:val="00E93A37"/>
    <w:rsid w:val="00EE1297"/>
    <w:rsid w:val="00EE3EE4"/>
    <w:rsid w:val="00EF464B"/>
    <w:rsid w:val="00F027D9"/>
    <w:rsid w:val="00F5654B"/>
    <w:rsid w:val="00FB1512"/>
    <w:rsid w:val="00FB5604"/>
    <w:rsid w:val="01783825"/>
    <w:rsid w:val="01EB287C"/>
    <w:rsid w:val="052A68EF"/>
    <w:rsid w:val="07287ACA"/>
    <w:rsid w:val="1634517A"/>
    <w:rsid w:val="17237001"/>
    <w:rsid w:val="19420680"/>
    <w:rsid w:val="1B0C316F"/>
    <w:rsid w:val="1FDB2A52"/>
    <w:rsid w:val="256E58F7"/>
    <w:rsid w:val="2FE4164C"/>
    <w:rsid w:val="3BCF352E"/>
    <w:rsid w:val="453C4464"/>
    <w:rsid w:val="4BAA21AF"/>
    <w:rsid w:val="536D0B2C"/>
    <w:rsid w:val="599132C0"/>
    <w:rsid w:val="5DF14AEE"/>
    <w:rsid w:val="7582395D"/>
    <w:rsid w:val="7F8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E3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266D0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E3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266D0E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6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bwj</cp:lastModifiedBy>
  <cp:revision>41</cp:revision>
  <cp:lastPrinted>2016-06-23T01:51:00Z</cp:lastPrinted>
  <dcterms:created xsi:type="dcterms:W3CDTF">2016-02-02T08:11:00Z</dcterms:created>
  <dcterms:modified xsi:type="dcterms:W3CDTF">2021-03-22T10:07:00Z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