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1C6F3" w14:textId="77777777" w:rsidR="001A5ABE" w:rsidRDefault="001A5ABE">
      <w:pPr>
        <w:adjustRightInd w:val="0"/>
        <w:snapToGrid w:val="0"/>
        <w:jc w:val="center"/>
        <w:rPr>
          <w:rFonts w:ascii="黑体" w:eastAsia="黑体"/>
          <w:b/>
          <w:bCs/>
          <w:sz w:val="52"/>
        </w:rPr>
      </w:pPr>
    </w:p>
    <w:p w14:paraId="5FA89B2C" w14:textId="77777777" w:rsidR="00EE32E0" w:rsidRDefault="00EE32E0" w:rsidP="00EE32E0">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067A44B4" w14:textId="77777777" w:rsidR="001A5ABE" w:rsidRDefault="001A5ABE">
      <w:pPr>
        <w:adjustRightInd w:val="0"/>
        <w:snapToGrid w:val="0"/>
        <w:jc w:val="center"/>
        <w:rPr>
          <w:rFonts w:ascii="黑体" w:eastAsia="黑体"/>
          <w:b/>
          <w:bCs/>
          <w:sz w:val="52"/>
        </w:rPr>
      </w:pPr>
    </w:p>
    <w:p w14:paraId="1BAA5A80" w14:textId="77777777" w:rsidR="001A5ABE" w:rsidRDefault="001A5ABE">
      <w:pPr>
        <w:adjustRightInd w:val="0"/>
        <w:snapToGrid w:val="0"/>
        <w:rPr>
          <w:rFonts w:ascii="黑体" w:eastAsia="黑体"/>
          <w:b/>
          <w:bCs/>
          <w:sz w:val="52"/>
        </w:rPr>
      </w:pPr>
    </w:p>
    <w:p w14:paraId="715EA14F" w14:textId="77777777" w:rsidR="001A5ABE" w:rsidRDefault="00EF6635">
      <w:pPr>
        <w:adjustRightInd w:val="0"/>
        <w:snapToGrid w:val="0"/>
        <w:jc w:val="center"/>
        <w:rPr>
          <w:rFonts w:ascii="黑体" w:eastAsia="黑体"/>
          <w:b/>
          <w:bCs/>
          <w:sz w:val="52"/>
        </w:rPr>
      </w:pPr>
      <w:r>
        <w:rPr>
          <w:rFonts w:ascii="黑体" w:eastAsia="黑体" w:hint="eastAsia"/>
          <w:b/>
          <w:bCs/>
          <w:sz w:val="52"/>
        </w:rPr>
        <w:t>《设计概论》教学大纲</w:t>
      </w:r>
    </w:p>
    <w:p w14:paraId="565F5879" w14:textId="77777777" w:rsidR="001A5ABE" w:rsidRDefault="001A5ABE">
      <w:pPr>
        <w:adjustRightInd w:val="0"/>
        <w:snapToGrid w:val="0"/>
        <w:jc w:val="center"/>
        <w:rPr>
          <w:rFonts w:ascii="黑体" w:eastAsia="黑体"/>
          <w:b/>
          <w:bCs/>
          <w:sz w:val="52"/>
        </w:rPr>
      </w:pPr>
    </w:p>
    <w:p w14:paraId="22D1EEB4" w14:textId="77777777" w:rsidR="001A5ABE" w:rsidRDefault="00EF6635">
      <w:pPr>
        <w:adjustRightInd w:val="0"/>
        <w:snapToGrid w:val="0"/>
        <w:jc w:val="center"/>
        <w:rPr>
          <w:rFonts w:ascii="黑体" w:eastAsia="黑体"/>
          <w:b/>
          <w:bCs/>
          <w:sz w:val="52"/>
        </w:rPr>
      </w:pPr>
      <w:r>
        <w:rPr>
          <w:rFonts w:ascii="黑体" w:eastAsia="黑体" w:hint="eastAsia"/>
          <w:b/>
          <w:bCs/>
          <w:sz w:val="52"/>
        </w:rPr>
        <w:t>（</w:t>
      </w:r>
      <w:r>
        <w:rPr>
          <w:rFonts w:ascii="黑体" w:eastAsia="黑体" w:hint="eastAsia"/>
          <w:b/>
          <w:bCs/>
          <w:sz w:val="48"/>
          <w:szCs w:val="48"/>
        </w:rPr>
        <w:t>DESIGN INTRODUTION</w:t>
      </w:r>
      <w:r>
        <w:rPr>
          <w:rFonts w:ascii="黑体" w:eastAsia="黑体" w:hint="eastAsia"/>
          <w:b/>
          <w:bCs/>
          <w:sz w:val="52"/>
        </w:rPr>
        <w:t>）</w:t>
      </w:r>
    </w:p>
    <w:p w14:paraId="6ABF3393" w14:textId="77777777" w:rsidR="001A5ABE" w:rsidRDefault="001A5ABE">
      <w:pPr>
        <w:adjustRightInd w:val="0"/>
        <w:snapToGrid w:val="0"/>
        <w:jc w:val="center"/>
        <w:rPr>
          <w:rFonts w:ascii="黑体" w:eastAsia="黑体"/>
          <w:b/>
          <w:bCs/>
          <w:sz w:val="52"/>
        </w:rPr>
      </w:pPr>
    </w:p>
    <w:p w14:paraId="442A737B" w14:textId="77777777" w:rsidR="001A5ABE" w:rsidRDefault="001A5ABE">
      <w:pPr>
        <w:adjustRightInd w:val="0"/>
        <w:snapToGrid w:val="0"/>
        <w:jc w:val="center"/>
        <w:rPr>
          <w:rFonts w:ascii="黑体" w:eastAsia="黑体"/>
          <w:b/>
          <w:bCs/>
          <w:sz w:val="52"/>
        </w:rPr>
      </w:pPr>
    </w:p>
    <w:p w14:paraId="2B9D10CC" w14:textId="77777777" w:rsidR="001A5ABE" w:rsidRDefault="001A5ABE">
      <w:pPr>
        <w:adjustRightInd w:val="0"/>
        <w:snapToGrid w:val="0"/>
        <w:jc w:val="center"/>
        <w:rPr>
          <w:rFonts w:ascii="黑体" w:eastAsia="黑体"/>
          <w:b/>
          <w:bCs/>
          <w:sz w:val="52"/>
        </w:rPr>
      </w:pPr>
    </w:p>
    <w:p w14:paraId="439A3727" w14:textId="77777777" w:rsidR="001A5ABE" w:rsidRDefault="001A5ABE">
      <w:pPr>
        <w:adjustRightInd w:val="0"/>
        <w:snapToGrid w:val="0"/>
        <w:jc w:val="center"/>
        <w:rPr>
          <w:rFonts w:ascii="黑体" w:eastAsia="黑体"/>
          <w:b/>
          <w:bCs/>
          <w:sz w:val="52"/>
        </w:rPr>
      </w:pPr>
    </w:p>
    <w:p w14:paraId="0E42B33B" w14:textId="77777777" w:rsidR="001A5ABE" w:rsidRDefault="001A5ABE">
      <w:pPr>
        <w:adjustRightInd w:val="0"/>
        <w:snapToGrid w:val="0"/>
        <w:jc w:val="center"/>
        <w:rPr>
          <w:rFonts w:ascii="黑体" w:eastAsia="黑体"/>
          <w:b/>
          <w:bCs/>
          <w:sz w:val="52"/>
        </w:rPr>
      </w:pPr>
    </w:p>
    <w:p w14:paraId="2FE28CAA" w14:textId="77777777" w:rsidR="001A5ABE" w:rsidRDefault="001A5ABE">
      <w:pPr>
        <w:adjustRightInd w:val="0"/>
        <w:snapToGrid w:val="0"/>
        <w:jc w:val="center"/>
        <w:rPr>
          <w:rFonts w:ascii="黑体" w:eastAsia="黑体"/>
          <w:b/>
          <w:bCs/>
          <w:sz w:val="52"/>
        </w:rPr>
      </w:pPr>
    </w:p>
    <w:p w14:paraId="213B325F" w14:textId="77777777" w:rsidR="001A5ABE" w:rsidRDefault="001A5ABE">
      <w:pPr>
        <w:adjustRightInd w:val="0"/>
        <w:snapToGrid w:val="0"/>
        <w:jc w:val="center"/>
        <w:rPr>
          <w:rFonts w:ascii="黑体" w:eastAsia="黑体"/>
          <w:b/>
          <w:bCs/>
          <w:sz w:val="52"/>
        </w:rPr>
      </w:pPr>
    </w:p>
    <w:p w14:paraId="77082D77" w14:textId="77777777" w:rsidR="001A5ABE" w:rsidRDefault="001A5ABE">
      <w:pPr>
        <w:adjustRightInd w:val="0"/>
        <w:snapToGrid w:val="0"/>
        <w:jc w:val="center"/>
        <w:rPr>
          <w:rFonts w:ascii="黑体" w:eastAsia="黑体"/>
          <w:b/>
          <w:bCs/>
          <w:sz w:val="52"/>
        </w:rPr>
      </w:pPr>
    </w:p>
    <w:p w14:paraId="0FC52EF6" w14:textId="77777777" w:rsidR="001A5ABE" w:rsidRDefault="001A5ABE">
      <w:pPr>
        <w:adjustRightInd w:val="0"/>
        <w:snapToGrid w:val="0"/>
        <w:rPr>
          <w:rFonts w:ascii="黑体" w:eastAsia="黑体"/>
          <w:b/>
          <w:bCs/>
          <w:sz w:val="52"/>
        </w:rPr>
      </w:pPr>
    </w:p>
    <w:p w14:paraId="1AA7493E" w14:textId="77777777" w:rsidR="001A5ABE" w:rsidRDefault="00EF6635">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艺术设计学院</w:t>
      </w:r>
    </w:p>
    <w:p w14:paraId="1EB19A01" w14:textId="4CDEBBF2" w:rsidR="001A5ABE" w:rsidRDefault="00EF6635">
      <w:pPr>
        <w:adjustRightInd w:val="0"/>
        <w:snapToGrid w:val="0"/>
        <w:spacing w:line="360" w:lineRule="auto"/>
        <w:ind w:firstLineChars="900" w:firstLine="2700"/>
        <w:rPr>
          <w:rFonts w:ascii="宋体" w:hAnsi="宋体"/>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673E1E" w:rsidRPr="00673E1E">
        <w:rPr>
          <w:rFonts w:ascii="宋体" w:hAnsi="宋体" w:hint="eastAsia"/>
          <w:color w:val="000000"/>
          <w:sz w:val="30"/>
        </w:rPr>
        <w:t>吕游</w:t>
      </w:r>
    </w:p>
    <w:p w14:paraId="49962C60" w14:textId="7A08C2C0" w:rsidR="00E3644C" w:rsidRDefault="00EF6635">
      <w:pPr>
        <w:adjustRightInd w:val="0"/>
        <w:snapToGrid w:val="0"/>
        <w:spacing w:line="360" w:lineRule="auto"/>
        <w:ind w:firstLineChars="900" w:firstLine="2700"/>
        <w:rPr>
          <w:rFonts w:ascii="宋体" w:hAnsi="宋体" w:hint="eastAsia"/>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E3644C">
        <w:rPr>
          <w:rFonts w:ascii="宋体" w:hAnsi="宋体" w:hint="eastAsia"/>
          <w:color w:val="000000"/>
          <w:sz w:val="30"/>
        </w:rPr>
        <w:t>陈菁菁</w:t>
      </w:r>
    </w:p>
    <w:p w14:paraId="785C644E" w14:textId="213143F5" w:rsidR="001A5ABE" w:rsidRDefault="00EF6635">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201</w:t>
      </w:r>
      <w:r w:rsidR="00673E1E">
        <w:rPr>
          <w:rFonts w:ascii="宋体" w:hAnsi="宋体" w:hint="eastAsia"/>
          <w:sz w:val="30"/>
        </w:rPr>
        <w:t>9</w:t>
      </w:r>
      <w:r>
        <w:rPr>
          <w:rFonts w:ascii="宋体" w:hAnsi="宋体" w:hint="eastAsia"/>
          <w:sz w:val="30"/>
        </w:rPr>
        <w:t>年</w:t>
      </w:r>
      <w:r w:rsidR="00673E1E">
        <w:rPr>
          <w:rFonts w:ascii="宋体" w:hAnsi="宋体" w:hint="eastAsia"/>
          <w:sz w:val="30"/>
        </w:rPr>
        <w:t>5</w:t>
      </w:r>
      <w:r>
        <w:rPr>
          <w:rFonts w:ascii="宋体" w:hAnsi="宋体" w:hint="eastAsia"/>
          <w:sz w:val="30"/>
        </w:rPr>
        <w:t>月</w:t>
      </w:r>
    </w:p>
    <w:p w14:paraId="0B80F8DA" w14:textId="77777777" w:rsidR="001A5ABE" w:rsidRDefault="001A5ABE">
      <w:pPr>
        <w:adjustRightInd w:val="0"/>
        <w:snapToGrid w:val="0"/>
        <w:spacing w:line="360" w:lineRule="auto"/>
        <w:jc w:val="center"/>
        <w:rPr>
          <w:rFonts w:ascii="黑体" w:eastAsia="黑体" w:hAnsi="宋体"/>
          <w:b/>
          <w:sz w:val="32"/>
        </w:rPr>
      </w:pPr>
    </w:p>
    <w:p w14:paraId="6DD7880D" w14:textId="77777777" w:rsidR="001A5ABE" w:rsidRDefault="001A5ABE">
      <w:pPr>
        <w:adjustRightInd w:val="0"/>
        <w:snapToGrid w:val="0"/>
        <w:spacing w:line="360" w:lineRule="auto"/>
        <w:jc w:val="center"/>
        <w:rPr>
          <w:rFonts w:ascii="黑体" w:eastAsia="黑体" w:hAnsi="宋体"/>
          <w:b/>
          <w:sz w:val="32"/>
        </w:rPr>
      </w:pPr>
    </w:p>
    <w:p w14:paraId="008B5828" w14:textId="77777777" w:rsidR="001A5ABE" w:rsidRDefault="00EF6635">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14:paraId="7CC1ACB3" w14:textId="77777777" w:rsidR="001A5ABE" w:rsidRDefault="00EF6635">
      <w:pPr>
        <w:adjustRightInd w:val="0"/>
        <w:snapToGrid w:val="0"/>
        <w:spacing w:line="360" w:lineRule="auto"/>
        <w:ind w:firstLineChars="200" w:firstLine="560"/>
        <w:rPr>
          <w:rFonts w:ascii="黑体" w:eastAsia="黑体" w:hAnsi="宋体"/>
          <w:b/>
          <w:sz w:val="28"/>
        </w:rPr>
      </w:pPr>
      <w:r>
        <w:rPr>
          <w:rFonts w:ascii="黑体" w:eastAsia="黑体" w:hAnsi="宋体" w:hint="eastAsia"/>
          <w:b/>
          <w:sz w:val="28"/>
        </w:rPr>
        <w:t>一、课程概述：</w:t>
      </w:r>
    </w:p>
    <w:p w14:paraId="2D0B5BBF" w14:textId="77777777" w:rsidR="001A5ABE" w:rsidRDefault="00EF6635">
      <w:pPr>
        <w:adjustRightInd w:val="0"/>
        <w:snapToGrid w:val="0"/>
        <w:spacing w:line="360" w:lineRule="auto"/>
        <w:ind w:firstLineChars="150" w:firstLine="360"/>
        <w:rPr>
          <w:rFonts w:ascii="宋体" w:eastAsia="黑体" w:hAnsi="宋体"/>
          <w:bCs/>
        </w:rPr>
      </w:pPr>
      <w:r>
        <w:rPr>
          <w:rFonts w:ascii="黑体" w:eastAsia="黑体" w:hAnsi="宋体" w:hint="eastAsia"/>
          <w:bCs/>
        </w:rPr>
        <w:t>（一）</w:t>
      </w:r>
      <w:r>
        <w:rPr>
          <w:rFonts w:eastAsia="黑体" w:hint="eastAsia"/>
          <w:bCs/>
        </w:rPr>
        <w:t>课</w:t>
      </w:r>
      <w:r>
        <w:rPr>
          <w:rFonts w:ascii="宋体" w:eastAsia="黑体" w:hAnsi="宋体" w:hint="eastAsia"/>
          <w:bCs/>
        </w:rPr>
        <w:t>程属性及课程介绍</w:t>
      </w:r>
    </w:p>
    <w:p w14:paraId="1BB44E7B" w14:textId="3DC70242" w:rsidR="00E3644C" w:rsidRDefault="00EF6635">
      <w:pPr>
        <w:adjustRightInd w:val="0"/>
        <w:snapToGrid w:val="0"/>
        <w:spacing w:line="360" w:lineRule="auto"/>
        <w:ind w:firstLineChars="150" w:firstLine="360"/>
        <w:rPr>
          <w:rFonts w:ascii="宋体" w:hAnsi="宋体" w:hint="eastAsia"/>
        </w:rPr>
      </w:pPr>
      <w:r>
        <w:rPr>
          <w:rFonts w:ascii="宋体" w:hAnsi="宋体" w:hint="eastAsia"/>
        </w:rPr>
        <w:t>《设计概论》是</w:t>
      </w:r>
      <w:r w:rsidR="00E3644C">
        <w:rPr>
          <w:rFonts w:ascii="宋体" w:hAnsi="宋体" w:hint="eastAsia"/>
        </w:rPr>
        <w:t>环境设计专业的学科基础课</w:t>
      </w:r>
      <w:r>
        <w:rPr>
          <w:rFonts w:ascii="宋体" w:hAnsi="宋体" w:hint="eastAsia"/>
        </w:rPr>
        <w:t>。本课程介绍了设计的涵义、本质、历史、基本规律、设计思维、设计方法等理论知识，</w:t>
      </w:r>
      <w:r w:rsidR="00E3644C">
        <w:rPr>
          <w:rFonts w:ascii="宋体" w:hAnsi="宋体" w:hint="eastAsia"/>
        </w:rPr>
        <w:t>使学生从学科的宏观视角把握设计的概貌。</w:t>
      </w:r>
      <w:r w:rsidR="00972835">
        <w:rPr>
          <w:rFonts w:ascii="宋体" w:hAnsi="宋体" w:hint="eastAsia"/>
        </w:rPr>
        <w:t>从而为后期的专业学习打下理论基础。</w:t>
      </w:r>
    </w:p>
    <w:p w14:paraId="42E31106" w14:textId="6F3380EC" w:rsidR="001A5ABE" w:rsidRDefault="00EF6635">
      <w:pPr>
        <w:adjustRightInd w:val="0"/>
        <w:snapToGrid w:val="0"/>
        <w:spacing w:line="360" w:lineRule="auto"/>
        <w:ind w:firstLineChars="150" w:firstLine="360"/>
        <w:rPr>
          <w:rFonts w:ascii="宋体" w:hAnsi="宋体"/>
        </w:rPr>
      </w:pPr>
      <w:r>
        <w:rPr>
          <w:rFonts w:ascii="宋体" w:eastAsia="黑体" w:hAnsi="宋体" w:hint="eastAsia"/>
        </w:rPr>
        <w:t>（二）教学目标</w:t>
      </w:r>
    </w:p>
    <w:p w14:paraId="1C10E4C7" w14:textId="77777777" w:rsidR="001A5ABE" w:rsidRDefault="00EF6635" w:rsidP="00972835">
      <w:pPr>
        <w:adjustRightInd w:val="0"/>
        <w:snapToGrid w:val="0"/>
        <w:spacing w:line="360" w:lineRule="auto"/>
        <w:ind w:firstLineChars="150" w:firstLine="360"/>
        <w:rPr>
          <w:rFonts w:ascii="宋体" w:hAnsi="宋体"/>
        </w:rPr>
      </w:pPr>
      <w:r w:rsidRPr="00972835">
        <w:rPr>
          <w:rFonts w:ascii="宋体" w:hAnsi="宋体" w:hint="eastAsia"/>
        </w:rPr>
        <w:t>通过对设计概论的学习，使学生了解设计概论的基本知识和基本研究方法；明确学习设计概论的意义，正确理解设计活动的发生、发展的规律；初步培养学生运用设计概论的基本原理分析和认识设计活动的现象和对设计作品进行赏析，并为进一步学习其它艺术课程打好基础。</w:t>
      </w:r>
    </w:p>
    <w:p w14:paraId="4F2578B7" w14:textId="77777777" w:rsidR="001A5ABE" w:rsidRDefault="00EF6635">
      <w:pPr>
        <w:adjustRightInd w:val="0"/>
        <w:snapToGrid w:val="0"/>
        <w:spacing w:line="360" w:lineRule="auto"/>
        <w:ind w:firstLineChars="200" w:firstLine="480"/>
        <w:rPr>
          <w:rFonts w:ascii="宋体" w:eastAsia="黑体" w:hAnsi="宋体"/>
        </w:rPr>
      </w:pPr>
      <w:r>
        <w:rPr>
          <w:rFonts w:ascii="宋体" w:eastAsia="黑体" w:hAnsi="宋体" w:hint="eastAsia"/>
        </w:rPr>
        <w:t>（三）适用对象</w:t>
      </w:r>
    </w:p>
    <w:p w14:paraId="6B94D6D3" w14:textId="46D857FB" w:rsidR="001A5ABE" w:rsidRDefault="00EF6635">
      <w:pPr>
        <w:adjustRightInd w:val="0"/>
        <w:snapToGrid w:val="0"/>
        <w:spacing w:line="360" w:lineRule="auto"/>
        <w:ind w:firstLineChars="250" w:firstLine="600"/>
        <w:rPr>
          <w:rFonts w:ascii="宋体" w:hAnsi="宋体"/>
        </w:rPr>
      </w:pPr>
      <w:r>
        <w:rPr>
          <w:rFonts w:ascii="宋体" w:hAnsi="宋体" w:hint="eastAsia"/>
        </w:rPr>
        <w:t>本课程适用于环境设计</w:t>
      </w:r>
      <w:r w:rsidR="00972835">
        <w:rPr>
          <w:rFonts w:ascii="宋体" w:hAnsi="宋体" w:hint="eastAsia"/>
        </w:rPr>
        <w:t>专业本科生</w:t>
      </w:r>
    </w:p>
    <w:p w14:paraId="48024E65" w14:textId="77777777" w:rsidR="001A5ABE" w:rsidRDefault="00EF6635">
      <w:pPr>
        <w:adjustRightInd w:val="0"/>
        <w:snapToGrid w:val="0"/>
        <w:spacing w:line="360" w:lineRule="auto"/>
        <w:ind w:firstLineChars="150" w:firstLine="360"/>
        <w:rPr>
          <w:rFonts w:ascii="宋体" w:eastAsia="黑体" w:hAnsi="宋体"/>
        </w:rPr>
      </w:pPr>
      <w:r>
        <w:rPr>
          <w:rFonts w:ascii="宋体" w:eastAsia="黑体" w:hAnsi="宋体" w:hint="eastAsia"/>
        </w:rPr>
        <w:t>（四）先修课程与后续课程</w:t>
      </w:r>
    </w:p>
    <w:p w14:paraId="1B864858" w14:textId="77777777" w:rsidR="001A5ABE" w:rsidRDefault="00EF6635">
      <w:pPr>
        <w:adjustRightInd w:val="0"/>
        <w:snapToGrid w:val="0"/>
        <w:spacing w:line="360" w:lineRule="auto"/>
        <w:ind w:firstLineChars="250" w:firstLine="600"/>
        <w:rPr>
          <w:rFonts w:ascii="宋体" w:hAnsi="宋体"/>
        </w:rPr>
      </w:pPr>
      <w:r>
        <w:rPr>
          <w:rFonts w:ascii="宋体" w:hAnsi="宋体" w:hint="eastAsia"/>
        </w:rPr>
        <w:t>先修课程：学科与专业导论</w:t>
      </w:r>
    </w:p>
    <w:p w14:paraId="09920EAC" w14:textId="77777777" w:rsidR="001A5ABE" w:rsidRDefault="00EF6635">
      <w:pPr>
        <w:adjustRightInd w:val="0"/>
        <w:snapToGrid w:val="0"/>
        <w:spacing w:line="360" w:lineRule="auto"/>
        <w:ind w:firstLineChars="250" w:firstLine="600"/>
        <w:rPr>
          <w:rFonts w:ascii="宋体" w:hAnsi="宋体"/>
        </w:rPr>
      </w:pPr>
      <w:r>
        <w:rPr>
          <w:rFonts w:ascii="宋体" w:hAnsi="宋体" w:hint="eastAsia"/>
        </w:rPr>
        <w:t>后续课程：构成基础、制图基础、摄影基础、建筑设计初步、计算机辅助设计基础、效果图表现技法、人体工程学等</w:t>
      </w:r>
    </w:p>
    <w:p w14:paraId="43498086" w14:textId="77777777" w:rsidR="001A5ABE" w:rsidRDefault="00EF6635">
      <w:pPr>
        <w:adjustRightInd w:val="0"/>
        <w:snapToGrid w:val="0"/>
        <w:spacing w:line="360" w:lineRule="auto"/>
        <w:ind w:firstLineChars="98" w:firstLine="274"/>
        <w:rPr>
          <w:rFonts w:ascii="宋体" w:eastAsia="黑体" w:hAnsi="宋体"/>
          <w:b/>
          <w:bCs/>
          <w:sz w:val="28"/>
        </w:rPr>
      </w:pPr>
      <w:r>
        <w:rPr>
          <w:rFonts w:ascii="宋体" w:eastAsia="黑体" w:hAnsi="宋体" w:hint="eastAsia"/>
          <w:b/>
          <w:bCs/>
          <w:sz w:val="28"/>
        </w:rPr>
        <w:t>二、任课教师教学过程中应注意的事项</w:t>
      </w:r>
    </w:p>
    <w:p w14:paraId="75D47CAD" w14:textId="77777777" w:rsidR="001A5ABE" w:rsidRDefault="00EF6635">
      <w:pPr>
        <w:adjustRightInd w:val="0"/>
        <w:snapToGrid w:val="0"/>
        <w:spacing w:line="360" w:lineRule="auto"/>
        <w:ind w:firstLineChars="250" w:firstLine="600"/>
        <w:rPr>
          <w:rFonts w:ascii="宋体" w:hAnsi="宋体"/>
        </w:rPr>
      </w:pPr>
      <w:r>
        <w:rPr>
          <w:rFonts w:ascii="宋体" w:hAnsi="宋体" w:hint="eastAsia"/>
        </w:rPr>
        <w:t>注重理论与实践相结合，避免授课内容空洞乏味，深入浅出地阐明理论的内涵；通过实践活动加强对理论知识内容的消化与吸收。</w:t>
      </w:r>
    </w:p>
    <w:p w14:paraId="73BFFD8B" w14:textId="77777777" w:rsidR="001A5ABE" w:rsidRDefault="00EF6635">
      <w:pPr>
        <w:adjustRightInd w:val="0"/>
        <w:snapToGrid w:val="0"/>
        <w:spacing w:line="360" w:lineRule="auto"/>
        <w:ind w:firstLineChars="98" w:firstLine="274"/>
        <w:rPr>
          <w:rFonts w:ascii="黑体" w:eastAsia="黑体" w:hAnsi="宋体"/>
          <w:b/>
          <w:bCs/>
          <w:sz w:val="28"/>
        </w:rPr>
      </w:pPr>
      <w:r>
        <w:rPr>
          <w:rFonts w:ascii="黑体" w:eastAsia="黑体" w:hAnsi="宋体" w:hint="eastAsia"/>
          <w:b/>
          <w:bCs/>
          <w:sz w:val="28"/>
        </w:rPr>
        <w:t>三、学时要求与分配：</w:t>
      </w:r>
    </w:p>
    <w:p w14:paraId="276EB1B6" w14:textId="77777777" w:rsidR="001A5ABE" w:rsidRDefault="00EF6635">
      <w:pPr>
        <w:adjustRightInd w:val="0"/>
        <w:snapToGrid w:val="0"/>
        <w:spacing w:line="360" w:lineRule="auto"/>
        <w:ind w:leftChars="230" w:left="552"/>
        <w:rPr>
          <w:rFonts w:ascii="宋体" w:eastAsia="黑体" w:hAnsi="宋体"/>
        </w:rPr>
      </w:pPr>
      <w:r>
        <w:rPr>
          <w:rFonts w:ascii="黑体" w:eastAsia="黑体" w:hAnsi="宋体" w:hint="eastAsia"/>
          <w:bCs/>
        </w:rPr>
        <w:t>（一）</w:t>
      </w:r>
      <w:r>
        <w:rPr>
          <w:rFonts w:ascii="宋体" w:eastAsia="黑体" w:hAnsi="宋体" w:hint="eastAsia"/>
        </w:rPr>
        <w:t>总学时要求</w:t>
      </w:r>
    </w:p>
    <w:p w14:paraId="5CA46277" w14:textId="77777777" w:rsidR="001A5ABE" w:rsidRDefault="00EF6635">
      <w:pPr>
        <w:adjustRightInd w:val="0"/>
        <w:snapToGrid w:val="0"/>
        <w:spacing w:line="360" w:lineRule="auto"/>
        <w:ind w:firstLineChars="500" w:firstLine="1200"/>
        <w:rPr>
          <w:rFonts w:ascii="宋体" w:hAnsi="宋体"/>
        </w:rPr>
      </w:pPr>
      <w:r>
        <w:rPr>
          <w:rFonts w:ascii="宋体" w:hAnsi="宋体" w:hint="eastAsia"/>
        </w:rPr>
        <w:t>本课程总学时计32学时。</w:t>
      </w:r>
    </w:p>
    <w:p w14:paraId="296256C8" w14:textId="77777777" w:rsidR="001A5ABE" w:rsidRDefault="00EF6635">
      <w:pPr>
        <w:adjustRightInd w:val="0"/>
        <w:snapToGrid w:val="0"/>
        <w:spacing w:line="360" w:lineRule="auto"/>
        <w:ind w:left="482"/>
        <w:rPr>
          <w:rFonts w:ascii="宋体" w:eastAsia="黑体" w:hAnsi="宋体"/>
        </w:rPr>
      </w:pPr>
      <w:r>
        <w:rPr>
          <w:rFonts w:ascii="宋体" w:eastAsia="黑体" w:hAnsi="宋体" w:hint="eastAsia"/>
        </w:rPr>
        <w:t>（二）学时分配</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99"/>
        <w:gridCol w:w="3559"/>
        <w:gridCol w:w="1711"/>
        <w:gridCol w:w="1323"/>
      </w:tblGrid>
      <w:tr w:rsidR="001A5ABE" w14:paraId="5BFA2745" w14:textId="77777777" w:rsidTr="00C90C85">
        <w:trPr>
          <w:trHeight w:val="525"/>
          <w:jc w:val="center"/>
        </w:trPr>
        <w:tc>
          <w:tcPr>
            <w:tcW w:w="828" w:type="dxa"/>
            <w:vAlign w:val="center"/>
          </w:tcPr>
          <w:p w14:paraId="3CA8118B" w14:textId="77777777" w:rsidR="001A5ABE" w:rsidRDefault="00EF6635">
            <w:pPr>
              <w:rPr>
                <w:b/>
              </w:rPr>
            </w:pPr>
            <w:r>
              <w:rPr>
                <w:rFonts w:hint="eastAsia"/>
                <w:b/>
              </w:rPr>
              <w:t>周别</w:t>
            </w:r>
          </w:p>
        </w:tc>
        <w:tc>
          <w:tcPr>
            <w:tcW w:w="1099" w:type="dxa"/>
            <w:vAlign w:val="center"/>
          </w:tcPr>
          <w:p w14:paraId="16B5E800" w14:textId="77777777" w:rsidR="001A5ABE" w:rsidRDefault="00EF6635">
            <w:pPr>
              <w:rPr>
                <w:b/>
              </w:rPr>
            </w:pPr>
            <w:r>
              <w:rPr>
                <w:rFonts w:hint="eastAsia"/>
                <w:b/>
              </w:rPr>
              <w:t>授课次数</w:t>
            </w:r>
          </w:p>
        </w:tc>
        <w:tc>
          <w:tcPr>
            <w:tcW w:w="3559" w:type="dxa"/>
            <w:vAlign w:val="center"/>
          </w:tcPr>
          <w:p w14:paraId="5B920E0E" w14:textId="77777777" w:rsidR="001A5ABE" w:rsidRDefault="00EF6635">
            <w:pPr>
              <w:ind w:firstLine="548"/>
              <w:rPr>
                <w:b/>
              </w:rPr>
            </w:pPr>
            <w:r>
              <w:rPr>
                <w:rFonts w:hint="eastAsia"/>
                <w:b/>
              </w:rPr>
              <w:t xml:space="preserve">    </w:t>
            </w:r>
            <w:r>
              <w:rPr>
                <w:rFonts w:hint="eastAsia"/>
                <w:b/>
              </w:rPr>
              <w:t>授课章节与内容摘要</w:t>
            </w:r>
          </w:p>
        </w:tc>
        <w:tc>
          <w:tcPr>
            <w:tcW w:w="1711" w:type="dxa"/>
            <w:vAlign w:val="center"/>
          </w:tcPr>
          <w:p w14:paraId="0D3228EC" w14:textId="77777777" w:rsidR="001A5ABE" w:rsidRDefault="00EF6635">
            <w:pPr>
              <w:ind w:firstLineChars="100" w:firstLine="240"/>
              <w:rPr>
                <w:b/>
              </w:rPr>
            </w:pPr>
            <w:r>
              <w:rPr>
                <w:rFonts w:hint="eastAsia"/>
                <w:b/>
              </w:rPr>
              <w:t>教学时数</w:t>
            </w:r>
          </w:p>
        </w:tc>
        <w:tc>
          <w:tcPr>
            <w:tcW w:w="1323" w:type="dxa"/>
            <w:vAlign w:val="center"/>
          </w:tcPr>
          <w:p w14:paraId="5858A68C" w14:textId="77777777" w:rsidR="001A5ABE" w:rsidRDefault="00EF6635">
            <w:pPr>
              <w:rPr>
                <w:b/>
              </w:rPr>
            </w:pPr>
            <w:r>
              <w:rPr>
                <w:rFonts w:hint="eastAsia"/>
                <w:b/>
              </w:rPr>
              <w:t xml:space="preserve">    </w:t>
            </w:r>
            <w:r>
              <w:rPr>
                <w:rFonts w:hint="eastAsia"/>
                <w:b/>
              </w:rPr>
              <w:t>备注</w:t>
            </w:r>
          </w:p>
        </w:tc>
      </w:tr>
      <w:tr w:rsidR="001A5ABE" w14:paraId="724E04C6" w14:textId="77777777" w:rsidTr="00C90C85">
        <w:trPr>
          <w:trHeight w:val="525"/>
          <w:jc w:val="center"/>
        </w:trPr>
        <w:tc>
          <w:tcPr>
            <w:tcW w:w="828" w:type="dxa"/>
            <w:vAlign w:val="center"/>
          </w:tcPr>
          <w:p w14:paraId="26C156D0" w14:textId="777D93C6" w:rsidR="001A5ABE" w:rsidRDefault="00C90C85">
            <w:pPr>
              <w:rPr>
                <w:szCs w:val="21"/>
              </w:rPr>
            </w:pPr>
            <w:r>
              <w:rPr>
                <w:rFonts w:hint="eastAsia"/>
                <w:szCs w:val="21"/>
              </w:rPr>
              <w:t>1</w:t>
            </w:r>
          </w:p>
        </w:tc>
        <w:tc>
          <w:tcPr>
            <w:tcW w:w="1099" w:type="dxa"/>
            <w:vAlign w:val="center"/>
          </w:tcPr>
          <w:p w14:paraId="622C2DBF" w14:textId="0256BB3F" w:rsidR="001A5ABE" w:rsidRDefault="00C90C85">
            <w:pPr>
              <w:spacing w:line="240" w:lineRule="exact"/>
              <w:jc w:val="center"/>
              <w:rPr>
                <w:szCs w:val="21"/>
              </w:rPr>
            </w:pPr>
            <w:r>
              <w:rPr>
                <w:rFonts w:hint="eastAsia"/>
                <w:szCs w:val="21"/>
              </w:rPr>
              <w:t>1</w:t>
            </w:r>
          </w:p>
        </w:tc>
        <w:tc>
          <w:tcPr>
            <w:tcW w:w="3559" w:type="dxa"/>
            <w:vAlign w:val="center"/>
          </w:tcPr>
          <w:p w14:paraId="7D66778C" w14:textId="28C1963C" w:rsidR="001A5ABE" w:rsidRPr="00C90C85" w:rsidRDefault="00C90C85" w:rsidP="00C90C85">
            <w:pPr>
              <w:rPr>
                <w:szCs w:val="21"/>
              </w:rPr>
            </w:pPr>
            <w:r w:rsidRPr="00C90C85">
              <w:rPr>
                <w:rFonts w:hint="eastAsia"/>
                <w:szCs w:val="21"/>
              </w:rPr>
              <w:t>绪</w:t>
            </w:r>
            <w:r w:rsidRPr="00C90C85">
              <w:rPr>
                <w:rFonts w:hint="eastAsia"/>
                <w:szCs w:val="21"/>
              </w:rPr>
              <w:t xml:space="preserve">  </w:t>
            </w:r>
            <w:r w:rsidRPr="00C90C85">
              <w:rPr>
                <w:rFonts w:hint="eastAsia"/>
                <w:szCs w:val="21"/>
              </w:rPr>
              <w:t>论</w:t>
            </w:r>
            <w:r w:rsidRPr="00C90C85">
              <w:rPr>
                <w:rFonts w:hint="eastAsia"/>
                <w:szCs w:val="21"/>
              </w:rPr>
              <w:t> </w:t>
            </w:r>
            <w:r w:rsidRPr="00C90C85">
              <w:rPr>
                <w:rFonts w:hint="eastAsia"/>
                <w:szCs w:val="21"/>
              </w:rPr>
              <w:br/>
            </w:r>
            <w:r w:rsidRPr="00C90C85">
              <w:rPr>
                <w:rFonts w:hint="eastAsia"/>
                <w:szCs w:val="21"/>
              </w:rPr>
              <w:t>第一章</w:t>
            </w:r>
            <w:r w:rsidRPr="00C90C85">
              <w:rPr>
                <w:rFonts w:hint="eastAsia"/>
                <w:szCs w:val="21"/>
              </w:rPr>
              <w:t xml:space="preserve">  </w:t>
            </w:r>
            <w:r w:rsidRPr="00C90C85">
              <w:rPr>
                <w:rFonts w:hint="eastAsia"/>
                <w:szCs w:val="21"/>
              </w:rPr>
              <w:t>设计的意义</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设计与设计学学科</w:t>
            </w:r>
            <w:r w:rsidRPr="00C90C85">
              <w:rPr>
                <w:rFonts w:hint="eastAsia"/>
                <w:szCs w:val="21"/>
              </w:rPr>
              <w:t> </w:t>
            </w:r>
            <w:r w:rsidRPr="00C90C85">
              <w:rPr>
                <w:rFonts w:hint="eastAsia"/>
                <w:szCs w:val="21"/>
              </w:rPr>
              <w:br/>
            </w:r>
            <w:r w:rsidRPr="00C90C85">
              <w:rPr>
                <w:rFonts w:hint="eastAsia"/>
                <w:szCs w:val="21"/>
              </w:rPr>
              <w:lastRenderedPageBreak/>
              <w:t>第二节</w:t>
            </w:r>
            <w:r w:rsidRPr="00C90C85">
              <w:rPr>
                <w:rFonts w:hint="eastAsia"/>
                <w:szCs w:val="21"/>
              </w:rPr>
              <w:t xml:space="preserve">  </w:t>
            </w:r>
            <w:r w:rsidRPr="00C90C85">
              <w:rPr>
                <w:rFonts w:hint="eastAsia"/>
                <w:szCs w:val="21"/>
              </w:rPr>
              <w:t>人与设计的关系</w:t>
            </w:r>
            <w:r w:rsidRPr="00C90C85">
              <w:rPr>
                <w:rFonts w:hint="eastAsia"/>
                <w:szCs w:val="21"/>
              </w:rPr>
              <w:br/>
            </w:r>
            <w:r w:rsidRPr="00C90C85">
              <w:rPr>
                <w:rFonts w:hint="eastAsia"/>
                <w:szCs w:val="21"/>
              </w:rPr>
              <w:t>第三节</w:t>
            </w:r>
            <w:r w:rsidRPr="00C90C85">
              <w:rPr>
                <w:rFonts w:hint="eastAsia"/>
                <w:szCs w:val="21"/>
              </w:rPr>
              <w:t xml:space="preserve">  </w:t>
            </w:r>
            <w:r w:rsidRPr="00C90C85">
              <w:rPr>
                <w:rFonts w:hint="eastAsia"/>
                <w:szCs w:val="21"/>
              </w:rPr>
              <w:t>设计的价值</w:t>
            </w:r>
            <w:r w:rsidRPr="00C90C85">
              <w:rPr>
                <w:rFonts w:hint="eastAsia"/>
                <w:szCs w:val="21"/>
              </w:rPr>
              <w:t> </w:t>
            </w:r>
          </w:p>
        </w:tc>
        <w:tc>
          <w:tcPr>
            <w:tcW w:w="1711" w:type="dxa"/>
            <w:vAlign w:val="center"/>
          </w:tcPr>
          <w:p w14:paraId="5F052068" w14:textId="3471FA62" w:rsidR="001A5ABE" w:rsidRDefault="00C90C85">
            <w:pPr>
              <w:jc w:val="center"/>
              <w:rPr>
                <w:szCs w:val="21"/>
              </w:rPr>
            </w:pPr>
            <w:r>
              <w:rPr>
                <w:rFonts w:ascii="宋体" w:hAnsi="宋体" w:hint="eastAsia"/>
              </w:rPr>
              <w:lastRenderedPageBreak/>
              <w:t>4</w:t>
            </w:r>
          </w:p>
        </w:tc>
        <w:tc>
          <w:tcPr>
            <w:tcW w:w="1323" w:type="dxa"/>
            <w:vAlign w:val="center"/>
          </w:tcPr>
          <w:p w14:paraId="62B91B02" w14:textId="77777777" w:rsidR="001A5ABE" w:rsidRDefault="001A5ABE">
            <w:pPr>
              <w:rPr>
                <w:szCs w:val="21"/>
              </w:rPr>
            </w:pPr>
          </w:p>
        </w:tc>
      </w:tr>
      <w:tr w:rsidR="00C90C85" w14:paraId="3D453649" w14:textId="77777777" w:rsidTr="00C90C85">
        <w:trPr>
          <w:trHeight w:val="525"/>
          <w:jc w:val="center"/>
        </w:trPr>
        <w:tc>
          <w:tcPr>
            <w:tcW w:w="828" w:type="dxa"/>
            <w:vAlign w:val="center"/>
          </w:tcPr>
          <w:p w14:paraId="4BB3DDDB" w14:textId="0AE44C0D" w:rsidR="00C90C85" w:rsidRDefault="00C90C85">
            <w:pPr>
              <w:rPr>
                <w:szCs w:val="21"/>
              </w:rPr>
            </w:pPr>
            <w:r>
              <w:rPr>
                <w:rFonts w:hint="eastAsia"/>
                <w:szCs w:val="21"/>
              </w:rPr>
              <w:lastRenderedPageBreak/>
              <w:t>2</w:t>
            </w:r>
          </w:p>
        </w:tc>
        <w:tc>
          <w:tcPr>
            <w:tcW w:w="1099" w:type="dxa"/>
            <w:vAlign w:val="center"/>
          </w:tcPr>
          <w:p w14:paraId="4E5305B5" w14:textId="6924C4C1" w:rsidR="00C90C85" w:rsidRDefault="00C90C85">
            <w:pPr>
              <w:spacing w:line="240" w:lineRule="exact"/>
              <w:jc w:val="center"/>
              <w:rPr>
                <w:szCs w:val="21"/>
              </w:rPr>
            </w:pPr>
            <w:r>
              <w:rPr>
                <w:rFonts w:hint="eastAsia"/>
                <w:szCs w:val="21"/>
              </w:rPr>
              <w:t>1</w:t>
            </w:r>
          </w:p>
        </w:tc>
        <w:tc>
          <w:tcPr>
            <w:tcW w:w="3559" w:type="dxa"/>
            <w:vAlign w:val="center"/>
          </w:tcPr>
          <w:p w14:paraId="620EC0DA" w14:textId="62D0EF12" w:rsidR="00C90C85" w:rsidRPr="00C90C85" w:rsidRDefault="00C90C85" w:rsidP="00C90C85">
            <w:pPr>
              <w:rPr>
                <w:szCs w:val="21"/>
              </w:rPr>
            </w:pPr>
            <w:r w:rsidRPr="00C90C85">
              <w:rPr>
                <w:rFonts w:hint="eastAsia"/>
                <w:szCs w:val="21"/>
              </w:rPr>
              <w:t>第二章</w:t>
            </w:r>
            <w:r w:rsidRPr="00C90C85">
              <w:rPr>
                <w:rFonts w:hint="eastAsia"/>
                <w:szCs w:val="21"/>
              </w:rPr>
              <w:t xml:space="preserve">  </w:t>
            </w:r>
            <w:r w:rsidRPr="00C90C85">
              <w:rPr>
                <w:rFonts w:hint="eastAsia"/>
                <w:szCs w:val="21"/>
              </w:rPr>
              <w:t>认识设计的方便</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设计的分类依据</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理解视觉传达设计</w:t>
            </w:r>
            <w:r w:rsidRPr="00C90C85">
              <w:rPr>
                <w:rFonts w:hint="eastAsia"/>
                <w:szCs w:val="21"/>
              </w:rPr>
              <w:t> </w:t>
            </w:r>
            <w:r w:rsidRPr="00C90C85">
              <w:rPr>
                <w:rFonts w:hint="eastAsia"/>
                <w:szCs w:val="21"/>
              </w:rPr>
              <w:br/>
            </w:r>
            <w:r w:rsidRPr="00C90C85">
              <w:rPr>
                <w:rFonts w:hint="eastAsia"/>
                <w:szCs w:val="21"/>
              </w:rPr>
              <w:t>第三节</w:t>
            </w:r>
            <w:r w:rsidRPr="00C90C85">
              <w:rPr>
                <w:rFonts w:hint="eastAsia"/>
                <w:szCs w:val="21"/>
              </w:rPr>
              <w:t xml:space="preserve">  </w:t>
            </w:r>
            <w:r w:rsidRPr="00C90C85">
              <w:rPr>
                <w:rFonts w:hint="eastAsia"/>
                <w:szCs w:val="21"/>
              </w:rPr>
              <w:t>理解环境设计</w:t>
            </w:r>
            <w:r w:rsidRPr="00C90C85">
              <w:rPr>
                <w:rFonts w:hint="eastAsia"/>
                <w:szCs w:val="21"/>
              </w:rPr>
              <w:t> </w:t>
            </w:r>
            <w:r w:rsidRPr="00C90C85">
              <w:rPr>
                <w:rFonts w:hint="eastAsia"/>
                <w:szCs w:val="21"/>
              </w:rPr>
              <w:br/>
            </w:r>
            <w:r w:rsidRPr="00C90C85">
              <w:rPr>
                <w:rFonts w:hint="eastAsia"/>
                <w:szCs w:val="21"/>
              </w:rPr>
              <w:t>第四节</w:t>
            </w:r>
            <w:r w:rsidRPr="00C90C85">
              <w:rPr>
                <w:rFonts w:hint="eastAsia"/>
                <w:szCs w:val="21"/>
              </w:rPr>
              <w:t xml:space="preserve">  </w:t>
            </w:r>
            <w:r w:rsidRPr="00C90C85">
              <w:rPr>
                <w:rFonts w:hint="eastAsia"/>
                <w:szCs w:val="21"/>
              </w:rPr>
              <w:t>理解产品设计</w:t>
            </w:r>
            <w:r w:rsidRPr="00C90C85">
              <w:rPr>
                <w:rFonts w:hint="eastAsia"/>
                <w:szCs w:val="21"/>
              </w:rPr>
              <w:t> </w:t>
            </w:r>
            <w:r w:rsidRPr="00C90C85">
              <w:rPr>
                <w:rFonts w:hint="eastAsia"/>
                <w:szCs w:val="21"/>
              </w:rPr>
              <w:br/>
            </w:r>
            <w:r w:rsidRPr="00C90C85">
              <w:rPr>
                <w:rFonts w:hint="eastAsia"/>
                <w:szCs w:val="21"/>
              </w:rPr>
              <w:t>第五节</w:t>
            </w:r>
            <w:r w:rsidRPr="00C90C85">
              <w:rPr>
                <w:rFonts w:hint="eastAsia"/>
                <w:szCs w:val="21"/>
              </w:rPr>
              <w:t xml:space="preserve">  </w:t>
            </w:r>
            <w:r w:rsidRPr="00C90C85">
              <w:rPr>
                <w:rFonts w:hint="eastAsia"/>
                <w:szCs w:val="21"/>
              </w:rPr>
              <w:t>理解数字媒体艺术</w:t>
            </w:r>
            <w:r w:rsidRPr="00C90C85">
              <w:rPr>
                <w:rFonts w:hint="eastAsia"/>
                <w:szCs w:val="21"/>
              </w:rPr>
              <w:br/>
            </w:r>
            <w:r w:rsidRPr="00C90C85">
              <w:rPr>
                <w:rFonts w:hint="eastAsia"/>
                <w:szCs w:val="21"/>
              </w:rPr>
              <w:t>第六节</w:t>
            </w:r>
            <w:r w:rsidRPr="00C90C85">
              <w:rPr>
                <w:rFonts w:hint="eastAsia"/>
                <w:szCs w:val="21"/>
              </w:rPr>
              <w:t xml:space="preserve">  </w:t>
            </w:r>
            <w:r w:rsidRPr="00C90C85">
              <w:rPr>
                <w:rFonts w:hint="eastAsia"/>
                <w:szCs w:val="21"/>
              </w:rPr>
              <w:t>理解服装与服饰设计</w:t>
            </w:r>
            <w:r w:rsidRPr="00C90C85">
              <w:rPr>
                <w:rFonts w:hint="eastAsia"/>
                <w:szCs w:val="21"/>
              </w:rPr>
              <w:t> </w:t>
            </w:r>
            <w:r w:rsidRPr="00C90C85">
              <w:rPr>
                <w:rFonts w:hint="eastAsia"/>
                <w:szCs w:val="21"/>
              </w:rPr>
              <w:br/>
            </w:r>
            <w:r w:rsidRPr="00C90C85">
              <w:rPr>
                <w:rFonts w:hint="eastAsia"/>
                <w:szCs w:val="21"/>
              </w:rPr>
              <w:t>第七节</w:t>
            </w:r>
            <w:r w:rsidRPr="00C90C85">
              <w:rPr>
                <w:rFonts w:hint="eastAsia"/>
                <w:szCs w:val="21"/>
              </w:rPr>
              <w:t xml:space="preserve">  </w:t>
            </w:r>
            <w:r w:rsidRPr="00C90C85">
              <w:rPr>
                <w:rFonts w:hint="eastAsia"/>
                <w:szCs w:val="21"/>
              </w:rPr>
              <w:t>理解工艺美术</w:t>
            </w:r>
          </w:p>
        </w:tc>
        <w:tc>
          <w:tcPr>
            <w:tcW w:w="1711" w:type="dxa"/>
            <w:vAlign w:val="center"/>
          </w:tcPr>
          <w:p w14:paraId="6B094BB3" w14:textId="429D0258" w:rsidR="00C90C85" w:rsidRDefault="00C90C85">
            <w:pPr>
              <w:jc w:val="center"/>
              <w:rPr>
                <w:rFonts w:ascii="宋体" w:hAnsi="宋体"/>
              </w:rPr>
            </w:pPr>
            <w:r>
              <w:rPr>
                <w:rFonts w:ascii="宋体" w:hAnsi="宋体" w:hint="eastAsia"/>
              </w:rPr>
              <w:t>4</w:t>
            </w:r>
          </w:p>
        </w:tc>
        <w:tc>
          <w:tcPr>
            <w:tcW w:w="1323" w:type="dxa"/>
            <w:vAlign w:val="center"/>
          </w:tcPr>
          <w:p w14:paraId="5EAA106E" w14:textId="77777777" w:rsidR="00C90C85" w:rsidRDefault="00C90C85">
            <w:pPr>
              <w:rPr>
                <w:szCs w:val="21"/>
              </w:rPr>
            </w:pPr>
          </w:p>
        </w:tc>
      </w:tr>
      <w:tr w:rsidR="00C90C85" w14:paraId="6C260D97" w14:textId="77777777" w:rsidTr="00C90C85">
        <w:trPr>
          <w:trHeight w:val="525"/>
          <w:jc w:val="center"/>
        </w:trPr>
        <w:tc>
          <w:tcPr>
            <w:tcW w:w="828" w:type="dxa"/>
            <w:vAlign w:val="center"/>
          </w:tcPr>
          <w:p w14:paraId="01DFB34C" w14:textId="73463B4D" w:rsidR="00C90C85" w:rsidRDefault="00C90C85">
            <w:pPr>
              <w:rPr>
                <w:szCs w:val="21"/>
              </w:rPr>
            </w:pPr>
            <w:r>
              <w:rPr>
                <w:rFonts w:hint="eastAsia"/>
                <w:szCs w:val="21"/>
              </w:rPr>
              <w:t>3</w:t>
            </w:r>
          </w:p>
        </w:tc>
        <w:tc>
          <w:tcPr>
            <w:tcW w:w="1099" w:type="dxa"/>
            <w:vAlign w:val="center"/>
          </w:tcPr>
          <w:p w14:paraId="7DEE0CEC" w14:textId="138ED241" w:rsidR="00C90C85" w:rsidRDefault="00C90C85">
            <w:pPr>
              <w:spacing w:line="240" w:lineRule="exact"/>
              <w:jc w:val="center"/>
              <w:rPr>
                <w:szCs w:val="21"/>
              </w:rPr>
            </w:pPr>
            <w:r>
              <w:rPr>
                <w:rFonts w:hint="eastAsia"/>
                <w:szCs w:val="21"/>
              </w:rPr>
              <w:t>1</w:t>
            </w:r>
          </w:p>
        </w:tc>
        <w:tc>
          <w:tcPr>
            <w:tcW w:w="3559" w:type="dxa"/>
            <w:vAlign w:val="center"/>
          </w:tcPr>
          <w:p w14:paraId="3072C149" w14:textId="7E1CDB11" w:rsidR="00C90C85" w:rsidRPr="00C90C85" w:rsidRDefault="00C90C85" w:rsidP="00C90C85">
            <w:pPr>
              <w:rPr>
                <w:szCs w:val="21"/>
              </w:rPr>
            </w:pPr>
            <w:r w:rsidRPr="00C90C85">
              <w:rPr>
                <w:rFonts w:hint="eastAsia"/>
                <w:szCs w:val="21"/>
              </w:rPr>
              <w:t>第三章</w:t>
            </w:r>
            <w:r w:rsidRPr="00C90C85">
              <w:rPr>
                <w:rFonts w:hint="eastAsia"/>
                <w:szCs w:val="21"/>
              </w:rPr>
              <w:t xml:space="preserve">  </w:t>
            </w:r>
            <w:r w:rsidRPr="00C90C85">
              <w:rPr>
                <w:rFonts w:hint="eastAsia"/>
                <w:szCs w:val="21"/>
              </w:rPr>
              <w:t>设计的变迁</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设计的起源</w:t>
            </w:r>
            <w:r w:rsidRPr="00C90C85">
              <w:rPr>
                <w:rFonts w:hint="eastAsia"/>
                <w:szCs w:val="21"/>
              </w:rPr>
              <w:t> </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史前的设计</w:t>
            </w:r>
            <w:r w:rsidRPr="00C90C85">
              <w:rPr>
                <w:rFonts w:hint="eastAsia"/>
                <w:szCs w:val="21"/>
              </w:rPr>
              <w:t> </w:t>
            </w:r>
            <w:r w:rsidRPr="00C90C85">
              <w:rPr>
                <w:rFonts w:hint="eastAsia"/>
                <w:szCs w:val="21"/>
              </w:rPr>
              <w:br/>
            </w:r>
            <w:r w:rsidRPr="00C90C85">
              <w:rPr>
                <w:rFonts w:hint="eastAsia"/>
                <w:szCs w:val="21"/>
              </w:rPr>
              <w:t>第三节</w:t>
            </w:r>
            <w:r w:rsidRPr="00C90C85">
              <w:rPr>
                <w:rFonts w:hint="eastAsia"/>
                <w:szCs w:val="21"/>
              </w:rPr>
              <w:t xml:space="preserve">  </w:t>
            </w:r>
            <w:r w:rsidRPr="00C90C85">
              <w:rPr>
                <w:rFonts w:hint="eastAsia"/>
                <w:szCs w:val="21"/>
              </w:rPr>
              <w:t>手工业时代的设计</w:t>
            </w:r>
            <w:r w:rsidRPr="00C90C85">
              <w:rPr>
                <w:rFonts w:hint="eastAsia"/>
                <w:szCs w:val="21"/>
              </w:rPr>
              <w:t> </w:t>
            </w:r>
            <w:r w:rsidRPr="00C90C85">
              <w:rPr>
                <w:rFonts w:hint="eastAsia"/>
                <w:szCs w:val="21"/>
              </w:rPr>
              <w:br/>
            </w:r>
            <w:r w:rsidRPr="00C90C85">
              <w:rPr>
                <w:rFonts w:hint="eastAsia"/>
                <w:szCs w:val="21"/>
              </w:rPr>
              <w:t>第四节</w:t>
            </w:r>
            <w:r w:rsidRPr="00C90C85">
              <w:rPr>
                <w:rFonts w:hint="eastAsia"/>
                <w:szCs w:val="21"/>
              </w:rPr>
              <w:t xml:space="preserve">  </w:t>
            </w:r>
            <w:r w:rsidRPr="00C90C85">
              <w:rPr>
                <w:rFonts w:hint="eastAsia"/>
                <w:szCs w:val="21"/>
              </w:rPr>
              <w:t>工业化时代的设计</w:t>
            </w:r>
            <w:r w:rsidRPr="00C90C85">
              <w:rPr>
                <w:rFonts w:hint="eastAsia"/>
                <w:szCs w:val="21"/>
              </w:rPr>
              <w:br/>
            </w:r>
            <w:r w:rsidRPr="00C90C85">
              <w:rPr>
                <w:rFonts w:hint="eastAsia"/>
                <w:szCs w:val="21"/>
              </w:rPr>
              <w:t>第五节</w:t>
            </w:r>
            <w:r w:rsidRPr="00C90C85">
              <w:rPr>
                <w:rFonts w:hint="eastAsia"/>
                <w:szCs w:val="21"/>
              </w:rPr>
              <w:t xml:space="preserve">  </w:t>
            </w:r>
            <w:r w:rsidRPr="00C90C85">
              <w:rPr>
                <w:rFonts w:hint="eastAsia"/>
                <w:szCs w:val="21"/>
              </w:rPr>
              <w:t>后工业时代的设计</w:t>
            </w:r>
            <w:r w:rsidRPr="00C90C85">
              <w:rPr>
                <w:rFonts w:hint="eastAsia"/>
                <w:szCs w:val="21"/>
              </w:rPr>
              <w:t> </w:t>
            </w:r>
          </w:p>
        </w:tc>
        <w:tc>
          <w:tcPr>
            <w:tcW w:w="1711" w:type="dxa"/>
            <w:vAlign w:val="center"/>
          </w:tcPr>
          <w:p w14:paraId="3D6DC830" w14:textId="1C6FC8D5" w:rsidR="00C90C85" w:rsidRDefault="00C90C85">
            <w:pPr>
              <w:jc w:val="center"/>
              <w:rPr>
                <w:rFonts w:ascii="宋体" w:hAnsi="宋体"/>
              </w:rPr>
            </w:pPr>
            <w:r>
              <w:rPr>
                <w:rFonts w:ascii="宋体" w:hAnsi="宋体" w:hint="eastAsia"/>
              </w:rPr>
              <w:t>4</w:t>
            </w:r>
          </w:p>
        </w:tc>
        <w:tc>
          <w:tcPr>
            <w:tcW w:w="1323" w:type="dxa"/>
            <w:vAlign w:val="center"/>
          </w:tcPr>
          <w:p w14:paraId="37A5BBE5" w14:textId="77777777" w:rsidR="00C90C85" w:rsidRDefault="00C90C85">
            <w:pPr>
              <w:rPr>
                <w:szCs w:val="21"/>
              </w:rPr>
            </w:pPr>
          </w:p>
        </w:tc>
      </w:tr>
      <w:tr w:rsidR="00C90C85" w14:paraId="4FC7C32B" w14:textId="77777777" w:rsidTr="00C90C85">
        <w:trPr>
          <w:trHeight w:val="525"/>
          <w:jc w:val="center"/>
        </w:trPr>
        <w:tc>
          <w:tcPr>
            <w:tcW w:w="828" w:type="dxa"/>
            <w:vAlign w:val="center"/>
          </w:tcPr>
          <w:p w14:paraId="384093F7" w14:textId="685DFC18" w:rsidR="00C90C85" w:rsidRDefault="00C90C85">
            <w:pPr>
              <w:rPr>
                <w:szCs w:val="21"/>
              </w:rPr>
            </w:pPr>
            <w:r>
              <w:rPr>
                <w:rFonts w:hint="eastAsia"/>
                <w:szCs w:val="21"/>
              </w:rPr>
              <w:t>4</w:t>
            </w:r>
          </w:p>
        </w:tc>
        <w:tc>
          <w:tcPr>
            <w:tcW w:w="1099" w:type="dxa"/>
            <w:vAlign w:val="center"/>
          </w:tcPr>
          <w:p w14:paraId="207949E4" w14:textId="181C5FAB" w:rsidR="00C90C85" w:rsidRDefault="00C90C85">
            <w:pPr>
              <w:spacing w:line="240" w:lineRule="exact"/>
              <w:jc w:val="center"/>
              <w:rPr>
                <w:szCs w:val="21"/>
              </w:rPr>
            </w:pPr>
            <w:r>
              <w:rPr>
                <w:rFonts w:hint="eastAsia"/>
                <w:szCs w:val="21"/>
              </w:rPr>
              <w:t>1</w:t>
            </w:r>
          </w:p>
        </w:tc>
        <w:tc>
          <w:tcPr>
            <w:tcW w:w="3559" w:type="dxa"/>
            <w:vAlign w:val="center"/>
          </w:tcPr>
          <w:p w14:paraId="68147D87" w14:textId="290F6736" w:rsidR="00C90C85" w:rsidRPr="00C90C85" w:rsidRDefault="00C90C85" w:rsidP="00C90C85">
            <w:pPr>
              <w:rPr>
                <w:szCs w:val="21"/>
              </w:rPr>
            </w:pPr>
            <w:r w:rsidRPr="00C90C85">
              <w:rPr>
                <w:rFonts w:hint="eastAsia"/>
                <w:szCs w:val="21"/>
              </w:rPr>
              <w:t>第四章</w:t>
            </w:r>
            <w:r w:rsidRPr="00C90C85">
              <w:rPr>
                <w:rFonts w:hint="eastAsia"/>
                <w:szCs w:val="21"/>
              </w:rPr>
              <w:t xml:space="preserve">  </w:t>
            </w:r>
            <w:r w:rsidRPr="00C90C85">
              <w:rPr>
                <w:rFonts w:hint="eastAsia"/>
                <w:szCs w:val="21"/>
              </w:rPr>
              <w:t>设计的语言</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设计的形式要素</w:t>
            </w:r>
            <w:r w:rsidRPr="00C90C85">
              <w:rPr>
                <w:rFonts w:hint="eastAsia"/>
                <w:szCs w:val="21"/>
              </w:rPr>
              <w:t> </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设计的功能要素</w:t>
            </w:r>
            <w:r w:rsidRPr="00C90C85">
              <w:rPr>
                <w:rFonts w:hint="eastAsia"/>
                <w:szCs w:val="21"/>
              </w:rPr>
              <w:t> </w:t>
            </w:r>
            <w:r w:rsidRPr="00C90C85">
              <w:rPr>
                <w:rFonts w:hint="eastAsia"/>
                <w:szCs w:val="21"/>
              </w:rPr>
              <w:br/>
            </w:r>
            <w:r w:rsidRPr="00C90C85">
              <w:rPr>
                <w:rFonts w:hint="eastAsia"/>
                <w:szCs w:val="21"/>
              </w:rPr>
              <w:t>第三节</w:t>
            </w:r>
            <w:r w:rsidRPr="00C90C85">
              <w:rPr>
                <w:rFonts w:hint="eastAsia"/>
                <w:szCs w:val="21"/>
              </w:rPr>
              <w:t xml:space="preserve">  </w:t>
            </w:r>
            <w:r w:rsidRPr="00C90C85">
              <w:rPr>
                <w:rFonts w:hint="eastAsia"/>
                <w:szCs w:val="21"/>
              </w:rPr>
              <w:t>设计的功能与形式之间的关系</w:t>
            </w:r>
          </w:p>
        </w:tc>
        <w:tc>
          <w:tcPr>
            <w:tcW w:w="1711" w:type="dxa"/>
            <w:vAlign w:val="center"/>
          </w:tcPr>
          <w:p w14:paraId="75208BBE" w14:textId="07784536" w:rsidR="00C90C85" w:rsidRDefault="00C90C85">
            <w:pPr>
              <w:jc w:val="center"/>
              <w:rPr>
                <w:rFonts w:ascii="宋体" w:hAnsi="宋体"/>
              </w:rPr>
            </w:pPr>
            <w:r>
              <w:rPr>
                <w:rFonts w:ascii="宋体" w:hAnsi="宋体" w:hint="eastAsia"/>
              </w:rPr>
              <w:t>4</w:t>
            </w:r>
          </w:p>
        </w:tc>
        <w:tc>
          <w:tcPr>
            <w:tcW w:w="1323" w:type="dxa"/>
            <w:vAlign w:val="center"/>
          </w:tcPr>
          <w:p w14:paraId="7C9DE0D8" w14:textId="77777777" w:rsidR="00C90C85" w:rsidRDefault="00C90C85">
            <w:pPr>
              <w:rPr>
                <w:szCs w:val="21"/>
              </w:rPr>
            </w:pPr>
          </w:p>
        </w:tc>
      </w:tr>
      <w:tr w:rsidR="00C90C85" w14:paraId="34C8E357" w14:textId="77777777" w:rsidTr="00C90C85">
        <w:trPr>
          <w:trHeight w:val="525"/>
          <w:jc w:val="center"/>
        </w:trPr>
        <w:tc>
          <w:tcPr>
            <w:tcW w:w="828" w:type="dxa"/>
            <w:vAlign w:val="center"/>
          </w:tcPr>
          <w:p w14:paraId="4FFB0A68" w14:textId="789D201F" w:rsidR="00C90C85" w:rsidRDefault="00C90C85">
            <w:pPr>
              <w:rPr>
                <w:szCs w:val="21"/>
              </w:rPr>
            </w:pPr>
            <w:r>
              <w:rPr>
                <w:rFonts w:hint="eastAsia"/>
                <w:szCs w:val="21"/>
              </w:rPr>
              <w:t>5</w:t>
            </w:r>
          </w:p>
        </w:tc>
        <w:tc>
          <w:tcPr>
            <w:tcW w:w="1099" w:type="dxa"/>
            <w:vAlign w:val="center"/>
          </w:tcPr>
          <w:p w14:paraId="6CCB1092" w14:textId="1F30398C" w:rsidR="00C90C85" w:rsidRDefault="00C90C85">
            <w:pPr>
              <w:spacing w:line="240" w:lineRule="exact"/>
              <w:jc w:val="center"/>
              <w:rPr>
                <w:szCs w:val="21"/>
              </w:rPr>
            </w:pPr>
            <w:r>
              <w:rPr>
                <w:rFonts w:hint="eastAsia"/>
                <w:szCs w:val="21"/>
              </w:rPr>
              <w:t>1</w:t>
            </w:r>
          </w:p>
        </w:tc>
        <w:tc>
          <w:tcPr>
            <w:tcW w:w="3559" w:type="dxa"/>
            <w:vAlign w:val="center"/>
          </w:tcPr>
          <w:p w14:paraId="4547943E" w14:textId="1B113A48" w:rsidR="00C90C85" w:rsidRPr="00C90C85" w:rsidRDefault="00C90C85" w:rsidP="00C90C85">
            <w:pPr>
              <w:rPr>
                <w:szCs w:val="21"/>
              </w:rPr>
            </w:pPr>
            <w:r w:rsidRPr="00C90C85">
              <w:rPr>
                <w:rFonts w:hint="eastAsia"/>
                <w:szCs w:val="21"/>
              </w:rPr>
              <w:t>第五章</w:t>
            </w:r>
            <w:r w:rsidRPr="00C90C85">
              <w:rPr>
                <w:rFonts w:hint="eastAsia"/>
                <w:szCs w:val="21"/>
              </w:rPr>
              <w:t xml:space="preserve">  </w:t>
            </w:r>
            <w:r w:rsidRPr="00C90C85">
              <w:rPr>
                <w:rFonts w:hint="eastAsia"/>
                <w:szCs w:val="21"/>
              </w:rPr>
              <w:t>设计成为可能</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设计流程</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设计方法基础</w:t>
            </w:r>
            <w:r w:rsidRPr="00C90C85">
              <w:rPr>
                <w:rFonts w:hint="eastAsia"/>
                <w:szCs w:val="21"/>
              </w:rPr>
              <w:br/>
            </w:r>
            <w:r w:rsidRPr="00C90C85">
              <w:rPr>
                <w:rFonts w:hint="eastAsia"/>
                <w:szCs w:val="21"/>
              </w:rPr>
              <w:t>第三节</w:t>
            </w:r>
            <w:r w:rsidRPr="00C90C85">
              <w:rPr>
                <w:rFonts w:hint="eastAsia"/>
                <w:szCs w:val="21"/>
              </w:rPr>
              <w:t xml:space="preserve">  </w:t>
            </w:r>
            <w:r w:rsidRPr="00C90C85">
              <w:rPr>
                <w:rFonts w:hint="eastAsia"/>
                <w:szCs w:val="21"/>
              </w:rPr>
              <w:t>设计思维</w:t>
            </w:r>
            <w:r w:rsidRPr="00C90C85">
              <w:rPr>
                <w:rFonts w:hint="eastAsia"/>
                <w:szCs w:val="21"/>
              </w:rPr>
              <w:t> </w:t>
            </w:r>
            <w:r w:rsidRPr="00C90C85">
              <w:rPr>
                <w:rFonts w:hint="eastAsia"/>
                <w:szCs w:val="21"/>
              </w:rPr>
              <w:br/>
            </w:r>
            <w:r w:rsidRPr="00C90C85">
              <w:rPr>
                <w:rFonts w:hint="eastAsia"/>
                <w:szCs w:val="21"/>
              </w:rPr>
              <w:t>第四节</w:t>
            </w:r>
            <w:r w:rsidRPr="00C90C85">
              <w:rPr>
                <w:rFonts w:hint="eastAsia"/>
                <w:szCs w:val="21"/>
              </w:rPr>
              <w:t xml:space="preserve">  </w:t>
            </w:r>
            <w:r w:rsidRPr="00C90C85">
              <w:rPr>
                <w:rFonts w:hint="eastAsia"/>
                <w:szCs w:val="21"/>
              </w:rPr>
              <w:t>设计管理</w:t>
            </w:r>
            <w:r w:rsidRPr="00C90C85">
              <w:rPr>
                <w:rFonts w:hint="eastAsia"/>
                <w:szCs w:val="21"/>
              </w:rPr>
              <w:t> </w:t>
            </w:r>
          </w:p>
        </w:tc>
        <w:tc>
          <w:tcPr>
            <w:tcW w:w="1711" w:type="dxa"/>
            <w:vAlign w:val="center"/>
          </w:tcPr>
          <w:p w14:paraId="660EFB3E" w14:textId="2C03D414" w:rsidR="00C90C85" w:rsidRDefault="00C90C85">
            <w:pPr>
              <w:jc w:val="center"/>
              <w:rPr>
                <w:rFonts w:ascii="宋体" w:hAnsi="宋体"/>
              </w:rPr>
            </w:pPr>
            <w:r>
              <w:rPr>
                <w:rFonts w:ascii="宋体" w:hAnsi="宋体" w:hint="eastAsia"/>
              </w:rPr>
              <w:t>4</w:t>
            </w:r>
          </w:p>
        </w:tc>
        <w:tc>
          <w:tcPr>
            <w:tcW w:w="1323" w:type="dxa"/>
            <w:vAlign w:val="center"/>
          </w:tcPr>
          <w:p w14:paraId="67C968DD" w14:textId="77777777" w:rsidR="00C90C85" w:rsidRDefault="00C90C85">
            <w:pPr>
              <w:rPr>
                <w:szCs w:val="21"/>
              </w:rPr>
            </w:pPr>
          </w:p>
        </w:tc>
      </w:tr>
      <w:tr w:rsidR="00C90C85" w14:paraId="0A0B321C" w14:textId="77777777" w:rsidTr="00C90C85">
        <w:trPr>
          <w:trHeight w:val="525"/>
          <w:jc w:val="center"/>
        </w:trPr>
        <w:tc>
          <w:tcPr>
            <w:tcW w:w="828" w:type="dxa"/>
            <w:vAlign w:val="center"/>
          </w:tcPr>
          <w:p w14:paraId="27D90826" w14:textId="6A8E11E5" w:rsidR="00C90C85" w:rsidRDefault="00C90C85">
            <w:pPr>
              <w:rPr>
                <w:szCs w:val="21"/>
              </w:rPr>
            </w:pPr>
            <w:r>
              <w:rPr>
                <w:rFonts w:hint="eastAsia"/>
                <w:szCs w:val="21"/>
              </w:rPr>
              <w:t>6</w:t>
            </w:r>
          </w:p>
        </w:tc>
        <w:tc>
          <w:tcPr>
            <w:tcW w:w="1099" w:type="dxa"/>
            <w:vAlign w:val="center"/>
          </w:tcPr>
          <w:p w14:paraId="4C1A5380" w14:textId="36817347" w:rsidR="00C90C85" w:rsidRDefault="00C90C85">
            <w:pPr>
              <w:spacing w:line="240" w:lineRule="exact"/>
              <w:jc w:val="center"/>
              <w:rPr>
                <w:szCs w:val="21"/>
              </w:rPr>
            </w:pPr>
            <w:r>
              <w:rPr>
                <w:rFonts w:hint="eastAsia"/>
                <w:szCs w:val="21"/>
              </w:rPr>
              <w:t>1</w:t>
            </w:r>
          </w:p>
        </w:tc>
        <w:tc>
          <w:tcPr>
            <w:tcW w:w="3559" w:type="dxa"/>
            <w:vAlign w:val="center"/>
          </w:tcPr>
          <w:p w14:paraId="29022A19" w14:textId="11C3AEAF" w:rsidR="00C90C85" w:rsidRPr="00C90C85" w:rsidRDefault="00C90C85" w:rsidP="00C90C85">
            <w:pPr>
              <w:rPr>
                <w:szCs w:val="21"/>
              </w:rPr>
            </w:pPr>
            <w:r w:rsidRPr="00C90C85">
              <w:rPr>
                <w:rFonts w:hint="eastAsia"/>
                <w:szCs w:val="21"/>
              </w:rPr>
              <w:t>第六章</w:t>
            </w:r>
            <w:r w:rsidRPr="00C90C85">
              <w:rPr>
                <w:rFonts w:hint="eastAsia"/>
                <w:szCs w:val="21"/>
              </w:rPr>
              <w:t xml:space="preserve">  </w:t>
            </w:r>
            <w:r w:rsidRPr="00C90C85">
              <w:rPr>
                <w:rFonts w:hint="eastAsia"/>
                <w:szCs w:val="21"/>
              </w:rPr>
              <w:t>设计欣赏与批评</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欣赏设计</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设计批评</w:t>
            </w:r>
            <w:r w:rsidRPr="00C90C85">
              <w:rPr>
                <w:rFonts w:hint="eastAsia"/>
                <w:szCs w:val="21"/>
              </w:rPr>
              <w:t> </w:t>
            </w:r>
          </w:p>
        </w:tc>
        <w:tc>
          <w:tcPr>
            <w:tcW w:w="1711" w:type="dxa"/>
            <w:vAlign w:val="center"/>
          </w:tcPr>
          <w:p w14:paraId="5315B754" w14:textId="29EBC43B" w:rsidR="00C90C85" w:rsidRDefault="00C90C85">
            <w:pPr>
              <w:jc w:val="center"/>
              <w:rPr>
                <w:rFonts w:ascii="宋体" w:hAnsi="宋体"/>
              </w:rPr>
            </w:pPr>
            <w:r>
              <w:rPr>
                <w:rFonts w:ascii="宋体" w:hAnsi="宋体" w:hint="eastAsia"/>
              </w:rPr>
              <w:t>4</w:t>
            </w:r>
          </w:p>
        </w:tc>
        <w:tc>
          <w:tcPr>
            <w:tcW w:w="1323" w:type="dxa"/>
            <w:vAlign w:val="center"/>
          </w:tcPr>
          <w:p w14:paraId="0326FED7" w14:textId="77777777" w:rsidR="00C90C85" w:rsidRDefault="00C90C85">
            <w:pPr>
              <w:rPr>
                <w:szCs w:val="21"/>
              </w:rPr>
            </w:pPr>
          </w:p>
        </w:tc>
      </w:tr>
      <w:tr w:rsidR="00C90C85" w14:paraId="77CFF4F0" w14:textId="77777777" w:rsidTr="00C90C85">
        <w:trPr>
          <w:trHeight w:val="525"/>
          <w:jc w:val="center"/>
        </w:trPr>
        <w:tc>
          <w:tcPr>
            <w:tcW w:w="828" w:type="dxa"/>
            <w:vAlign w:val="center"/>
          </w:tcPr>
          <w:p w14:paraId="5D2F173D" w14:textId="7FF4A4C1" w:rsidR="00C90C85" w:rsidRDefault="00C90C85">
            <w:pPr>
              <w:rPr>
                <w:szCs w:val="21"/>
              </w:rPr>
            </w:pPr>
            <w:r>
              <w:rPr>
                <w:rFonts w:hint="eastAsia"/>
                <w:szCs w:val="21"/>
              </w:rPr>
              <w:t>7</w:t>
            </w:r>
          </w:p>
        </w:tc>
        <w:tc>
          <w:tcPr>
            <w:tcW w:w="1099" w:type="dxa"/>
            <w:vAlign w:val="center"/>
          </w:tcPr>
          <w:p w14:paraId="729B7206" w14:textId="78C4F1E9" w:rsidR="00C90C85" w:rsidRDefault="00C90C85">
            <w:pPr>
              <w:spacing w:line="240" w:lineRule="exact"/>
              <w:jc w:val="center"/>
              <w:rPr>
                <w:szCs w:val="21"/>
              </w:rPr>
            </w:pPr>
            <w:r>
              <w:rPr>
                <w:rFonts w:hint="eastAsia"/>
                <w:szCs w:val="21"/>
              </w:rPr>
              <w:t>1</w:t>
            </w:r>
          </w:p>
        </w:tc>
        <w:tc>
          <w:tcPr>
            <w:tcW w:w="3559" w:type="dxa"/>
            <w:vAlign w:val="center"/>
          </w:tcPr>
          <w:p w14:paraId="50723B7A" w14:textId="3ACC2F07" w:rsidR="00C90C85" w:rsidRPr="00C90C85" w:rsidRDefault="00C90C85" w:rsidP="00C90C85">
            <w:pPr>
              <w:rPr>
                <w:szCs w:val="21"/>
              </w:rPr>
            </w:pPr>
            <w:r w:rsidRPr="00C90C85">
              <w:rPr>
                <w:rFonts w:hint="eastAsia"/>
                <w:szCs w:val="21"/>
              </w:rPr>
              <w:t>第七章</w:t>
            </w:r>
            <w:r w:rsidRPr="00C90C85">
              <w:rPr>
                <w:rFonts w:hint="eastAsia"/>
                <w:szCs w:val="21"/>
              </w:rPr>
              <w:t xml:space="preserve">  </w:t>
            </w:r>
            <w:r w:rsidRPr="00C90C85">
              <w:rPr>
                <w:rFonts w:hint="eastAsia"/>
                <w:szCs w:val="21"/>
              </w:rPr>
              <w:t>设计与市场</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理解设计与消费</w:t>
            </w:r>
            <w:r w:rsidRPr="00C90C85">
              <w:rPr>
                <w:rFonts w:hint="eastAsia"/>
                <w:szCs w:val="21"/>
              </w:rPr>
              <w:t> </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设计与市场</w:t>
            </w:r>
            <w:r w:rsidRPr="00C90C85">
              <w:rPr>
                <w:rFonts w:hint="eastAsia"/>
                <w:szCs w:val="21"/>
              </w:rPr>
              <w:br/>
            </w:r>
            <w:r w:rsidRPr="00C90C85">
              <w:rPr>
                <w:rFonts w:hint="eastAsia"/>
                <w:szCs w:val="21"/>
              </w:rPr>
              <w:t>第三节</w:t>
            </w:r>
            <w:r w:rsidRPr="00C90C85">
              <w:rPr>
                <w:rFonts w:hint="eastAsia"/>
                <w:szCs w:val="21"/>
              </w:rPr>
              <w:t xml:space="preserve">  </w:t>
            </w:r>
            <w:r w:rsidRPr="00C90C85">
              <w:rPr>
                <w:rFonts w:hint="eastAsia"/>
                <w:szCs w:val="21"/>
              </w:rPr>
              <w:t>设计与经济</w:t>
            </w:r>
            <w:r w:rsidRPr="00C90C85">
              <w:rPr>
                <w:rFonts w:hint="eastAsia"/>
                <w:szCs w:val="21"/>
              </w:rPr>
              <w:t> </w:t>
            </w:r>
            <w:r w:rsidRPr="00C90C85">
              <w:rPr>
                <w:rFonts w:hint="eastAsia"/>
                <w:szCs w:val="21"/>
              </w:rPr>
              <w:br/>
            </w:r>
            <w:r w:rsidRPr="00C90C85">
              <w:rPr>
                <w:rFonts w:hint="eastAsia"/>
                <w:szCs w:val="21"/>
              </w:rPr>
              <w:t>第八章</w:t>
            </w:r>
            <w:r w:rsidRPr="00C90C85">
              <w:rPr>
                <w:rFonts w:hint="eastAsia"/>
                <w:szCs w:val="21"/>
              </w:rPr>
              <w:t xml:space="preserve">  </w:t>
            </w:r>
            <w:r w:rsidRPr="00C90C85">
              <w:rPr>
                <w:rFonts w:hint="eastAsia"/>
                <w:szCs w:val="21"/>
              </w:rPr>
              <w:t>设计教育</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设计教育的内涵</w:t>
            </w:r>
            <w:r w:rsidRPr="00C90C85">
              <w:rPr>
                <w:rFonts w:hint="eastAsia"/>
                <w:szCs w:val="21"/>
              </w:rPr>
              <w:t> </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西方现代设计教育的建立与发展</w:t>
            </w:r>
            <w:r w:rsidRPr="00C90C85">
              <w:rPr>
                <w:rFonts w:hint="eastAsia"/>
                <w:szCs w:val="21"/>
              </w:rPr>
              <w:t> </w:t>
            </w:r>
            <w:r w:rsidRPr="00C90C85">
              <w:rPr>
                <w:rFonts w:hint="eastAsia"/>
                <w:szCs w:val="21"/>
              </w:rPr>
              <w:br/>
            </w:r>
            <w:r w:rsidRPr="00C90C85">
              <w:rPr>
                <w:rFonts w:hint="eastAsia"/>
                <w:szCs w:val="21"/>
              </w:rPr>
              <w:t>第三节</w:t>
            </w:r>
            <w:r w:rsidRPr="00C90C85">
              <w:rPr>
                <w:rFonts w:hint="eastAsia"/>
                <w:szCs w:val="21"/>
              </w:rPr>
              <w:t xml:space="preserve">  </w:t>
            </w:r>
            <w:r w:rsidRPr="00C90C85">
              <w:rPr>
                <w:rFonts w:hint="eastAsia"/>
                <w:szCs w:val="21"/>
              </w:rPr>
              <w:t>中国现代设计教育</w:t>
            </w:r>
          </w:p>
        </w:tc>
        <w:tc>
          <w:tcPr>
            <w:tcW w:w="1711" w:type="dxa"/>
            <w:vAlign w:val="center"/>
          </w:tcPr>
          <w:p w14:paraId="4960955B" w14:textId="54D3D16A" w:rsidR="00C90C85" w:rsidRDefault="00C90C85">
            <w:pPr>
              <w:jc w:val="center"/>
              <w:rPr>
                <w:rFonts w:ascii="宋体" w:hAnsi="宋体"/>
              </w:rPr>
            </w:pPr>
            <w:r>
              <w:rPr>
                <w:rFonts w:ascii="宋体" w:hAnsi="宋体" w:hint="eastAsia"/>
              </w:rPr>
              <w:t>4</w:t>
            </w:r>
          </w:p>
        </w:tc>
        <w:tc>
          <w:tcPr>
            <w:tcW w:w="1323" w:type="dxa"/>
            <w:vAlign w:val="center"/>
          </w:tcPr>
          <w:p w14:paraId="194E9C54" w14:textId="77777777" w:rsidR="00C90C85" w:rsidRDefault="00C90C85">
            <w:pPr>
              <w:rPr>
                <w:szCs w:val="21"/>
              </w:rPr>
            </w:pPr>
          </w:p>
        </w:tc>
      </w:tr>
      <w:tr w:rsidR="00C90C85" w14:paraId="301A403C" w14:textId="77777777" w:rsidTr="00C90C85">
        <w:trPr>
          <w:trHeight w:val="525"/>
          <w:jc w:val="center"/>
        </w:trPr>
        <w:tc>
          <w:tcPr>
            <w:tcW w:w="828" w:type="dxa"/>
            <w:vAlign w:val="center"/>
          </w:tcPr>
          <w:p w14:paraId="73AE1FAF" w14:textId="7A1F1383" w:rsidR="00C90C85" w:rsidRDefault="00C90C85">
            <w:pPr>
              <w:rPr>
                <w:szCs w:val="21"/>
              </w:rPr>
            </w:pPr>
            <w:r>
              <w:rPr>
                <w:rFonts w:hint="eastAsia"/>
                <w:szCs w:val="21"/>
              </w:rPr>
              <w:t>8</w:t>
            </w:r>
          </w:p>
        </w:tc>
        <w:tc>
          <w:tcPr>
            <w:tcW w:w="1099" w:type="dxa"/>
            <w:vAlign w:val="center"/>
          </w:tcPr>
          <w:p w14:paraId="7A027AE6" w14:textId="7B2CFA34" w:rsidR="00C90C85" w:rsidRDefault="00C90C85">
            <w:pPr>
              <w:spacing w:line="240" w:lineRule="exact"/>
              <w:jc w:val="center"/>
              <w:rPr>
                <w:szCs w:val="21"/>
              </w:rPr>
            </w:pPr>
            <w:r>
              <w:rPr>
                <w:rFonts w:hint="eastAsia"/>
                <w:szCs w:val="21"/>
              </w:rPr>
              <w:t>1</w:t>
            </w:r>
          </w:p>
        </w:tc>
        <w:tc>
          <w:tcPr>
            <w:tcW w:w="3559" w:type="dxa"/>
            <w:vAlign w:val="center"/>
          </w:tcPr>
          <w:p w14:paraId="07ED2507" w14:textId="77777777" w:rsidR="00C90C85" w:rsidRPr="00C90C85" w:rsidRDefault="00C90C85" w:rsidP="00C90C85">
            <w:pPr>
              <w:rPr>
                <w:szCs w:val="21"/>
              </w:rPr>
            </w:pPr>
            <w:r w:rsidRPr="00C90C85">
              <w:rPr>
                <w:rFonts w:hint="eastAsia"/>
                <w:szCs w:val="21"/>
              </w:rPr>
              <w:t>第九章</w:t>
            </w:r>
            <w:r w:rsidRPr="00C90C85">
              <w:rPr>
                <w:rFonts w:hint="eastAsia"/>
                <w:szCs w:val="21"/>
              </w:rPr>
              <w:t xml:space="preserve">  </w:t>
            </w:r>
            <w:r w:rsidRPr="00C90C85">
              <w:rPr>
                <w:rFonts w:hint="eastAsia"/>
                <w:szCs w:val="21"/>
              </w:rPr>
              <w:t>设计师与职场</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设计师</w:t>
            </w:r>
            <w:r w:rsidRPr="00C90C85">
              <w:rPr>
                <w:rFonts w:hint="eastAsia"/>
                <w:szCs w:val="21"/>
              </w:rPr>
              <w:t> </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设计的职场</w:t>
            </w:r>
            <w:r w:rsidRPr="00C90C85">
              <w:rPr>
                <w:rFonts w:hint="eastAsia"/>
                <w:szCs w:val="21"/>
              </w:rPr>
              <w:t> </w:t>
            </w:r>
          </w:p>
          <w:p w14:paraId="4C31D359" w14:textId="7FCD1F0C" w:rsidR="00C90C85" w:rsidRPr="00C90C85" w:rsidRDefault="00C90C85" w:rsidP="00C90C85">
            <w:pPr>
              <w:rPr>
                <w:szCs w:val="21"/>
              </w:rPr>
            </w:pPr>
            <w:r w:rsidRPr="00C90C85">
              <w:rPr>
                <w:rFonts w:hint="eastAsia"/>
                <w:szCs w:val="21"/>
              </w:rPr>
              <w:t>第十章</w:t>
            </w:r>
            <w:r w:rsidRPr="00C90C85">
              <w:rPr>
                <w:rFonts w:hint="eastAsia"/>
                <w:szCs w:val="21"/>
              </w:rPr>
              <w:t xml:space="preserve">  </w:t>
            </w:r>
            <w:r w:rsidRPr="00C90C85">
              <w:rPr>
                <w:rFonts w:hint="eastAsia"/>
                <w:szCs w:val="21"/>
              </w:rPr>
              <w:t>设计学学科的研究</w:t>
            </w:r>
            <w:r w:rsidRPr="00C90C85">
              <w:rPr>
                <w:rFonts w:hint="eastAsia"/>
                <w:szCs w:val="21"/>
              </w:rPr>
              <w:t> </w:t>
            </w:r>
            <w:r w:rsidRPr="00C90C85">
              <w:rPr>
                <w:rFonts w:hint="eastAsia"/>
                <w:szCs w:val="21"/>
              </w:rPr>
              <w:br/>
            </w:r>
            <w:r w:rsidRPr="00C90C85">
              <w:rPr>
                <w:rFonts w:hint="eastAsia"/>
                <w:szCs w:val="21"/>
              </w:rPr>
              <w:t>第一节</w:t>
            </w:r>
            <w:r w:rsidRPr="00C90C85">
              <w:rPr>
                <w:rFonts w:hint="eastAsia"/>
                <w:szCs w:val="21"/>
              </w:rPr>
              <w:t xml:space="preserve">  </w:t>
            </w:r>
            <w:r w:rsidRPr="00C90C85">
              <w:rPr>
                <w:rFonts w:hint="eastAsia"/>
                <w:szCs w:val="21"/>
              </w:rPr>
              <w:t>设计学研究的构成</w:t>
            </w:r>
            <w:r w:rsidRPr="00C90C85">
              <w:rPr>
                <w:rFonts w:hint="eastAsia"/>
                <w:szCs w:val="21"/>
              </w:rPr>
              <w:t> </w:t>
            </w:r>
            <w:r w:rsidRPr="00C90C85">
              <w:rPr>
                <w:rFonts w:hint="eastAsia"/>
                <w:szCs w:val="21"/>
              </w:rPr>
              <w:br/>
            </w:r>
            <w:r w:rsidRPr="00C90C85">
              <w:rPr>
                <w:rFonts w:hint="eastAsia"/>
                <w:szCs w:val="21"/>
              </w:rPr>
              <w:t>第二节</w:t>
            </w:r>
            <w:r w:rsidRPr="00C90C85">
              <w:rPr>
                <w:rFonts w:hint="eastAsia"/>
                <w:szCs w:val="21"/>
              </w:rPr>
              <w:t xml:space="preserve">  </w:t>
            </w:r>
            <w:r w:rsidRPr="00C90C85">
              <w:rPr>
                <w:rFonts w:hint="eastAsia"/>
                <w:szCs w:val="21"/>
              </w:rPr>
              <w:t>设计学的研究方法</w:t>
            </w:r>
            <w:r w:rsidRPr="00C90C85">
              <w:rPr>
                <w:rFonts w:hint="eastAsia"/>
                <w:szCs w:val="21"/>
              </w:rPr>
              <w:t> </w:t>
            </w:r>
            <w:r w:rsidRPr="00C90C85">
              <w:rPr>
                <w:rFonts w:hint="eastAsia"/>
                <w:szCs w:val="21"/>
              </w:rPr>
              <w:br/>
            </w:r>
            <w:r w:rsidRPr="00C90C85">
              <w:rPr>
                <w:rFonts w:hint="eastAsia"/>
                <w:szCs w:val="21"/>
              </w:rPr>
              <w:lastRenderedPageBreak/>
              <w:t>第三节</w:t>
            </w:r>
            <w:r w:rsidRPr="00C90C85">
              <w:rPr>
                <w:rFonts w:hint="eastAsia"/>
                <w:szCs w:val="21"/>
              </w:rPr>
              <w:t xml:space="preserve">  </w:t>
            </w:r>
            <w:r w:rsidRPr="00C90C85">
              <w:rPr>
                <w:rFonts w:hint="eastAsia"/>
                <w:szCs w:val="21"/>
              </w:rPr>
              <w:t>研究成果形态与发布</w:t>
            </w:r>
            <w:r w:rsidRPr="00C90C85">
              <w:rPr>
                <w:rFonts w:hint="eastAsia"/>
                <w:szCs w:val="21"/>
              </w:rPr>
              <w:t> </w:t>
            </w:r>
          </w:p>
        </w:tc>
        <w:tc>
          <w:tcPr>
            <w:tcW w:w="1711" w:type="dxa"/>
            <w:vAlign w:val="center"/>
          </w:tcPr>
          <w:p w14:paraId="2E85D8AC" w14:textId="5D15C25F" w:rsidR="00C90C85" w:rsidRDefault="00C90C85">
            <w:pPr>
              <w:jc w:val="center"/>
              <w:rPr>
                <w:rFonts w:ascii="宋体" w:hAnsi="宋体"/>
              </w:rPr>
            </w:pPr>
            <w:r>
              <w:rPr>
                <w:rFonts w:ascii="宋体" w:hAnsi="宋体" w:hint="eastAsia"/>
              </w:rPr>
              <w:lastRenderedPageBreak/>
              <w:t>4</w:t>
            </w:r>
          </w:p>
        </w:tc>
        <w:tc>
          <w:tcPr>
            <w:tcW w:w="1323" w:type="dxa"/>
            <w:vAlign w:val="center"/>
          </w:tcPr>
          <w:p w14:paraId="5FD60211" w14:textId="77777777" w:rsidR="00C90C85" w:rsidRDefault="00C90C85">
            <w:pPr>
              <w:rPr>
                <w:szCs w:val="21"/>
              </w:rPr>
            </w:pPr>
          </w:p>
        </w:tc>
      </w:tr>
    </w:tbl>
    <w:p w14:paraId="17F2EECE" w14:textId="77777777" w:rsidR="001A5ABE" w:rsidRDefault="001A5ABE">
      <w:pPr>
        <w:adjustRightInd w:val="0"/>
        <w:snapToGrid w:val="0"/>
        <w:spacing w:line="360" w:lineRule="auto"/>
        <w:rPr>
          <w:rFonts w:ascii="黑体" w:eastAsia="黑体" w:hAnsi="宋体"/>
          <w:b/>
        </w:rPr>
      </w:pPr>
    </w:p>
    <w:p w14:paraId="1E4402B1" w14:textId="39CB515F" w:rsidR="001A5ABE" w:rsidRDefault="00972835">
      <w:pPr>
        <w:adjustRightInd w:val="0"/>
        <w:snapToGrid w:val="0"/>
        <w:spacing w:beforeLines="50" w:before="156" w:afterLines="50" w:after="156"/>
        <w:ind w:firstLineChars="200" w:firstLine="560"/>
        <w:rPr>
          <w:rFonts w:ascii="宋体" w:eastAsia="黑体" w:hAnsi="宋体"/>
          <w:b/>
          <w:bCs/>
          <w:sz w:val="28"/>
        </w:rPr>
      </w:pPr>
      <w:r>
        <w:rPr>
          <w:rFonts w:ascii="宋体" w:eastAsia="黑体" w:hAnsi="宋体" w:hint="eastAsia"/>
          <w:b/>
          <w:bCs/>
          <w:sz w:val="28"/>
        </w:rPr>
        <w:t>四</w:t>
      </w:r>
      <w:r w:rsidR="00EF6635">
        <w:rPr>
          <w:rFonts w:ascii="宋体" w:eastAsia="黑体" w:hAnsi="宋体" w:hint="eastAsia"/>
          <w:b/>
          <w:bCs/>
          <w:sz w:val="28"/>
        </w:rPr>
        <w:t>、教学</w:t>
      </w:r>
      <w:r w:rsidR="00EF6635">
        <w:rPr>
          <w:rFonts w:ascii="宋体" w:eastAsia="黑体" w:hAnsi="宋体"/>
          <w:b/>
          <w:bCs/>
          <w:sz w:val="28"/>
        </w:rPr>
        <w:t>参考</w:t>
      </w:r>
      <w:r w:rsidR="00EF6635">
        <w:rPr>
          <w:rFonts w:ascii="宋体" w:eastAsia="黑体" w:hAnsi="宋体" w:hint="eastAsia"/>
          <w:b/>
          <w:bCs/>
          <w:sz w:val="28"/>
        </w:rPr>
        <w:t>资料</w:t>
      </w:r>
    </w:p>
    <w:p w14:paraId="3227FABF" w14:textId="77777777" w:rsidR="001A5ABE" w:rsidRDefault="00EF6635">
      <w:pPr>
        <w:spacing w:line="360" w:lineRule="auto"/>
        <w:ind w:firstLineChars="201" w:firstLine="482"/>
        <w:rPr>
          <w:rFonts w:ascii="宋体" w:hAnsi="宋体"/>
          <w:szCs w:val="21"/>
        </w:rPr>
      </w:pPr>
      <w:r>
        <w:rPr>
          <w:rFonts w:ascii="宋体" w:hAnsi="宋体" w:hint="eastAsia"/>
          <w:szCs w:val="21"/>
        </w:rPr>
        <w:t xml:space="preserve">1、教  材： </w:t>
      </w:r>
    </w:p>
    <w:p w14:paraId="42CB3EF0" w14:textId="6FEC803B" w:rsidR="001A5ABE" w:rsidRDefault="00F61D89" w:rsidP="00F61D89">
      <w:pPr>
        <w:spacing w:line="360" w:lineRule="auto"/>
        <w:ind w:firstLineChars="201" w:firstLine="482"/>
        <w:rPr>
          <w:rFonts w:ascii="宋体" w:hAnsi="宋体"/>
          <w:szCs w:val="21"/>
        </w:rPr>
      </w:pPr>
      <w:r w:rsidRPr="00F61D89">
        <w:rPr>
          <w:rFonts w:ascii="宋体" w:hAnsi="宋体" w:hint="eastAsia"/>
          <w:szCs w:val="21"/>
        </w:rPr>
        <w:t>刘青</w:t>
      </w:r>
      <w:r w:rsidR="00EF6635" w:rsidRPr="00F61D89">
        <w:rPr>
          <w:rFonts w:ascii="宋体" w:hAnsi="宋体" w:hint="eastAsia"/>
          <w:szCs w:val="21"/>
        </w:rPr>
        <w:t>，《</w:t>
      </w:r>
      <w:r w:rsidR="00EF6635">
        <w:rPr>
          <w:rFonts w:hint="eastAsia"/>
        </w:rPr>
        <w:t>设计概论》，上海交通大学出版社，</w:t>
      </w:r>
      <w:r w:rsidR="00EF6635">
        <w:rPr>
          <w:rFonts w:hint="eastAsia"/>
        </w:rPr>
        <w:t>201</w:t>
      </w:r>
      <w:r>
        <w:rPr>
          <w:rFonts w:hint="eastAsia"/>
        </w:rPr>
        <w:t>8</w:t>
      </w:r>
      <w:r>
        <w:rPr>
          <w:rFonts w:hint="eastAsia"/>
        </w:rPr>
        <w:t>年</w:t>
      </w:r>
      <w:r>
        <w:rPr>
          <w:rFonts w:hint="eastAsia"/>
        </w:rPr>
        <w:t>5</w:t>
      </w:r>
      <w:r>
        <w:rPr>
          <w:rFonts w:hint="eastAsia"/>
        </w:rPr>
        <w:t>月</w:t>
      </w:r>
    </w:p>
    <w:p w14:paraId="0A3A56F5" w14:textId="77777777" w:rsidR="001A5ABE" w:rsidRDefault="00EF6635">
      <w:pPr>
        <w:spacing w:line="360" w:lineRule="auto"/>
        <w:ind w:firstLineChars="201" w:firstLine="482"/>
        <w:rPr>
          <w:rFonts w:ascii="宋体" w:hAnsi="宋体"/>
          <w:szCs w:val="21"/>
        </w:rPr>
      </w:pPr>
      <w:r>
        <w:rPr>
          <w:rFonts w:ascii="宋体" w:hAnsi="宋体" w:hint="eastAsia"/>
          <w:szCs w:val="21"/>
        </w:rPr>
        <w:t>2、参考书：</w:t>
      </w:r>
      <w:r>
        <w:rPr>
          <w:rFonts w:ascii="宋体" w:hAnsi="宋体"/>
          <w:szCs w:val="21"/>
        </w:rPr>
        <w:t xml:space="preserve"> </w:t>
      </w:r>
    </w:p>
    <w:p w14:paraId="7B269957" w14:textId="77777777" w:rsidR="001A5ABE" w:rsidRDefault="00EF6635">
      <w:pPr>
        <w:spacing w:line="360" w:lineRule="auto"/>
        <w:ind w:firstLineChars="201" w:firstLine="482"/>
        <w:rPr>
          <w:rFonts w:ascii="宋体" w:hAnsi="宋体"/>
          <w:szCs w:val="21"/>
        </w:rPr>
      </w:pPr>
      <w:r>
        <w:rPr>
          <w:rFonts w:ascii="宋体" w:hAnsi="宋体" w:hint="eastAsia"/>
          <w:szCs w:val="21"/>
        </w:rPr>
        <w:t>[1] 荆雷，《设计概论》，石家庄：河北美术出版社，2007</w:t>
      </w:r>
    </w:p>
    <w:p w14:paraId="12D5A27B" w14:textId="77777777" w:rsidR="001A5ABE" w:rsidRDefault="00EF6635">
      <w:pPr>
        <w:spacing w:line="360" w:lineRule="auto"/>
        <w:ind w:firstLineChars="201" w:firstLine="482"/>
        <w:rPr>
          <w:rFonts w:ascii="宋体" w:hAnsi="宋体"/>
          <w:szCs w:val="21"/>
        </w:rPr>
      </w:pPr>
      <w:r>
        <w:rPr>
          <w:rFonts w:ascii="宋体" w:hAnsi="宋体" w:hint="eastAsia"/>
          <w:szCs w:val="21"/>
        </w:rPr>
        <w:t>[2] 王树良、张玉花，《设计概论》，重庆：重庆大学出版社，2012</w:t>
      </w:r>
    </w:p>
    <w:p w14:paraId="28C71689" w14:textId="77777777" w:rsidR="001A5ABE" w:rsidRDefault="00EF6635">
      <w:pPr>
        <w:spacing w:line="360" w:lineRule="auto"/>
        <w:ind w:firstLineChars="201" w:firstLine="482"/>
        <w:rPr>
          <w:rFonts w:ascii="宋体" w:hAnsi="宋体"/>
          <w:szCs w:val="21"/>
        </w:rPr>
      </w:pPr>
      <w:r>
        <w:rPr>
          <w:rFonts w:ascii="宋体" w:hAnsi="宋体" w:hint="eastAsia"/>
          <w:szCs w:val="21"/>
        </w:rPr>
        <w:t>[3] 常大伟，《环境艺术设计概论》，北京：中国青年出版社，2011</w:t>
      </w:r>
    </w:p>
    <w:p w14:paraId="78B8550A" w14:textId="77777777" w:rsidR="001A5ABE" w:rsidRDefault="00EF6635">
      <w:pPr>
        <w:spacing w:line="360" w:lineRule="auto"/>
        <w:ind w:leftChars="200" w:left="960" w:hangingChars="200" w:hanging="480"/>
        <w:rPr>
          <w:rFonts w:ascii="宋体" w:hAnsi="宋体"/>
          <w:szCs w:val="21"/>
        </w:rPr>
      </w:pPr>
      <w:r>
        <w:rPr>
          <w:rFonts w:ascii="宋体" w:hAnsi="宋体" w:hint="eastAsia"/>
          <w:szCs w:val="21"/>
        </w:rPr>
        <w:t xml:space="preserve">[4] 李刚，《设计概论》，石家庄：河北美术版社，2015    </w:t>
      </w:r>
    </w:p>
    <w:p w14:paraId="52A36794" w14:textId="77777777" w:rsidR="001A5ABE" w:rsidRDefault="00EF6635">
      <w:pPr>
        <w:spacing w:line="360" w:lineRule="auto"/>
        <w:ind w:firstLineChars="201" w:firstLine="482"/>
        <w:rPr>
          <w:rFonts w:ascii="宋体" w:hAnsi="宋体"/>
          <w:szCs w:val="21"/>
        </w:rPr>
      </w:pPr>
      <w:r>
        <w:rPr>
          <w:rFonts w:ascii="宋体" w:hAnsi="宋体" w:hint="eastAsia"/>
          <w:szCs w:val="21"/>
        </w:rPr>
        <w:t>[5]  尹定邦，《设计学概论》，长沙：湖南科学技术出版社， 2016</w:t>
      </w:r>
    </w:p>
    <w:p w14:paraId="61C977D9" w14:textId="77777777" w:rsidR="001A5ABE" w:rsidRDefault="00EF6635">
      <w:pPr>
        <w:spacing w:line="360" w:lineRule="auto"/>
        <w:ind w:firstLineChars="201" w:firstLine="482"/>
        <w:rPr>
          <w:rFonts w:ascii="宋体" w:hAnsi="宋体"/>
          <w:szCs w:val="21"/>
        </w:rPr>
      </w:pPr>
      <w:r>
        <w:rPr>
          <w:rFonts w:ascii="宋体" w:hAnsi="宋体" w:hint="eastAsia"/>
          <w:szCs w:val="21"/>
        </w:rPr>
        <w:t>3、推荐网站：</w:t>
      </w:r>
    </w:p>
    <w:p w14:paraId="0907ACEE" w14:textId="77777777" w:rsidR="001A5ABE" w:rsidRDefault="00EF6635">
      <w:pPr>
        <w:spacing w:line="360" w:lineRule="auto"/>
        <w:ind w:firstLineChars="201" w:firstLine="482"/>
        <w:rPr>
          <w:rFonts w:ascii="宋体" w:hAnsi="宋体"/>
          <w:szCs w:val="21"/>
        </w:rPr>
      </w:pPr>
      <w:r>
        <w:rPr>
          <w:rFonts w:ascii="宋体" w:hAnsi="宋体"/>
          <w:szCs w:val="21"/>
        </w:rPr>
        <w:t>[1]</w:t>
      </w:r>
      <w:r>
        <w:rPr>
          <w:rFonts w:ascii="宋体" w:hAnsi="宋体" w:hint="eastAsia"/>
          <w:szCs w:val="21"/>
        </w:rPr>
        <w:tab/>
        <w:t>淘特网  http://www.tot.name</w:t>
      </w:r>
    </w:p>
    <w:p w14:paraId="0681EBEC" w14:textId="77777777" w:rsidR="001A5ABE" w:rsidRDefault="00EF6635">
      <w:pPr>
        <w:spacing w:line="360" w:lineRule="auto"/>
        <w:ind w:firstLineChars="201" w:firstLine="482"/>
        <w:rPr>
          <w:rFonts w:ascii="宋体" w:hAnsi="宋体"/>
          <w:szCs w:val="21"/>
        </w:rPr>
      </w:pPr>
      <w:r>
        <w:rPr>
          <w:rFonts w:ascii="宋体" w:hAnsi="宋体"/>
          <w:szCs w:val="21"/>
        </w:rPr>
        <w:t>[</w:t>
      </w:r>
      <w:r>
        <w:rPr>
          <w:rFonts w:ascii="宋体" w:hAnsi="宋体" w:hint="eastAsia"/>
          <w:szCs w:val="21"/>
        </w:rPr>
        <w:t>2</w:t>
      </w:r>
      <w:r>
        <w:rPr>
          <w:rFonts w:ascii="宋体" w:hAnsi="宋体"/>
          <w:szCs w:val="21"/>
        </w:rPr>
        <w:t>]</w:t>
      </w:r>
      <w:r>
        <w:rPr>
          <w:rFonts w:ascii="宋体" w:hAnsi="宋体" w:hint="eastAsia"/>
          <w:szCs w:val="21"/>
        </w:rPr>
        <w:tab/>
        <w:t>设计在线中国 http://www.dolcn.com</w:t>
      </w:r>
    </w:p>
    <w:p w14:paraId="41447ED2" w14:textId="77777777" w:rsidR="001A5ABE" w:rsidRDefault="00EF6635">
      <w:pPr>
        <w:spacing w:line="360" w:lineRule="auto"/>
        <w:ind w:firstLineChars="201" w:firstLine="482"/>
        <w:rPr>
          <w:rFonts w:ascii="宋体" w:hAnsi="宋体"/>
          <w:szCs w:val="21"/>
        </w:rPr>
      </w:pPr>
      <w:r>
        <w:rPr>
          <w:rFonts w:ascii="宋体" w:hAnsi="宋体"/>
          <w:szCs w:val="21"/>
        </w:rPr>
        <w:t>[</w:t>
      </w:r>
      <w:r>
        <w:rPr>
          <w:rFonts w:ascii="宋体" w:hAnsi="宋体" w:hint="eastAsia"/>
          <w:szCs w:val="21"/>
        </w:rPr>
        <w:t>3</w:t>
      </w:r>
      <w:r>
        <w:rPr>
          <w:rFonts w:ascii="宋体" w:hAnsi="宋体"/>
          <w:szCs w:val="21"/>
        </w:rPr>
        <w:t>]</w:t>
      </w:r>
      <w:r>
        <w:rPr>
          <w:rFonts w:ascii="宋体" w:hAnsi="宋体" w:hint="eastAsia"/>
          <w:szCs w:val="21"/>
        </w:rPr>
        <w:tab/>
        <w:t>创意图库（TUKU） http://tu.arting365.com</w:t>
      </w:r>
    </w:p>
    <w:p w14:paraId="7BC22011" w14:textId="77777777" w:rsidR="001A5ABE" w:rsidRDefault="00EF6635">
      <w:pPr>
        <w:spacing w:line="360" w:lineRule="auto"/>
        <w:ind w:firstLineChars="201" w:firstLine="482"/>
        <w:rPr>
          <w:rFonts w:ascii="宋体" w:hAnsi="宋体"/>
          <w:szCs w:val="21"/>
        </w:rPr>
      </w:pPr>
      <w:r>
        <w:rPr>
          <w:rFonts w:ascii="宋体" w:hAnsi="宋体"/>
          <w:szCs w:val="21"/>
        </w:rPr>
        <w:t>[</w:t>
      </w:r>
      <w:r>
        <w:rPr>
          <w:rFonts w:ascii="宋体" w:hAnsi="宋体" w:hint="eastAsia"/>
          <w:szCs w:val="21"/>
        </w:rPr>
        <w:t>4</w:t>
      </w:r>
      <w:r>
        <w:rPr>
          <w:rFonts w:ascii="宋体" w:hAnsi="宋体"/>
          <w:szCs w:val="21"/>
        </w:rPr>
        <w:t>]</w:t>
      </w:r>
      <w:r>
        <w:rPr>
          <w:rFonts w:ascii="宋体" w:hAnsi="宋体" w:hint="eastAsia"/>
          <w:szCs w:val="21"/>
        </w:rPr>
        <w:tab/>
        <w:t>国外网站 http://www.deviantart.com</w:t>
      </w:r>
    </w:p>
    <w:p w14:paraId="61552DF3" w14:textId="77777777" w:rsidR="001A5ABE" w:rsidRDefault="00EF6635">
      <w:pPr>
        <w:spacing w:line="360" w:lineRule="auto"/>
        <w:ind w:firstLineChars="201" w:firstLine="482"/>
        <w:rPr>
          <w:rFonts w:ascii="宋体" w:hAnsi="宋体"/>
          <w:szCs w:val="21"/>
        </w:rPr>
      </w:pPr>
      <w:r>
        <w:rPr>
          <w:rFonts w:ascii="宋体" w:hAnsi="宋体"/>
          <w:szCs w:val="21"/>
        </w:rPr>
        <w:t>[</w:t>
      </w:r>
      <w:r>
        <w:rPr>
          <w:rFonts w:ascii="宋体" w:hAnsi="宋体" w:hint="eastAsia"/>
          <w:szCs w:val="21"/>
        </w:rPr>
        <w:t>5</w:t>
      </w:r>
      <w:r>
        <w:rPr>
          <w:rFonts w:ascii="宋体" w:hAnsi="宋体"/>
          <w:szCs w:val="21"/>
        </w:rPr>
        <w:t>]</w:t>
      </w:r>
      <w:r>
        <w:rPr>
          <w:rFonts w:ascii="宋体" w:hAnsi="宋体" w:hint="eastAsia"/>
          <w:szCs w:val="21"/>
        </w:rPr>
        <w:tab/>
        <w:t>国外网站 http://www.fotocommunity.com/digiart</w:t>
      </w:r>
    </w:p>
    <w:p w14:paraId="1BD0B432" w14:textId="77777777" w:rsidR="001A5ABE" w:rsidRDefault="00EF6635">
      <w:pPr>
        <w:spacing w:line="360" w:lineRule="auto"/>
        <w:ind w:firstLineChars="201" w:firstLine="482"/>
        <w:rPr>
          <w:rFonts w:ascii="宋体" w:hAnsi="宋体"/>
          <w:szCs w:val="21"/>
        </w:rPr>
      </w:pPr>
      <w:r>
        <w:rPr>
          <w:rFonts w:ascii="宋体" w:hAnsi="宋体"/>
          <w:szCs w:val="21"/>
        </w:rPr>
        <w:t>[</w:t>
      </w:r>
      <w:r>
        <w:rPr>
          <w:rFonts w:ascii="宋体" w:hAnsi="宋体" w:hint="eastAsia"/>
          <w:szCs w:val="21"/>
        </w:rPr>
        <w:t>6</w:t>
      </w:r>
      <w:r>
        <w:rPr>
          <w:rFonts w:ascii="宋体" w:hAnsi="宋体"/>
          <w:szCs w:val="21"/>
        </w:rPr>
        <w:t>]</w:t>
      </w:r>
      <w:r>
        <w:rPr>
          <w:rFonts w:ascii="宋体" w:hAnsi="宋体" w:hint="eastAsia"/>
          <w:szCs w:val="21"/>
        </w:rPr>
        <w:tab/>
        <w:t>视觉中国 http://www.visualchina.com</w:t>
      </w:r>
    </w:p>
    <w:p w14:paraId="309DB1BD" w14:textId="62F86D20" w:rsidR="001A5ABE" w:rsidRDefault="00972835">
      <w:pPr>
        <w:spacing w:line="360" w:lineRule="auto"/>
        <w:ind w:firstLineChars="201" w:firstLine="563"/>
        <w:rPr>
          <w:rFonts w:ascii="宋体" w:eastAsia="黑体" w:hAnsi="宋体"/>
          <w:b/>
          <w:bCs/>
          <w:sz w:val="28"/>
        </w:rPr>
      </w:pPr>
      <w:r>
        <w:rPr>
          <w:rFonts w:ascii="黑体" w:eastAsia="黑体" w:hAnsi="宋体" w:hint="eastAsia"/>
          <w:b/>
          <w:bCs/>
          <w:sz w:val="28"/>
        </w:rPr>
        <w:t>五</w:t>
      </w:r>
      <w:r w:rsidR="00EF6635">
        <w:rPr>
          <w:rFonts w:ascii="黑体" w:eastAsia="黑体" w:hAnsi="宋体" w:hint="eastAsia"/>
          <w:b/>
          <w:bCs/>
          <w:sz w:val="28"/>
        </w:rPr>
        <w:t>、</w:t>
      </w:r>
      <w:r w:rsidR="00EF6635">
        <w:rPr>
          <w:rFonts w:ascii="宋体" w:eastAsia="黑体" w:hAnsi="宋体" w:hint="eastAsia"/>
          <w:b/>
          <w:bCs/>
          <w:sz w:val="28"/>
        </w:rPr>
        <w:t>课程的考核要求</w:t>
      </w:r>
    </w:p>
    <w:p w14:paraId="2CB875C1" w14:textId="27AB2284" w:rsidR="001A5ABE" w:rsidRDefault="00EF6635">
      <w:pPr>
        <w:adjustRightInd w:val="0"/>
        <w:snapToGrid w:val="0"/>
        <w:spacing w:line="360" w:lineRule="auto"/>
        <w:ind w:firstLineChars="200" w:firstLine="480"/>
        <w:rPr>
          <w:rFonts w:ascii="宋体" w:hAnsi="宋体"/>
          <w:szCs w:val="21"/>
        </w:rPr>
      </w:pPr>
      <w:r>
        <w:rPr>
          <w:rFonts w:ascii="宋体" w:hAnsi="宋体" w:hint="eastAsia"/>
          <w:szCs w:val="21"/>
        </w:rPr>
        <w:t xml:space="preserve">1.期末考试形式： </w:t>
      </w:r>
      <w:r w:rsidR="00F61D89">
        <w:rPr>
          <w:rFonts w:ascii="宋体" w:hAnsi="宋体" w:hint="eastAsia"/>
          <w:szCs w:val="21"/>
        </w:rPr>
        <w:t>考试</w:t>
      </w:r>
    </w:p>
    <w:p w14:paraId="3B8A3BA4" w14:textId="77777777" w:rsidR="001A5ABE" w:rsidRDefault="00EF6635">
      <w:pPr>
        <w:adjustRightInd w:val="0"/>
        <w:snapToGrid w:val="0"/>
        <w:spacing w:line="360" w:lineRule="auto"/>
        <w:ind w:firstLineChars="200" w:firstLine="480"/>
        <w:rPr>
          <w:rFonts w:ascii="宋体" w:hAnsi="宋体"/>
          <w:szCs w:val="21"/>
        </w:rPr>
      </w:pPr>
      <w:r>
        <w:rPr>
          <w:rFonts w:ascii="宋体" w:hAnsi="宋体" w:hint="eastAsia"/>
          <w:szCs w:val="21"/>
        </w:rPr>
        <w:t>2.平时成绩构成比例：平时作业60%；考勤与课堂提问40%。</w:t>
      </w:r>
    </w:p>
    <w:p w14:paraId="411EC3D7" w14:textId="4B3309C5" w:rsidR="001A5ABE" w:rsidRDefault="00EF6635">
      <w:pPr>
        <w:adjustRightInd w:val="0"/>
        <w:snapToGrid w:val="0"/>
        <w:spacing w:line="360" w:lineRule="auto"/>
        <w:ind w:firstLineChars="200" w:firstLine="480"/>
        <w:rPr>
          <w:rFonts w:ascii="宋体" w:hAnsi="宋体"/>
          <w:szCs w:val="21"/>
        </w:rPr>
      </w:pPr>
      <w:r>
        <w:rPr>
          <w:rFonts w:ascii="宋体" w:hAnsi="宋体" w:hint="eastAsia"/>
          <w:szCs w:val="21"/>
        </w:rPr>
        <w:t xml:space="preserve">3.课程成绩构成：平时成绩 </w:t>
      </w:r>
      <w:r w:rsidR="00972835">
        <w:rPr>
          <w:rFonts w:ascii="宋体" w:hAnsi="宋体" w:hint="eastAsia"/>
          <w:szCs w:val="21"/>
        </w:rPr>
        <w:t>4</w:t>
      </w:r>
      <w:r>
        <w:rPr>
          <w:rFonts w:ascii="宋体" w:hAnsi="宋体" w:hint="eastAsia"/>
          <w:szCs w:val="21"/>
        </w:rPr>
        <w:t>0%；期末考试成绩</w:t>
      </w:r>
      <w:r w:rsidR="00972835">
        <w:rPr>
          <w:rFonts w:ascii="宋体" w:hAnsi="宋体" w:hint="eastAsia"/>
          <w:szCs w:val="21"/>
        </w:rPr>
        <w:t>6</w:t>
      </w:r>
      <w:r>
        <w:rPr>
          <w:rFonts w:ascii="宋体" w:hAnsi="宋体" w:hint="eastAsia"/>
          <w:szCs w:val="21"/>
        </w:rPr>
        <w:t>0%。</w:t>
      </w:r>
    </w:p>
    <w:p w14:paraId="544BF0F6" w14:textId="77777777" w:rsidR="001A5ABE" w:rsidRDefault="001A5ABE">
      <w:pPr>
        <w:adjustRightInd w:val="0"/>
        <w:snapToGrid w:val="0"/>
        <w:spacing w:line="360" w:lineRule="auto"/>
        <w:ind w:firstLineChars="200" w:firstLine="480"/>
        <w:rPr>
          <w:rFonts w:ascii="宋体" w:hAnsi="宋体"/>
        </w:rPr>
      </w:pPr>
    </w:p>
    <w:p w14:paraId="0067EFC1" w14:textId="77777777" w:rsidR="001A5ABE" w:rsidRDefault="00EF6635">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14:paraId="2E655F2F" w14:textId="4CEB37F4" w:rsidR="001A5ABE" w:rsidRDefault="00EF6635">
      <w:pPr>
        <w:jc w:val="center"/>
        <w:rPr>
          <w:rFonts w:eastAsia="黑体"/>
          <w:b/>
          <w:bCs/>
          <w:sz w:val="28"/>
        </w:rPr>
      </w:pPr>
      <w:r>
        <w:rPr>
          <w:rFonts w:eastAsia="黑体" w:hint="eastAsia"/>
          <w:b/>
          <w:bCs/>
          <w:sz w:val="28"/>
        </w:rPr>
        <w:t>第一章</w:t>
      </w:r>
      <w:r w:rsidR="00F61D89">
        <w:rPr>
          <w:rFonts w:eastAsia="黑体" w:hint="eastAsia"/>
          <w:b/>
          <w:bCs/>
          <w:sz w:val="28"/>
        </w:rPr>
        <w:t xml:space="preserve">  </w:t>
      </w:r>
      <w:r w:rsidR="00F61D89">
        <w:rPr>
          <w:rFonts w:eastAsia="黑体" w:hint="eastAsia"/>
          <w:b/>
          <w:bCs/>
          <w:sz w:val="28"/>
        </w:rPr>
        <w:t>设计的意义</w:t>
      </w:r>
      <w:r>
        <w:rPr>
          <w:rFonts w:eastAsia="黑体"/>
          <w:b/>
          <w:bCs/>
          <w:sz w:val="28"/>
        </w:rPr>
        <w:t xml:space="preserve"> </w:t>
      </w:r>
    </w:p>
    <w:p w14:paraId="2DEFCB26" w14:textId="77777777" w:rsidR="006F2AB7" w:rsidRDefault="00EF6635">
      <w:pPr>
        <w:rPr>
          <w:rFonts w:eastAsia="黑体"/>
          <w:bCs/>
        </w:rPr>
      </w:pPr>
      <w:r>
        <w:rPr>
          <w:rFonts w:ascii="黑体" w:eastAsia="黑体" w:hAnsi="宋体" w:hint="eastAsia"/>
          <w:b/>
        </w:rPr>
        <w:t>【本章教学目的和要求】</w:t>
      </w:r>
      <w:r>
        <w:rPr>
          <w:rFonts w:eastAsia="黑体" w:hint="eastAsia"/>
          <w:bCs/>
        </w:rPr>
        <w:t>：</w:t>
      </w:r>
    </w:p>
    <w:p w14:paraId="02015E07" w14:textId="63513B0F" w:rsidR="001A5ABE" w:rsidRDefault="00EF6635">
      <w:pPr>
        <w:rPr>
          <w:rFonts w:ascii="宋体" w:hAnsi="宋体"/>
        </w:rPr>
      </w:pPr>
      <w:r>
        <w:rPr>
          <w:rFonts w:ascii="宋体" w:hAnsi="宋体" w:hint="eastAsia"/>
        </w:rPr>
        <w:t>认知设计，通过对设计基本含义的阐述和学科界定，为学生提供一个宏观的认知系统，详细介绍设计的本质、分类、历史以及现在的研究现状等，从多学科多角度融合来了解设计，对设计形成一个初步的印象。</w:t>
      </w:r>
    </w:p>
    <w:p w14:paraId="0980ED24" w14:textId="0519B677" w:rsidR="001A5ABE" w:rsidRDefault="00EF6635">
      <w:pPr>
        <w:jc w:val="center"/>
        <w:rPr>
          <w:rFonts w:eastAsia="黑体"/>
          <w:b/>
          <w:bCs/>
          <w:sz w:val="28"/>
        </w:rPr>
      </w:pPr>
      <w:r>
        <w:rPr>
          <w:rFonts w:eastAsia="黑体" w:hint="eastAsia"/>
          <w:b/>
          <w:bCs/>
          <w:sz w:val="28"/>
        </w:rPr>
        <w:lastRenderedPageBreak/>
        <w:t>第一节</w:t>
      </w:r>
      <w:r>
        <w:rPr>
          <w:rFonts w:eastAsia="黑体" w:hint="eastAsia"/>
          <w:b/>
          <w:bCs/>
          <w:sz w:val="28"/>
        </w:rPr>
        <w:t xml:space="preserve">  </w:t>
      </w:r>
      <w:r>
        <w:rPr>
          <w:rFonts w:eastAsia="黑体" w:hint="eastAsia"/>
          <w:b/>
          <w:bCs/>
          <w:sz w:val="28"/>
        </w:rPr>
        <w:t>设计</w:t>
      </w:r>
      <w:r w:rsidR="00F61D89">
        <w:rPr>
          <w:rFonts w:eastAsia="黑体" w:hint="eastAsia"/>
          <w:b/>
          <w:bCs/>
          <w:sz w:val="28"/>
        </w:rPr>
        <w:t>与设计学学科</w:t>
      </w:r>
    </w:p>
    <w:p w14:paraId="32163335" w14:textId="77777777" w:rsidR="001A5ABE" w:rsidRDefault="00EF6635">
      <w:pPr>
        <w:rPr>
          <w:rFonts w:ascii="黑体" w:eastAsia="黑体" w:hAnsi="宋体"/>
          <w:b/>
        </w:rPr>
      </w:pPr>
      <w:r>
        <w:rPr>
          <w:rFonts w:ascii="黑体" w:eastAsia="黑体" w:hAnsi="宋体" w:hint="eastAsia"/>
          <w:b/>
        </w:rPr>
        <w:t>【教学内容】</w:t>
      </w:r>
    </w:p>
    <w:p w14:paraId="18B73A69" w14:textId="433CA817" w:rsidR="001A5ABE" w:rsidRDefault="00EF6635">
      <w:pPr>
        <w:adjustRightInd w:val="0"/>
        <w:snapToGrid w:val="0"/>
        <w:spacing w:line="360" w:lineRule="auto"/>
        <w:ind w:firstLineChars="200" w:firstLine="480"/>
        <w:rPr>
          <w:rFonts w:ascii="宋体" w:hAnsi="宋体"/>
          <w:bCs/>
        </w:rPr>
      </w:pPr>
      <w:r>
        <w:rPr>
          <w:rFonts w:ascii="宋体" w:hAnsi="宋体" w:hint="eastAsia"/>
          <w:bCs/>
        </w:rPr>
        <w:t>一、设计的</w:t>
      </w:r>
      <w:r w:rsidR="00F61D89">
        <w:rPr>
          <w:rFonts w:ascii="宋体" w:hAnsi="宋体" w:hint="eastAsia"/>
          <w:bCs/>
        </w:rPr>
        <w:t>概念</w:t>
      </w:r>
    </w:p>
    <w:p w14:paraId="48488148" w14:textId="4700E78D" w:rsidR="001A5ABE" w:rsidRDefault="00EF6635">
      <w:pPr>
        <w:adjustRightInd w:val="0"/>
        <w:snapToGrid w:val="0"/>
        <w:spacing w:line="360" w:lineRule="auto"/>
        <w:ind w:firstLineChars="200" w:firstLine="480"/>
        <w:rPr>
          <w:rFonts w:ascii="宋体" w:hAnsi="宋体"/>
        </w:rPr>
      </w:pPr>
      <w:r>
        <w:rPr>
          <w:rFonts w:ascii="宋体" w:hAnsi="宋体" w:hint="eastAsia"/>
          <w:b/>
        </w:rPr>
        <w:t>二、</w:t>
      </w:r>
      <w:r>
        <w:rPr>
          <w:rFonts w:ascii="宋体" w:hAnsi="宋体" w:hint="eastAsia"/>
          <w:bCs/>
        </w:rPr>
        <w:t>设计的</w:t>
      </w:r>
      <w:r w:rsidR="00F61D89">
        <w:rPr>
          <w:rFonts w:ascii="宋体" w:hAnsi="宋体" w:hint="eastAsia"/>
          <w:bCs/>
        </w:rPr>
        <w:t>特征</w:t>
      </w:r>
    </w:p>
    <w:p w14:paraId="20949305" w14:textId="2B8EE020" w:rsidR="001A5ABE" w:rsidRDefault="00EF6635" w:rsidP="00F61D89">
      <w:pPr>
        <w:adjustRightInd w:val="0"/>
        <w:snapToGrid w:val="0"/>
        <w:spacing w:line="360" w:lineRule="auto"/>
        <w:ind w:firstLineChars="200" w:firstLine="480"/>
        <w:rPr>
          <w:rFonts w:ascii="宋体" w:hAnsi="宋体"/>
          <w:bCs/>
        </w:rPr>
      </w:pPr>
      <w:r>
        <w:rPr>
          <w:rFonts w:ascii="宋体" w:hAnsi="宋体" w:hint="eastAsia"/>
        </w:rPr>
        <w:t>三、</w:t>
      </w:r>
      <w:r w:rsidR="00F61D89" w:rsidRPr="00F61D89">
        <w:rPr>
          <w:rFonts w:ascii="宋体" w:hAnsi="宋体"/>
          <w:bCs/>
        </w:rPr>
        <w:t>作为学科的设计学</w:t>
      </w:r>
    </w:p>
    <w:p w14:paraId="66161C79" w14:textId="0B05B90F" w:rsidR="001A5ABE" w:rsidRDefault="00EF6635">
      <w:pPr>
        <w:jc w:val="center"/>
        <w:rPr>
          <w:rFonts w:eastAsia="黑体"/>
          <w:b/>
          <w:bCs/>
          <w:sz w:val="28"/>
        </w:rPr>
      </w:pPr>
      <w:r>
        <w:rPr>
          <w:rFonts w:eastAsia="黑体" w:hint="eastAsia"/>
          <w:b/>
          <w:bCs/>
          <w:sz w:val="28"/>
        </w:rPr>
        <w:t>第二节</w:t>
      </w:r>
      <w:r>
        <w:rPr>
          <w:rFonts w:eastAsia="黑体" w:hint="eastAsia"/>
          <w:b/>
          <w:bCs/>
          <w:sz w:val="28"/>
        </w:rPr>
        <w:t xml:space="preserve">  </w:t>
      </w:r>
      <w:r w:rsidR="00F61D89">
        <w:rPr>
          <w:rFonts w:eastAsia="黑体" w:hint="eastAsia"/>
          <w:b/>
          <w:bCs/>
          <w:sz w:val="28"/>
        </w:rPr>
        <w:t>人与设计的关系</w:t>
      </w:r>
    </w:p>
    <w:p w14:paraId="794F43E4" w14:textId="77777777" w:rsidR="001A5ABE" w:rsidRDefault="00EF6635">
      <w:pPr>
        <w:rPr>
          <w:rFonts w:eastAsia="黑体"/>
          <w:bCs/>
        </w:rPr>
      </w:pPr>
      <w:r>
        <w:rPr>
          <w:rFonts w:ascii="黑体" w:eastAsia="黑体" w:hAnsi="宋体" w:hint="eastAsia"/>
          <w:b/>
        </w:rPr>
        <w:t>【教学内容】</w:t>
      </w:r>
    </w:p>
    <w:p w14:paraId="70EC7E48" w14:textId="6C4A3E76" w:rsidR="001A5ABE" w:rsidRDefault="00EF6635" w:rsidP="00F61D89">
      <w:pPr>
        <w:adjustRightInd w:val="0"/>
        <w:snapToGrid w:val="0"/>
        <w:spacing w:line="360" w:lineRule="auto"/>
        <w:ind w:firstLineChars="200" w:firstLine="480"/>
        <w:rPr>
          <w:rFonts w:ascii="宋体" w:hAnsi="宋体"/>
        </w:rPr>
      </w:pPr>
      <w:r>
        <w:rPr>
          <w:rFonts w:ascii="宋体" w:hAnsi="宋体" w:hint="eastAsia"/>
          <w:b/>
        </w:rPr>
        <w:t>一、</w:t>
      </w:r>
      <w:r w:rsidR="00F61D89" w:rsidRPr="00F61D89">
        <w:rPr>
          <w:rFonts w:ascii="宋体" w:hAnsi="宋体"/>
        </w:rPr>
        <w:t>人的需求与设计</w:t>
      </w:r>
    </w:p>
    <w:p w14:paraId="3BB5851F" w14:textId="77DED694" w:rsidR="001A5ABE" w:rsidRDefault="00EF6635" w:rsidP="00F61D89">
      <w:pPr>
        <w:adjustRightInd w:val="0"/>
        <w:snapToGrid w:val="0"/>
        <w:spacing w:line="360" w:lineRule="auto"/>
        <w:ind w:firstLineChars="200" w:firstLine="480"/>
        <w:rPr>
          <w:rFonts w:ascii="宋体" w:hAnsi="宋体"/>
        </w:rPr>
      </w:pPr>
      <w:r>
        <w:rPr>
          <w:rFonts w:ascii="宋体" w:hAnsi="宋体" w:hint="eastAsia"/>
          <w:b/>
        </w:rPr>
        <w:t>二、</w:t>
      </w:r>
      <w:r w:rsidR="00F61D89" w:rsidRPr="00F61D89">
        <w:rPr>
          <w:rFonts w:ascii="宋体" w:hAnsi="宋体"/>
        </w:rPr>
        <w:t>人的生活与设计</w:t>
      </w:r>
    </w:p>
    <w:p w14:paraId="67324CA9" w14:textId="7A67C89A" w:rsidR="001A5ABE" w:rsidRDefault="00EF6635">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设计的</w:t>
      </w:r>
      <w:r w:rsidR="00F61D89">
        <w:rPr>
          <w:rFonts w:eastAsia="黑体" w:hint="eastAsia"/>
          <w:b/>
          <w:bCs/>
          <w:sz w:val="28"/>
        </w:rPr>
        <w:t>价值</w:t>
      </w:r>
    </w:p>
    <w:p w14:paraId="0FB3CD95" w14:textId="77777777" w:rsidR="001A5ABE" w:rsidRDefault="00EF6635">
      <w:pPr>
        <w:rPr>
          <w:rFonts w:eastAsia="黑体"/>
          <w:bCs/>
        </w:rPr>
      </w:pPr>
      <w:r>
        <w:rPr>
          <w:rFonts w:ascii="黑体" w:eastAsia="黑体" w:hAnsi="宋体" w:hint="eastAsia"/>
          <w:b/>
        </w:rPr>
        <w:t>【教学内容】</w:t>
      </w:r>
    </w:p>
    <w:p w14:paraId="7FE28CF7" w14:textId="606861E6" w:rsidR="001A5ABE" w:rsidRDefault="00EF6635" w:rsidP="00F61D89">
      <w:pPr>
        <w:adjustRightInd w:val="0"/>
        <w:snapToGrid w:val="0"/>
        <w:spacing w:line="360" w:lineRule="auto"/>
        <w:ind w:firstLineChars="200" w:firstLine="480"/>
        <w:rPr>
          <w:rFonts w:ascii="宋体" w:hAnsi="宋体"/>
        </w:rPr>
      </w:pPr>
      <w:r>
        <w:rPr>
          <w:rFonts w:ascii="宋体" w:hAnsi="宋体" w:hint="eastAsia"/>
          <w:b/>
        </w:rPr>
        <w:t>一、</w:t>
      </w:r>
      <w:r w:rsidR="00F61D89" w:rsidRPr="00F61D89">
        <w:rPr>
          <w:rFonts w:ascii="宋体" w:hAnsi="宋体"/>
        </w:rPr>
        <w:t>设计的价值内涵</w:t>
      </w:r>
    </w:p>
    <w:p w14:paraId="4AB8FF83" w14:textId="77777777" w:rsidR="00F61D89" w:rsidRPr="00F61D89" w:rsidRDefault="00EF6635" w:rsidP="00F61D89">
      <w:pPr>
        <w:adjustRightInd w:val="0"/>
        <w:snapToGrid w:val="0"/>
        <w:spacing w:line="360" w:lineRule="auto"/>
        <w:ind w:firstLineChars="197" w:firstLine="473"/>
        <w:rPr>
          <w:rFonts w:ascii="宋体" w:hAnsi="宋体"/>
        </w:rPr>
      </w:pPr>
      <w:r>
        <w:rPr>
          <w:rFonts w:ascii="宋体" w:hAnsi="宋体" w:hint="eastAsia"/>
          <w:b/>
        </w:rPr>
        <w:t>二、</w:t>
      </w:r>
      <w:r w:rsidR="00F61D89" w:rsidRPr="00F61D89">
        <w:rPr>
          <w:rFonts w:ascii="宋体" w:hAnsi="宋体"/>
        </w:rPr>
        <w:t>设计的一般价值</w:t>
      </w:r>
    </w:p>
    <w:p w14:paraId="72121BBC" w14:textId="77777777" w:rsidR="00F61D89" w:rsidRPr="00F61D89" w:rsidRDefault="00F61D89" w:rsidP="00F61D89">
      <w:pPr>
        <w:adjustRightInd w:val="0"/>
        <w:snapToGrid w:val="0"/>
        <w:spacing w:line="360" w:lineRule="auto"/>
        <w:ind w:firstLineChars="197" w:firstLine="473"/>
        <w:rPr>
          <w:rFonts w:ascii="宋体" w:hAnsi="宋体"/>
        </w:rPr>
      </w:pPr>
      <w:r>
        <w:rPr>
          <w:rFonts w:ascii="宋体" w:hAnsi="宋体" w:hint="eastAsia"/>
        </w:rPr>
        <w:t>三、</w:t>
      </w:r>
      <w:r w:rsidRPr="00F61D89">
        <w:rPr>
          <w:rFonts w:ascii="宋体" w:hAnsi="宋体"/>
        </w:rPr>
        <w:t>设计的伦理价值</w:t>
      </w:r>
    </w:p>
    <w:p w14:paraId="55610DE0" w14:textId="77777777" w:rsidR="00F61D89" w:rsidRPr="00F61D89" w:rsidRDefault="00F61D89" w:rsidP="00F61D89">
      <w:pPr>
        <w:adjustRightInd w:val="0"/>
        <w:snapToGrid w:val="0"/>
        <w:spacing w:line="360" w:lineRule="auto"/>
        <w:ind w:firstLineChars="197" w:firstLine="473"/>
        <w:rPr>
          <w:rFonts w:ascii="宋体" w:hAnsi="宋体"/>
        </w:rPr>
      </w:pPr>
      <w:r>
        <w:rPr>
          <w:rFonts w:ascii="宋体" w:hAnsi="宋体" w:hint="eastAsia"/>
        </w:rPr>
        <w:t>四、</w:t>
      </w:r>
      <w:r w:rsidRPr="00F61D89">
        <w:rPr>
          <w:rFonts w:ascii="宋体" w:hAnsi="宋体"/>
        </w:rPr>
        <w:t>设计的经济价值</w:t>
      </w:r>
    </w:p>
    <w:p w14:paraId="3146D6A5" w14:textId="10897F57" w:rsidR="001A5ABE" w:rsidRDefault="001A5ABE">
      <w:pPr>
        <w:adjustRightInd w:val="0"/>
        <w:snapToGrid w:val="0"/>
        <w:spacing w:line="360" w:lineRule="auto"/>
        <w:ind w:firstLineChars="197" w:firstLine="473"/>
        <w:rPr>
          <w:rFonts w:ascii="宋体" w:hAnsi="宋体"/>
        </w:rPr>
      </w:pPr>
    </w:p>
    <w:p w14:paraId="495F3FB2" w14:textId="77777777" w:rsidR="00BB71B0" w:rsidRDefault="00EF6635">
      <w:pPr>
        <w:adjustRightInd w:val="0"/>
        <w:snapToGrid w:val="0"/>
        <w:spacing w:line="360" w:lineRule="auto"/>
        <w:rPr>
          <w:rFonts w:ascii="黑体" w:eastAsia="黑体" w:hAnsi="宋体"/>
          <w:b/>
        </w:rPr>
      </w:pPr>
      <w:r>
        <w:rPr>
          <w:rFonts w:ascii="黑体" w:eastAsia="黑体" w:hAnsi="宋体" w:hint="eastAsia"/>
          <w:b/>
        </w:rPr>
        <w:t>【重点、难点】</w:t>
      </w:r>
    </w:p>
    <w:p w14:paraId="05A5359C" w14:textId="4CCD50FB" w:rsidR="001A5ABE" w:rsidRDefault="00BB71B0">
      <w:pPr>
        <w:adjustRightInd w:val="0"/>
        <w:snapToGrid w:val="0"/>
        <w:spacing w:line="360" w:lineRule="auto"/>
        <w:rPr>
          <w:rFonts w:ascii="宋体" w:hAnsi="宋体"/>
          <w:bCs/>
        </w:rPr>
      </w:pPr>
      <w:r w:rsidRPr="00BB71B0">
        <w:rPr>
          <w:rFonts w:ascii="宋体" w:hAnsi="宋体" w:hint="eastAsia"/>
          <w:bCs/>
        </w:rPr>
        <w:t>重点：</w:t>
      </w:r>
      <w:r w:rsidR="00EF6635">
        <w:rPr>
          <w:rFonts w:ascii="宋体" w:hAnsi="宋体" w:hint="eastAsia"/>
          <w:bCs/>
        </w:rPr>
        <w:t>深入详细了解设计的整个发展过程，从设计的萌芽到手工业时期的综合论述，强调影响设计发展的观念形态、经济基础和生活方式的一般规律；对现代设计和当代设计的设计</w:t>
      </w:r>
      <w:r w:rsidR="00F61D89">
        <w:rPr>
          <w:rFonts w:ascii="宋体" w:hAnsi="宋体" w:hint="eastAsia"/>
          <w:bCs/>
        </w:rPr>
        <w:t>价值理解</w:t>
      </w:r>
      <w:r w:rsidR="00EF6635">
        <w:rPr>
          <w:rFonts w:ascii="宋体" w:hAnsi="宋体" w:hint="eastAsia"/>
          <w:bCs/>
        </w:rPr>
        <w:t>。</w:t>
      </w:r>
    </w:p>
    <w:p w14:paraId="7194C5AB" w14:textId="436653B6" w:rsidR="00BB71B0" w:rsidRDefault="00BB71B0">
      <w:pPr>
        <w:adjustRightInd w:val="0"/>
        <w:snapToGrid w:val="0"/>
        <w:spacing w:line="360" w:lineRule="auto"/>
        <w:rPr>
          <w:rFonts w:ascii="宋体" w:hAnsi="宋体"/>
          <w:bCs/>
        </w:rPr>
      </w:pPr>
      <w:r>
        <w:rPr>
          <w:rFonts w:ascii="宋体" w:hAnsi="宋体" w:hint="eastAsia"/>
          <w:bCs/>
        </w:rPr>
        <w:t>难点：</w:t>
      </w:r>
      <w:r>
        <w:rPr>
          <w:rFonts w:ascii="Songti SC" w:eastAsia="Songti SC" w:cs="Songti SC" w:hint="eastAsia"/>
        </w:rPr>
        <w:t>内涵的演变和如何理解艺术设计发展过程传达的基本内涵。</w:t>
      </w:r>
    </w:p>
    <w:p w14:paraId="0B7F648F" w14:textId="19B0A999" w:rsidR="00F61D89" w:rsidRPr="00F61D89" w:rsidRDefault="00EF6635" w:rsidP="00F61D89">
      <w:pPr>
        <w:jc w:val="center"/>
        <w:rPr>
          <w:rFonts w:eastAsia="黑体"/>
          <w:b/>
          <w:bCs/>
          <w:sz w:val="28"/>
        </w:rPr>
      </w:pPr>
      <w:r>
        <w:rPr>
          <w:rFonts w:eastAsia="黑体" w:hint="eastAsia"/>
          <w:b/>
          <w:bCs/>
          <w:sz w:val="28"/>
        </w:rPr>
        <w:t>第二章</w:t>
      </w:r>
      <w:r>
        <w:rPr>
          <w:rFonts w:eastAsia="黑体" w:hint="eastAsia"/>
          <w:b/>
          <w:bCs/>
          <w:sz w:val="28"/>
        </w:rPr>
        <w:t xml:space="preserve">  </w:t>
      </w:r>
      <w:r w:rsidR="00F61D89" w:rsidRPr="00F61D89">
        <w:rPr>
          <w:rFonts w:eastAsia="黑体" w:hint="eastAsia"/>
          <w:b/>
          <w:bCs/>
          <w:sz w:val="28"/>
        </w:rPr>
        <w:t>认识设计的方便</w:t>
      </w:r>
    </w:p>
    <w:p w14:paraId="01B69FBB" w14:textId="77777777" w:rsidR="001A5ABE" w:rsidRDefault="001A5ABE">
      <w:pPr>
        <w:jc w:val="center"/>
        <w:rPr>
          <w:rFonts w:eastAsia="黑体"/>
          <w:b/>
          <w:bCs/>
          <w:sz w:val="28"/>
        </w:rPr>
      </w:pPr>
    </w:p>
    <w:p w14:paraId="6E722005" w14:textId="77777777" w:rsidR="00B07C55" w:rsidRDefault="00EF6635">
      <w:pPr>
        <w:rPr>
          <w:rFonts w:ascii="黑体" w:eastAsia="黑体" w:hAnsi="宋体"/>
          <w:b/>
        </w:rPr>
      </w:pPr>
      <w:r>
        <w:rPr>
          <w:rFonts w:ascii="黑体" w:eastAsia="黑体" w:hAnsi="宋体" w:hint="eastAsia"/>
          <w:b/>
        </w:rPr>
        <w:t>【本章教学目的和要求】：</w:t>
      </w:r>
    </w:p>
    <w:p w14:paraId="561A6F39" w14:textId="719A9311" w:rsidR="001A5ABE" w:rsidRDefault="00EF6635">
      <w:pPr>
        <w:rPr>
          <w:rFonts w:ascii="宋体" w:hAnsi="宋体"/>
          <w:szCs w:val="21"/>
        </w:rPr>
      </w:pPr>
      <w:r>
        <w:rPr>
          <w:rFonts w:ascii="宋体" w:hAnsi="宋体" w:hint="eastAsia"/>
          <w:szCs w:val="21"/>
        </w:rPr>
        <w:t>掌握设计与艺术、科技、经济和文化之间的关系和互动，更深刻的了解设计作为一门边缘性学科与其他学科之间的相互作用和关联。</w:t>
      </w:r>
      <w:r w:rsidR="00B07C55">
        <w:rPr>
          <w:rFonts w:ascii="宋体" w:hAnsi="宋体" w:hint="eastAsia"/>
          <w:szCs w:val="21"/>
        </w:rPr>
        <w:t>掌握设计的各种方向分类并了解每种类型设计的概念及范畴。</w:t>
      </w:r>
    </w:p>
    <w:p w14:paraId="4F29B094" w14:textId="722B8739" w:rsidR="001A5ABE" w:rsidRPr="00232F2A" w:rsidRDefault="00EF6635" w:rsidP="00232F2A">
      <w:pPr>
        <w:jc w:val="center"/>
        <w:rPr>
          <w:rFonts w:eastAsia="Times New Roman"/>
        </w:rPr>
      </w:pPr>
      <w:r>
        <w:rPr>
          <w:rFonts w:eastAsia="黑体" w:hint="eastAsia"/>
          <w:b/>
          <w:bCs/>
          <w:sz w:val="28"/>
        </w:rPr>
        <w:t>第一节</w:t>
      </w:r>
      <w:r>
        <w:rPr>
          <w:rFonts w:eastAsia="黑体" w:hint="eastAsia"/>
          <w:b/>
          <w:bCs/>
          <w:sz w:val="28"/>
        </w:rPr>
        <w:t xml:space="preserve">   </w:t>
      </w:r>
      <w:r>
        <w:rPr>
          <w:rFonts w:eastAsia="黑体" w:hint="eastAsia"/>
          <w:b/>
          <w:bCs/>
          <w:sz w:val="28"/>
        </w:rPr>
        <w:t>设计与艺术</w:t>
      </w:r>
      <w:r w:rsidR="00232F2A" w:rsidRPr="00232F2A">
        <w:rPr>
          <w:rFonts w:eastAsia="黑体" w:hint="eastAsia"/>
          <w:b/>
          <w:bCs/>
          <w:sz w:val="28"/>
        </w:rPr>
        <w:t>设计的分类依据</w:t>
      </w:r>
    </w:p>
    <w:p w14:paraId="0D680A91" w14:textId="77777777" w:rsidR="001A5ABE" w:rsidRDefault="00EF6635">
      <w:pPr>
        <w:rPr>
          <w:rFonts w:ascii="黑体" w:eastAsia="黑体" w:hAnsi="宋体"/>
          <w:b/>
        </w:rPr>
      </w:pPr>
      <w:r>
        <w:rPr>
          <w:rFonts w:ascii="黑体" w:eastAsia="黑体" w:hAnsi="宋体" w:hint="eastAsia"/>
          <w:b/>
        </w:rPr>
        <w:t>【教学内容】</w:t>
      </w:r>
    </w:p>
    <w:p w14:paraId="4E028995" w14:textId="77777777" w:rsidR="00232F2A" w:rsidRPr="00232F2A" w:rsidRDefault="00232F2A" w:rsidP="00232F2A">
      <w:pPr>
        <w:adjustRightInd w:val="0"/>
        <w:snapToGrid w:val="0"/>
        <w:spacing w:line="360" w:lineRule="auto"/>
        <w:ind w:left="480"/>
        <w:rPr>
          <w:rFonts w:ascii="宋体" w:hAnsi="宋体"/>
          <w:szCs w:val="21"/>
        </w:rPr>
      </w:pPr>
      <w:r w:rsidRPr="00232F2A">
        <w:rPr>
          <w:rFonts w:ascii="宋体" w:hAnsi="宋体" w:hint="eastAsia"/>
          <w:szCs w:val="21"/>
        </w:rPr>
        <w:t>一、设计门类的发展</w:t>
      </w:r>
    </w:p>
    <w:p w14:paraId="0D9B7E62" w14:textId="015775CD" w:rsidR="001A5ABE" w:rsidRDefault="00232F2A" w:rsidP="00232F2A">
      <w:pPr>
        <w:adjustRightInd w:val="0"/>
        <w:snapToGrid w:val="0"/>
        <w:spacing w:line="360" w:lineRule="auto"/>
        <w:rPr>
          <w:rFonts w:ascii="宋体" w:hAnsi="宋体"/>
          <w:szCs w:val="21"/>
        </w:rPr>
      </w:pPr>
      <w:r>
        <w:rPr>
          <w:rFonts w:ascii="宋体" w:hAnsi="宋体" w:hint="eastAsia"/>
          <w:szCs w:val="21"/>
        </w:rPr>
        <w:lastRenderedPageBreak/>
        <w:t xml:space="preserve">    </w:t>
      </w:r>
      <w:r w:rsidRPr="00232F2A">
        <w:rPr>
          <w:rFonts w:ascii="宋体" w:hAnsi="宋体" w:hint="eastAsia"/>
          <w:szCs w:val="21"/>
        </w:rPr>
        <w:t>二、设计门类的划分</w:t>
      </w:r>
    </w:p>
    <w:p w14:paraId="501E3D0E" w14:textId="66D26AC2" w:rsidR="00232F2A" w:rsidRPr="00232F2A" w:rsidRDefault="00EF6635" w:rsidP="00232F2A">
      <w:pPr>
        <w:jc w:val="center"/>
        <w:rPr>
          <w:rFonts w:eastAsia="黑体"/>
          <w:b/>
          <w:bCs/>
          <w:sz w:val="28"/>
        </w:rPr>
      </w:pPr>
      <w:r>
        <w:rPr>
          <w:rFonts w:eastAsia="黑体" w:hint="eastAsia"/>
          <w:b/>
          <w:bCs/>
          <w:sz w:val="28"/>
        </w:rPr>
        <w:t>第二节</w:t>
      </w:r>
      <w:r>
        <w:rPr>
          <w:rFonts w:eastAsia="黑体" w:hint="eastAsia"/>
          <w:b/>
          <w:bCs/>
          <w:sz w:val="28"/>
        </w:rPr>
        <w:t xml:space="preserve">  </w:t>
      </w:r>
      <w:r w:rsidR="00232F2A" w:rsidRPr="00232F2A">
        <w:rPr>
          <w:rFonts w:eastAsia="黑体" w:hint="eastAsia"/>
          <w:b/>
          <w:bCs/>
          <w:sz w:val="28"/>
        </w:rPr>
        <w:t>理解视觉传达设计</w:t>
      </w:r>
    </w:p>
    <w:p w14:paraId="0CAAF89C" w14:textId="77777777" w:rsidR="00232F2A" w:rsidRDefault="00232F2A" w:rsidP="00232F2A">
      <w:pPr>
        <w:rPr>
          <w:rFonts w:ascii="黑体" w:eastAsia="黑体" w:hAnsi="宋体"/>
          <w:b/>
        </w:rPr>
      </w:pPr>
      <w:r>
        <w:rPr>
          <w:rFonts w:ascii="黑体" w:eastAsia="黑体" w:hAnsi="宋体" w:hint="eastAsia"/>
          <w:b/>
        </w:rPr>
        <w:t>【教学内容】</w:t>
      </w:r>
    </w:p>
    <w:p w14:paraId="16102ED9" w14:textId="41D2557E" w:rsidR="00232F2A" w:rsidRPr="00232F2A" w:rsidRDefault="00232F2A" w:rsidP="00232F2A">
      <w:pPr>
        <w:adjustRightInd w:val="0"/>
        <w:snapToGrid w:val="0"/>
        <w:spacing w:line="360" w:lineRule="auto"/>
        <w:rPr>
          <w:rFonts w:ascii="宋体" w:hAnsi="宋体"/>
          <w:szCs w:val="21"/>
        </w:rPr>
      </w:pPr>
      <w:r>
        <w:rPr>
          <w:rFonts w:ascii="宋体" w:hAnsi="宋体" w:hint="eastAsia"/>
          <w:szCs w:val="21"/>
        </w:rPr>
        <w:t xml:space="preserve">    </w:t>
      </w:r>
      <w:r w:rsidRPr="00232F2A">
        <w:rPr>
          <w:rFonts w:ascii="宋体" w:hAnsi="宋体" w:hint="eastAsia"/>
          <w:szCs w:val="21"/>
        </w:rPr>
        <w:t>一、视觉传达设计的概念</w:t>
      </w:r>
    </w:p>
    <w:p w14:paraId="1039C2D6" w14:textId="401E6E06" w:rsidR="00232F2A" w:rsidRPr="00232F2A" w:rsidRDefault="00232F2A" w:rsidP="00232F2A">
      <w:pPr>
        <w:adjustRightInd w:val="0"/>
        <w:snapToGrid w:val="0"/>
        <w:spacing w:line="360" w:lineRule="auto"/>
        <w:rPr>
          <w:rFonts w:ascii="宋体" w:hAnsi="宋体"/>
          <w:szCs w:val="21"/>
        </w:rPr>
      </w:pPr>
      <w:r>
        <w:rPr>
          <w:rFonts w:ascii="宋体" w:hAnsi="宋体" w:hint="eastAsia"/>
          <w:szCs w:val="21"/>
        </w:rPr>
        <w:t xml:space="preserve">    </w:t>
      </w:r>
      <w:r w:rsidRPr="00232F2A">
        <w:rPr>
          <w:rFonts w:ascii="宋体" w:hAnsi="宋体" w:hint="eastAsia"/>
          <w:szCs w:val="21"/>
        </w:rPr>
        <w:t>二、视觉传达设计的历史</w:t>
      </w:r>
    </w:p>
    <w:p w14:paraId="05E1FAD3" w14:textId="7D1601E1" w:rsidR="00232F2A" w:rsidRDefault="00232F2A" w:rsidP="00B07C55">
      <w:pPr>
        <w:adjustRightInd w:val="0"/>
        <w:snapToGrid w:val="0"/>
        <w:spacing w:line="360" w:lineRule="auto"/>
        <w:ind w:firstLine="480"/>
        <w:rPr>
          <w:rFonts w:ascii="宋体" w:hAnsi="宋体"/>
          <w:szCs w:val="21"/>
        </w:rPr>
      </w:pPr>
      <w:r w:rsidRPr="00232F2A">
        <w:rPr>
          <w:rFonts w:ascii="宋体" w:hAnsi="宋体" w:hint="eastAsia"/>
          <w:szCs w:val="21"/>
        </w:rPr>
        <w:t>三、视觉传达设计的领域</w:t>
      </w:r>
    </w:p>
    <w:p w14:paraId="27AA1DD6" w14:textId="77777777" w:rsidR="00B07C55" w:rsidRPr="00B07C55" w:rsidRDefault="00B07C55" w:rsidP="00B07C55">
      <w:pPr>
        <w:adjustRightInd w:val="0"/>
        <w:snapToGrid w:val="0"/>
        <w:spacing w:line="360" w:lineRule="auto"/>
        <w:ind w:firstLine="480"/>
        <w:rPr>
          <w:rFonts w:ascii="宋体" w:hAnsi="宋体"/>
          <w:szCs w:val="21"/>
        </w:rPr>
      </w:pPr>
      <w:r w:rsidRPr="00B07C55">
        <w:rPr>
          <w:rFonts w:ascii="宋体" w:hAnsi="宋体" w:hint="eastAsia"/>
          <w:szCs w:val="21"/>
        </w:rPr>
        <w:t>（一）广告设计</w:t>
      </w:r>
    </w:p>
    <w:p w14:paraId="12A1D935" w14:textId="77777777" w:rsidR="00B07C55" w:rsidRPr="00B07C55" w:rsidRDefault="00B07C55" w:rsidP="00B07C55">
      <w:pPr>
        <w:adjustRightInd w:val="0"/>
        <w:snapToGrid w:val="0"/>
        <w:spacing w:line="360" w:lineRule="auto"/>
        <w:ind w:firstLine="480"/>
        <w:rPr>
          <w:rFonts w:ascii="宋体" w:hAnsi="宋体"/>
          <w:szCs w:val="21"/>
        </w:rPr>
      </w:pPr>
      <w:r w:rsidRPr="00B07C55">
        <w:rPr>
          <w:rFonts w:ascii="宋体" w:hAnsi="宋体" w:hint="eastAsia"/>
          <w:szCs w:val="21"/>
        </w:rPr>
        <w:t>（二）包装设计</w:t>
      </w:r>
    </w:p>
    <w:p w14:paraId="773E44F4" w14:textId="77777777" w:rsidR="00B07C55" w:rsidRPr="00B07C55" w:rsidRDefault="00B07C55" w:rsidP="00B07C55">
      <w:pPr>
        <w:adjustRightInd w:val="0"/>
        <w:snapToGrid w:val="0"/>
        <w:spacing w:line="360" w:lineRule="auto"/>
        <w:ind w:firstLine="480"/>
        <w:rPr>
          <w:rFonts w:ascii="宋体" w:hAnsi="宋体"/>
          <w:szCs w:val="21"/>
        </w:rPr>
      </w:pPr>
      <w:r w:rsidRPr="00B07C55">
        <w:rPr>
          <w:rFonts w:ascii="宋体" w:hAnsi="宋体" w:hint="eastAsia"/>
          <w:szCs w:val="21"/>
        </w:rPr>
        <w:t>（三）文字设计</w:t>
      </w:r>
    </w:p>
    <w:p w14:paraId="4930FD1D" w14:textId="77777777" w:rsidR="00B07C55" w:rsidRPr="00B07C55" w:rsidRDefault="00B07C55" w:rsidP="00B07C55">
      <w:pPr>
        <w:adjustRightInd w:val="0"/>
        <w:snapToGrid w:val="0"/>
        <w:spacing w:line="360" w:lineRule="auto"/>
        <w:ind w:firstLine="480"/>
        <w:rPr>
          <w:rFonts w:ascii="宋体" w:hAnsi="宋体"/>
          <w:szCs w:val="21"/>
        </w:rPr>
      </w:pPr>
      <w:r w:rsidRPr="00B07C55">
        <w:rPr>
          <w:rFonts w:ascii="宋体" w:hAnsi="宋体" w:hint="eastAsia"/>
          <w:szCs w:val="21"/>
        </w:rPr>
        <w:t>（四）插画设计</w:t>
      </w:r>
    </w:p>
    <w:p w14:paraId="213A534C" w14:textId="77777777" w:rsidR="00B07C55" w:rsidRPr="00B07C55" w:rsidRDefault="00B07C55" w:rsidP="00B07C55">
      <w:pPr>
        <w:adjustRightInd w:val="0"/>
        <w:snapToGrid w:val="0"/>
        <w:spacing w:line="360" w:lineRule="auto"/>
        <w:ind w:firstLine="480"/>
        <w:rPr>
          <w:rFonts w:ascii="宋体" w:hAnsi="宋体"/>
          <w:szCs w:val="21"/>
        </w:rPr>
      </w:pPr>
      <w:r w:rsidRPr="00B07C55">
        <w:rPr>
          <w:rFonts w:ascii="宋体" w:hAnsi="宋体" w:hint="eastAsia"/>
          <w:szCs w:val="21"/>
        </w:rPr>
        <w:t>（五）企业形象</w:t>
      </w:r>
    </w:p>
    <w:p w14:paraId="29D575D4" w14:textId="10F80C49" w:rsidR="00B07C55" w:rsidRDefault="00B07C55" w:rsidP="00B07C55">
      <w:pPr>
        <w:adjustRightInd w:val="0"/>
        <w:snapToGrid w:val="0"/>
        <w:spacing w:line="360" w:lineRule="auto"/>
        <w:ind w:firstLine="480"/>
        <w:rPr>
          <w:rFonts w:ascii="宋体" w:hAnsi="宋体"/>
          <w:szCs w:val="21"/>
        </w:rPr>
      </w:pPr>
      <w:r w:rsidRPr="00B07C55">
        <w:rPr>
          <w:rFonts w:ascii="宋体" w:hAnsi="宋体" w:hint="eastAsia"/>
          <w:szCs w:val="21"/>
        </w:rPr>
        <w:t>（六）书籍设计</w:t>
      </w:r>
    </w:p>
    <w:p w14:paraId="25153872" w14:textId="471DA98F" w:rsidR="001A5ABE" w:rsidRPr="00232F2A" w:rsidRDefault="00EF6635" w:rsidP="00232F2A">
      <w:pPr>
        <w:jc w:val="center"/>
        <w:rPr>
          <w:rFonts w:eastAsia="Times New Roman"/>
        </w:rPr>
      </w:pPr>
      <w:r>
        <w:rPr>
          <w:rFonts w:eastAsia="黑体" w:hint="eastAsia"/>
          <w:b/>
          <w:bCs/>
          <w:sz w:val="28"/>
        </w:rPr>
        <w:t>第三节</w:t>
      </w:r>
      <w:r>
        <w:rPr>
          <w:rFonts w:eastAsia="黑体" w:hint="eastAsia"/>
          <w:b/>
          <w:bCs/>
          <w:sz w:val="28"/>
        </w:rPr>
        <w:t xml:space="preserve">  </w:t>
      </w:r>
      <w:r w:rsidR="00232F2A" w:rsidRPr="00232F2A">
        <w:rPr>
          <w:rFonts w:eastAsia="黑体" w:hint="eastAsia"/>
          <w:b/>
          <w:bCs/>
          <w:sz w:val="28"/>
        </w:rPr>
        <w:t>理解环境设计</w:t>
      </w:r>
    </w:p>
    <w:p w14:paraId="3A2340CF" w14:textId="77777777" w:rsidR="001A5ABE" w:rsidRDefault="00EF6635">
      <w:pPr>
        <w:rPr>
          <w:rFonts w:ascii="黑体" w:eastAsia="黑体" w:hAnsi="宋体"/>
          <w:b/>
        </w:rPr>
      </w:pPr>
      <w:r>
        <w:rPr>
          <w:rFonts w:ascii="黑体" w:eastAsia="黑体" w:hAnsi="宋体" w:hint="eastAsia"/>
          <w:b/>
        </w:rPr>
        <w:t>【教学内容】</w:t>
      </w:r>
    </w:p>
    <w:p w14:paraId="6D8717E2" w14:textId="22BB0F05"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一、环境艺术设计的概念</w:t>
      </w:r>
    </w:p>
    <w:p w14:paraId="5EBFA596" w14:textId="392454CE"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二、环境设计的范畴</w:t>
      </w:r>
    </w:p>
    <w:p w14:paraId="5822227B" w14:textId="41D6315C"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（一）室内环境设计</w:t>
      </w:r>
    </w:p>
    <w:p w14:paraId="0D2F153F" w14:textId="51307E0C"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（二）景观设计</w:t>
      </w:r>
    </w:p>
    <w:p w14:paraId="3F90B7E3" w14:textId="4C607437"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（三）城市规划设计</w:t>
      </w:r>
    </w:p>
    <w:p w14:paraId="16FC0F5C" w14:textId="227D8B36"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（四）公共艺术设计</w:t>
      </w:r>
    </w:p>
    <w:p w14:paraId="056C67CA" w14:textId="246F8052" w:rsidR="001A5ABE" w:rsidRDefault="00EF6635" w:rsidP="0043004C">
      <w:pPr>
        <w:jc w:val="center"/>
        <w:rPr>
          <w:rFonts w:eastAsia="黑体"/>
          <w:b/>
          <w:bCs/>
          <w:sz w:val="28"/>
        </w:rPr>
      </w:pPr>
      <w:r>
        <w:rPr>
          <w:rFonts w:eastAsia="黑体" w:hint="eastAsia"/>
          <w:b/>
          <w:bCs/>
          <w:sz w:val="28"/>
        </w:rPr>
        <w:t>第四节</w:t>
      </w:r>
      <w:r>
        <w:rPr>
          <w:rFonts w:eastAsia="黑体" w:hint="eastAsia"/>
          <w:b/>
          <w:bCs/>
          <w:sz w:val="28"/>
        </w:rPr>
        <w:t xml:space="preserve">  </w:t>
      </w:r>
      <w:r w:rsidR="00232F2A" w:rsidRPr="00232F2A">
        <w:rPr>
          <w:rFonts w:eastAsia="黑体" w:hint="eastAsia"/>
          <w:b/>
          <w:bCs/>
          <w:sz w:val="28"/>
        </w:rPr>
        <w:t>理解产品设计</w:t>
      </w:r>
    </w:p>
    <w:p w14:paraId="2AD655EC" w14:textId="77777777" w:rsidR="001A5ABE" w:rsidRDefault="00EF6635">
      <w:pPr>
        <w:rPr>
          <w:rFonts w:ascii="黑体" w:eastAsia="黑体" w:hAnsi="宋体"/>
          <w:b/>
        </w:rPr>
      </w:pPr>
      <w:r>
        <w:rPr>
          <w:rFonts w:ascii="黑体" w:eastAsia="黑体" w:hAnsi="宋体" w:hint="eastAsia"/>
          <w:b/>
        </w:rPr>
        <w:t>【教学内容】</w:t>
      </w:r>
    </w:p>
    <w:p w14:paraId="59EDB179" w14:textId="77777777" w:rsidR="00B07C55" w:rsidRPr="00B07C55" w:rsidRDefault="00B07C55" w:rsidP="00B07C55">
      <w:pPr>
        <w:adjustRightInd w:val="0"/>
        <w:snapToGrid w:val="0"/>
        <w:spacing w:line="360" w:lineRule="auto"/>
        <w:rPr>
          <w:rFonts w:ascii="宋体" w:hAnsi="宋体"/>
          <w:szCs w:val="21"/>
        </w:rPr>
      </w:pPr>
      <w:r w:rsidRPr="00B07C55">
        <w:rPr>
          <w:rFonts w:ascii="宋体" w:hAnsi="宋体" w:hint="eastAsia"/>
          <w:szCs w:val="21"/>
        </w:rPr>
        <w:t xml:space="preserve">   一、 产品设计的概念</w:t>
      </w:r>
    </w:p>
    <w:p w14:paraId="476BDF04" w14:textId="4B55F7B8"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二、产品设计的范畴</w:t>
      </w:r>
    </w:p>
    <w:p w14:paraId="2AF7E497" w14:textId="3C0D32FF"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（一）生活用品设计</w:t>
      </w:r>
    </w:p>
    <w:p w14:paraId="496BB3F8" w14:textId="616A42B7"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（二）家具设计</w:t>
      </w:r>
    </w:p>
    <w:p w14:paraId="455259D4" w14:textId="24B008A3"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（三）交通工具设计</w:t>
      </w:r>
    </w:p>
    <w:p w14:paraId="310BCA8E" w14:textId="77777777" w:rsidR="00232F2A" w:rsidRDefault="00232F2A" w:rsidP="00232F2A">
      <w:pPr>
        <w:jc w:val="center"/>
        <w:rPr>
          <w:rFonts w:eastAsia="黑体"/>
          <w:b/>
          <w:bCs/>
          <w:sz w:val="28"/>
        </w:rPr>
      </w:pPr>
      <w:r w:rsidRPr="00232F2A">
        <w:rPr>
          <w:rFonts w:eastAsia="黑体" w:hint="eastAsia"/>
          <w:b/>
          <w:bCs/>
          <w:sz w:val="28"/>
        </w:rPr>
        <w:t>第五节</w:t>
      </w:r>
      <w:r w:rsidRPr="00232F2A">
        <w:rPr>
          <w:rFonts w:eastAsia="黑体" w:hint="eastAsia"/>
          <w:b/>
          <w:bCs/>
          <w:sz w:val="28"/>
        </w:rPr>
        <w:t xml:space="preserve">  </w:t>
      </w:r>
      <w:r w:rsidRPr="00232F2A">
        <w:rPr>
          <w:rFonts w:eastAsia="黑体" w:hint="eastAsia"/>
          <w:b/>
          <w:bCs/>
          <w:sz w:val="28"/>
        </w:rPr>
        <w:t>理解数字媒体艺术</w:t>
      </w:r>
    </w:p>
    <w:p w14:paraId="19A6FEA2" w14:textId="633F3415" w:rsidR="0043004C" w:rsidRDefault="0043004C" w:rsidP="0043004C">
      <w:pPr>
        <w:rPr>
          <w:rFonts w:ascii="黑体" w:eastAsia="黑体" w:hAnsi="宋体"/>
          <w:b/>
        </w:rPr>
      </w:pPr>
      <w:r>
        <w:rPr>
          <w:rFonts w:ascii="黑体" w:eastAsia="黑体" w:hAnsi="宋体" w:hint="eastAsia"/>
          <w:b/>
        </w:rPr>
        <w:t>【教学内容】</w:t>
      </w:r>
    </w:p>
    <w:p w14:paraId="42EAEE48" w14:textId="127A1E4C"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一、数字媒体艺术的概念</w:t>
      </w:r>
    </w:p>
    <w:p w14:paraId="7F015DA4" w14:textId="71E8F5BD"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lastRenderedPageBreak/>
        <w:t xml:space="preserve">   </w:t>
      </w:r>
      <w:r w:rsidRPr="00B07C55">
        <w:rPr>
          <w:rFonts w:ascii="宋体" w:hAnsi="宋体" w:hint="eastAsia"/>
          <w:szCs w:val="21"/>
        </w:rPr>
        <w:t>二、数字媒体艺术的范畴</w:t>
      </w:r>
    </w:p>
    <w:p w14:paraId="7F6C1F34" w14:textId="11285357"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（一）网页设计</w:t>
      </w:r>
    </w:p>
    <w:p w14:paraId="0FBB7D06" w14:textId="5311F7DD"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（二）界面设计</w:t>
      </w:r>
    </w:p>
    <w:p w14:paraId="1048264A" w14:textId="118C5580"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（三）虚拟现实设计</w:t>
      </w:r>
    </w:p>
    <w:p w14:paraId="391788D1" w14:textId="77777777" w:rsidR="00232F2A" w:rsidRDefault="00232F2A" w:rsidP="00232F2A">
      <w:pPr>
        <w:jc w:val="center"/>
        <w:rPr>
          <w:rFonts w:eastAsia="黑体"/>
          <w:b/>
          <w:bCs/>
          <w:sz w:val="28"/>
        </w:rPr>
      </w:pPr>
      <w:r w:rsidRPr="00232F2A">
        <w:rPr>
          <w:rFonts w:eastAsia="黑体" w:hint="eastAsia"/>
          <w:b/>
          <w:bCs/>
          <w:sz w:val="28"/>
        </w:rPr>
        <w:t>第六节</w:t>
      </w:r>
      <w:r w:rsidRPr="00232F2A">
        <w:rPr>
          <w:rFonts w:eastAsia="黑体" w:hint="eastAsia"/>
          <w:b/>
          <w:bCs/>
          <w:sz w:val="28"/>
        </w:rPr>
        <w:t xml:space="preserve">  </w:t>
      </w:r>
      <w:r w:rsidRPr="00232F2A">
        <w:rPr>
          <w:rFonts w:eastAsia="黑体" w:hint="eastAsia"/>
          <w:b/>
          <w:bCs/>
          <w:sz w:val="28"/>
        </w:rPr>
        <w:t>理解服装与服饰设计</w:t>
      </w:r>
      <w:r w:rsidRPr="00232F2A">
        <w:rPr>
          <w:rFonts w:eastAsia="黑体" w:hint="eastAsia"/>
          <w:b/>
          <w:bCs/>
          <w:sz w:val="28"/>
        </w:rPr>
        <w:t> </w:t>
      </w:r>
    </w:p>
    <w:p w14:paraId="4317823D" w14:textId="3CAE83DA" w:rsidR="0043004C" w:rsidRDefault="0043004C" w:rsidP="0043004C">
      <w:pPr>
        <w:rPr>
          <w:rFonts w:ascii="黑体" w:eastAsia="黑体" w:hAnsi="宋体"/>
          <w:b/>
        </w:rPr>
      </w:pPr>
      <w:r>
        <w:rPr>
          <w:rFonts w:ascii="黑体" w:eastAsia="黑体" w:hAnsi="宋体" w:hint="eastAsia"/>
          <w:b/>
        </w:rPr>
        <w:t>【教学内容】</w:t>
      </w:r>
    </w:p>
    <w:p w14:paraId="5FFFD889" w14:textId="7226AA3E"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一、服装与服饰设计的概念</w:t>
      </w:r>
    </w:p>
    <w:p w14:paraId="1439D57F" w14:textId="505E0874"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二、服装与服饰设计的范畴</w:t>
      </w:r>
    </w:p>
    <w:p w14:paraId="662F95D4" w14:textId="427734C4"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（一）上装</w:t>
      </w:r>
    </w:p>
    <w:p w14:paraId="326AECDB" w14:textId="723008E2"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（二）裙装</w:t>
      </w:r>
    </w:p>
    <w:p w14:paraId="7276B0AD" w14:textId="37D1C375"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（三）裤装</w:t>
      </w:r>
    </w:p>
    <w:p w14:paraId="0A5717BA" w14:textId="18ADDC16"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（四）内衣</w:t>
      </w:r>
    </w:p>
    <w:p w14:paraId="15D2766E" w14:textId="60E1047E"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（五）套装</w:t>
      </w:r>
    </w:p>
    <w:p w14:paraId="27DE1DB9" w14:textId="33764112"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（六）孕妇装</w:t>
      </w:r>
    </w:p>
    <w:p w14:paraId="51097879" w14:textId="5AAB2D93"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（七）表演装</w:t>
      </w:r>
    </w:p>
    <w:p w14:paraId="0CC2CC3A" w14:textId="740038AA"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（八）制服、工作服</w:t>
      </w:r>
    </w:p>
    <w:p w14:paraId="14865B8D" w14:textId="478AD0E9"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（九）运动装</w:t>
      </w:r>
    </w:p>
    <w:p w14:paraId="62FE5DE2" w14:textId="337D5DED"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（十）婚纱、礼服</w:t>
      </w:r>
    </w:p>
    <w:p w14:paraId="5D31B94D" w14:textId="6B891A6C"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（十一）情侣装、亲子装</w:t>
      </w:r>
    </w:p>
    <w:p w14:paraId="4FB8CD9D" w14:textId="53643BA5"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（十二）特殊用途的服装设计</w:t>
      </w:r>
    </w:p>
    <w:p w14:paraId="39C5F7B6" w14:textId="77777777" w:rsidR="00232F2A" w:rsidRPr="00232F2A" w:rsidRDefault="00232F2A" w:rsidP="00232F2A">
      <w:pPr>
        <w:jc w:val="center"/>
        <w:rPr>
          <w:rFonts w:eastAsia="黑体"/>
          <w:b/>
          <w:bCs/>
          <w:sz w:val="28"/>
        </w:rPr>
      </w:pPr>
      <w:r w:rsidRPr="00232F2A">
        <w:rPr>
          <w:rFonts w:eastAsia="黑体" w:hint="eastAsia"/>
          <w:b/>
          <w:bCs/>
          <w:sz w:val="28"/>
        </w:rPr>
        <w:t>第七节</w:t>
      </w:r>
      <w:r w:rsidRPr="00232F2A">
        <w:rPr>
          <w:rFonts w:eastAsia="黑体" w:hint="eastAsia"/>
          <w:b/>
          <w:bCs/>
          <w:sz w:val="28"/>
        </w:rPr>
        <w:t xml:space="preserve">  </w:t>
      </w:r>
      <w:r w:rsidRPr="00232F2A">
        <w:rPr>
          <w:rFonts w:eastAsia="黑体" w:hint="eastAsia"/>
          <w:b/>
          <w:bCs/>
          <w:sz w:val="28"/>
        </w:rPr>
        <w:t>理解工艺美术</w:t>
      </w:r>
    </w:p>
    <w:p w14:paraId="0E052208" w14:textId="77777777" w:rsidR="0043004C" w:rsidRDefault="0043004C" w:rsidP="0043004C">
      <w:pPr>
        <w:rPr>
          <w:rFonts w:ascii="黑体" w:eastAsia="黑体" w:hAnsi="宋体"/>
          <w:b/>
        </w:rPr>
      </w:pPr>
      <w:r>
        <w:rPr>
          <w:rFonts w:ascii="黑体" w:eastAsia="黑体" w:hAnsi="宋体" w:hint="eastAsia"/>
          <w:b/>
        </w:rPr>
        <w:t>【教学内容】</w:t>
      </w:r>
    </w:p>
    <w:p w14:paraId="78119947" w14:textId="4E28D3E6"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一、工艺美术的概念</w:t>
      </w:r>
    </w:p>
    <w:p w14:paraId="42FC587E" w14:textId="0F55ED02" w:rsidR="00B07C55" w:rsidRPr="00B07C55" w:rsidRDefault="00B07C55" w:rsidP="00B07C55">
      <w:pPr>
        <w:adjustRightInd w:val="0"/>
        <w:snapToGrid w:val="0"/>
        <w:spacing w:line="360" w:lineRule="auto"/>
        <w:rPr>
          <w:rFonts w:ascii="宋体" w:hAnsi="宋体"/>
          <w:szCs w:val="21"/>
        </w:rPr>
      </w:pPr>
      <w:r>
        <w:rPr>
          <w:rFonts w:ascii="宋体" w:hAnsi="宋体" w:hint="eastAsia"/>
          <w:szCs w:val="21"/>
        </w:rPr>
        <w:t xml:space="preserve">    </w:t>
      </w:r>
      <w:r w:rsidRPr="00B07C55">
        <w:rPr>
          <w:rFonts w:ascii="宋体" w:hAnsi="宋体" w:hint="eastAsia"/>
          <w:szCs w:val="21"/>
        </w:rPr>
        <w:t>二、工艺美术的范畴</w:t>
      </w:r>
    </w:p>
    <w:p w14:paraId="2971E013" w14:textId="77777777" w:rsidR="0043004C" w:rsidRDefault="0043004C" w:rsidP="0043004C">
      <w:pPr>
        <w:adjustRightInd w:val="0"/>
        <w:snapToGrid w:val="0"/>
        <w:spacing w:line="360" w:lineRule="auto"/>
        <w:rPr>
          <w:rFonts w:ascii="黑体" w:eastAsia="黑体" w:hAnsi="宋体"/>
          <w:b/>
        </w:rPr>
      </w:pPr>
    </w:p>
    <w:p w14:paraId="382689BC" w14:textId="77777777" w:rsidR="00B07C55" w:rsidRDefault="0043004C" w:rsidP="0043004C">
      <w:pPr>
        <w:adjustRightInd w:val="0"/>
        <w:snapToGrid w:val="0"/>
        <w:spacing w:line="360" w:lineRule="auto"/>
        <w:rPr>
          <w:rFonts w:ascii="黑体" w:eastAsia="黑体" w:hAnsi="宋体"/>
          <w:b/>
        </w:rPr>
      </w:pPr>
      <w:r>
        <w:rPr>
          <w:rFonts w:ascii="黑体" w:eastAsia="黑体" w:hAnsi="宋体" w:hint="eastAsia"/>
          <w:b/>
        </w:rPr>
        <w:t>【重点、难点】</w:t>
      </w:r>
    </w:p>
    <w:p w14:paraId="7A7AA728" w14:textId="5C8B6DD8" w:rsidR="00B07C55" w:rsidRDefault="00B07C55" w:rsidP="0043004C">
      <w:pPr>
        <w:adjustRightInd w:val="0"/>
        <w:snapToGrid w:val="0"/>
        <w:spacing w:line="360" w:lineRule="auto"/>
        <w:rPr>
          <w:rFonts w:ascii="宋体" w:hAnsi="宋体"/>
          <w:szCs w:val="21"/>
        </w:rPr>
      </w:pPr>
      <w:r>
        <w:rPr>
          <w:rFonts w:ascii="宋体" w:hAnsi="宋体" w:hint="eastAsia"/>
          <w:szCs w:val="21"/>
        </w:rPr>
        <w:t>重点：</w:t>
      </w:r>
      <w:r w:rsidR="0043004C">
        <w:rPr>
          <w:rFonts w:ascii="宋体" w:hAnsi="宋体" w:hint="eastAsia"/>
          <w:szCs w:val="21"/>
        </w:rPr>
        <w:t>理解设计</w:t>
      </w:r>
      <w:r>
        <w:rPr>
          <w:rFonts w:ascii="宋体" w:hAnsi="宋体" w:hint="eastAsia"/>
          <w:szCs w:val="21"/>
        </w:rPr>
        <w:t>门类的划分依据</w:t>
      </w:r>
      <w:r w:rsidR="0043004C">
        <w:rPr>
          <w:rFonts w:ascii="宋体" w:hAnsi="宋体" w:hint="eastAsia"/>
          <w:szCs w:val="21"/>
        </w:rPr>
        <w:t>与</w:t>
      </w:r>
      <w:r>
        <w:rPr>
          <w:rFonts w:ascii="宋体" w:hAnsi="宋体" w:hint="eastAsia"/>
          <w:szCs w:val="21"/>
        </w:rPr>
        <w:t>每种门类的概念及范畴。</w:t>
      </w:r>
    </w:p>
    <w:p w14:paraId="5EB8BDB8" w14:textId="4943E9CC" w:rsidR="00232F2A" w:rsidRPr="00B07C55" w:rsidRDefault="00B07C55" w:rsidP="00B07C55">
      <w:pPr>
        <w:adjustRightInd w:val="0"/>
        <w:snapToGrid w:val="0"/>
        <w:spacing w:line="360" w:lineRule="auto"/>
        <w:rPr>
          <w:rFonts w:ascii="宋体" w:hAnsi="宋体"/>
          <w:szCs w:val="21"/>
        </w:rPr>
      </w:pPr>
      <w:r>
        <w:rPr>
          <w:rFonts w:ascii="宋体" w:hAnsi="宋体" w:hint="eastAsia"/>
          <w:szCs w:val="21"/>
        </w:rPr>
        <w:t>难点：多种设计门类直接的交叉知识点，跨界思维。</w:t>
      </w:r>
    </w:p>
    <w:p w14:paraId="4D6D0F39" w14:textId="77777777" w:rsidR="00B07C55" w:rsidRDefault="00B07C55" w:rsidP="0043004C">
      <w:pPr>
        <w:jc w:val="center"/>
        <w:rPr>
          <w:rFonts w:eastAsia="黑体"/>
          <w:b/>
          <w:bCs/>
          <w:sz w:val="28"/>
        </w:rPr>
      </w:pPr>
    </w:p>
    <w:p w14:paraId="3A2555AA" w14:textId="6BEDEEEC" w:rsidR="001A5ABE" w:rsidRDefault="00EF6635" w:rsidP="00B07C55">
      <w:pPr>
        <w:jc w:val="center"/>
        <w:rPr>
          <w:rFonts w:eastAsia="黑体"/>
          <w:b/>
          <w:bCs/>
          <w:sz w:val="28"/>
        </w:rPr>
      </w:pPr>
      <w:r>
        <w:rPr>
          <w:rFonts w:eastAsia="黑体" w:hint="eastAsia"/>
          <w:b/>
          <w:bCs/>
          <w:sz w:val="28"/>
        </w:rPr>
        <w:lastRenderedPageBreak/>
        <w:t>第三章</w:t>
      </w:r>
      <w:r>
        <w:rPr>
          <w:rFonts w:eastAsia="黑体" w:hint="eastAsia"/>
          <w:b/>
          <w:bCs/>
          <w:sz w:val="28"/>
        </w:rPr>
        <w:t xml:space="preserve">  </w:t>
      </w:r>
      <w:r w:rsidR="0043004C" w:rsidRPr="0043004C">
        <w:rPr>
          <w:rFonts w:eastAsia="黑体" w:hint="eastAsia"/>
          <w:b/>
          <w:bCs/>
          <w:sz w:val="28"/>
        </w:rPr>
        <w:t>设计的变迁</w:t>
      </w:r>
    </w:p>
    <w:p w14:paraId="21F3BF2F" w14:textId="77777777" w:rsidR="00B07C55" w:rsidRDefault="00EF6635">
      <w:pPr>
        <w:rPr>
          <w:rFonts w:ascii="黑体" w:eastAsia="黑体" w:hAnsi="宋体"/>
          <w:b/>
        </w:rPr>
      </w:pPr>
      <w:r>
        <w:rPr>
          <w:rFonts w:ascii="黑体" w:eastAsia="黑体" w:hAnsi="宋体" w:hint="eastAsia"/>
          <w:b/>
        </w:rPr>
        <w:t>【本章教学目的和要求】：</w:t>
      </w:r>
    </w:p>
    <w:p w14:paraId="455429BB" w14:textId="5567C48F" w:rsidR="001A5ABE" w:rsidRDefault="00EF6635">
      <w:pPr>
        <w:rPr>
          <w:rFonts w:ascii="宋体" w:eastAsia="黑体" w:hAnsi="宋体"/>
        </w:rPr>
      </w:pPr>
      <w:r>
        <w:rPr>
          <w:rFonts w:ascii="宋体" w:hAnsi="宋体" w:hint="eastAsia"/>
          <w:szCs w:val="21"/>
        </w:rPr>
        <w:t>了解</w:t>
      </w:r>
      <w:r w:rsidR="00195E75">
        <w:rPr>
          <w:rFonts w:ascii="宋体" w:hAnsi="宋体" w:hint="eastAsia"/>
          <w:szCs w:val="21"/>
        </w:rPr>
        <w:t>设计的变迁，从设计的起源开始，了解设计发展的各阶段成果</w:t>
      </w:r>
      <w:r w:rsidR="001B068C">
        <w:rPr>
          <w:rFonts w:ascii="宋体" w:hAnsi="宋体" w:hint="eastAsia"/>
          <w:szCs w:val="21"/>
        </w:rPr>
        <w:t>及主要设计风格的变化。</w:t>
      </w:r>
    </w:p>
    <w:p w14:paraId="01E11995" w14:textId="7A8F12AD" w:rsidR="00B07C55" w:rsidRPr="00B07C55" w:rsidRDefault="00EF6635" w:rsidP="00B07C55">
      <w:pPr>
        <w:jc w:val="center"/>
        <w:rPr>
          <w:rFonts w:eastAsia="黑体"/>
          <w:b/>
          <w:bCs/>
          <w:sz w:val="28"/>
        </w:rPr>
      </w:pPr>
      <w:r>
        <w:rPr>
          <w:rFonts w:eastAsia="黑体" w:hint="eastAsia"/>
          <w:b/>
          <w:bCs/>
          <w:sz w:val="28"/>
        </w:rPr>
        <w:t>第一节</w:t>
      </w:r>
      <w:r>
        <w:rPr>
          <w:rFonts w:eastAsia="黑体" w:hint="eastAsia"/>
          <w:b/>
          <w:bCs/>
          <w:sz w:val="28"/>
        </w:rPr>
        <w:t xml:space="preserve">  </w:t>
      </w:r>
      <w:r w:rsidR="00B07C55" w:rsidRPr="00B07C55">
        <w:rPr>
          <w:rFonts w:eastAsia="黑体" w:hint="eastAsia"/>
          <w:b/>
          <w:bCs/>
          <w:sz w:val="28"/>
        </w:rPr>
        <w:t xml:space="preserve">  </w:t>
      </w:r>
      <w:r w:rsidR="00B07C55" w:rsidRPr="00B07C55">
        <w:rPr>
          <w:rFonts w:eastAsia="黑体" w:hint="eastAsia"/>
          <w:b/>
          <w:bCs/>
          <w:sz w:val="28"/>
        </w:rPr>
        <w:t>设计的起源</w:t>
      </w:r>
    </w:p>
    <w:p w14:paraId="1BB0F9B6" w14:textId="7DBDC2AE" w:rsidR="001A5ABE" w:rsidRPr="00195E75" w:rsidRDefault="00EF6635" w:rsidP="00195E75">
      <w:pPr>
        <w:jc w:val="center"/>
        <w:rPr>
          <w:rFonts w:eastAsia="黑体"/>
          <w:b/>
          <w:bCs/>
          <w:sz w:val="28"/>
        </w:rPr>
      </w:pPr>
      <w:r>
        <w:rPr>
          <w:rFonts w:eastAsia="黑体" w:hint="eastAsia"/>
          <w:b/>
          <w:bCs/>
          <w:sz w:val="28"/>
        </w:rPr>
        <w:t>第二节</w:t>
      </w:r>
      <w:r>
        <w:rPr>
          <w:rFonts w:eastAsia="黑体" w:hint="eastAsia"/>
          <w:b/>
          <w:bCs/>
          <w:sz w:val="28"/>
        </w:rPr>
        <w:t xml:space="preserve">  </w:t>
      </w:r>
      <w:r w:rsidR="00195E75" w:rsidRPr="00195E75">
        <w:rPr>
          <w:rFonts w:eastAsia="黑体" w:hint="eastAsia"/>
          <w:b/>
          <w:bCs/>
          <w:sz w:val="28"/>
        </w:rPr>
        <w:t>史前的设计</w:t>
      </w:r>
    </w:p>
    <w:p w14:paraId="179DBE1D" w14:textId="77777777" w:rsidR="00195E75" w:rsidRPr="00195E75" w:rsidRDefault="00EF6635" w:rsidP="00195E75">
      <w:pPr>
        <w:jc w:val="center"/>
        <w:rPr>
          <w:rFonts w:eastAsia="黑体"/>
          <w:b/>
          <w:bCs/>
          <w:sz w:val="28"/>
        </w:rPr>
      </w:pPr>
      <w:r>
        <w:rPr>
          <w:rFonts w:eastAsia="黑体" w:hint="eastAsia"/>
          <w:b/>
          <w:bCs/>
          <w:sz w:val="28"/>
        </w:rPr>
        <w:t>第三节</w:t>
      </w:r>
      <w:r>
        <w:rPr>
          <w:rFonts w:eastAsia="黑体" w:hint="eastAsia"/>
          <w:b/>
          <w:bCs/>
          <w:sz w:val="28"/>
        </w:rPr>
        <w:t xml:space="preserve">  </w:t>
      </w:r>
      <w:r w:rsidR="00195E75" w:rsidRPr="00195E75">
        <w:rPr>
          <w:rFonts w:eastAsia="黑体" w:hint="eastAsia"/>
          <w:b/>
          <w:bCs/>
          <w:sz w:val="28"/>
        </w:rPr>
        <w:t>手工业时代的设计</w:t>
      </w:r>
    </w:p>
    <w:p w14:paraId="2D2A8254" w14:textId="04C51405" w:rsidR="001A5ABE" w:rsidRDefault="001A5ABE">
      <w:pPr>
        <w:jc w:val="center"/>
        <w:rPr>
          <w:rFonts w:eastAsia="黑体"/>
          <w:b/>
          <w:bCs/>
          <w:sz w:val="28"/>
        </w:rPr>
      </w:pPr>
    </w:p>
    <w:p w14:paraId="52D693BA" w14:textId="77777777" w:rsidR="001A5ABE" w:rsidRDefault="00EF6635">
      <w:pPr>
        <w:rPr>
          <w:rFonts w:ascii="黑体" w:eastAsia="黑体" w:hAnsi="宋体"/>
          <w:b/>
        </w:rPr>
      </w:pPr>
      <w:r>
        <w:rPr>
          <w:rFonts w:ascii="黑体" w:eastAsia="黑体" w:hAnsi="宋体" w:hint="eastAsia"/>
          <w:b/>
        </w:rPr>
        <w:t>【教学内容】</w:t>
      </w:r>
    </w:p>
    <w:p w14:paraId="4C82D38F" w14:textId="7822D6E9" w:rsidR="00195E75" w:rsidRPr="00195E75" w:rsidRDefault="00195E75" w:rsidP="00195E75">
      <w:pPr>
        <w:adjustRightInd w:val="0"/>
        <w:snapToGrid w:val="0"/>
        <w:spacing w:line="360" w:lineRule="auto"/>
        <w:ind w:left="480"/>
        <w:rPr>
          <w:rFonts w:ascii="宋体" w:hAnsi="宋体"/>
          <w:szCs w:val="21"/>
        </w:rPr>
      </w:pPr>
      <w:r>
        <w:rPr>
          <w:rFonts w:ascii="宋体" w:hAnsi="宋体" w:hint="eastAsia"/>
          <w:szCs w:val="21"/>
        </w:rPr>
        <w:t>一、</w:t>
      </w:r>
      <w:r w:rsidRPr="00195E75">
        <w:rPr>
          <w:rFonts w:ascii="宋体" w:hAnsi="宋体" w:hint="eastAsia"/>
          <w:szCs w:val="21"/>
        </w:rPr>
        <w:t>中国古代手工业时代的设计成就</w:t>
      </w:r>
    </w:p>
    <w:p w14:paraId="46C7A811" w14:textId="77777777" w:rsidR="00195E75" w:rsidRPr="00195E75" w:rsidRDefault="00195E75" w:rsidP="00195E75">
      <w:pPr>
        <w:adjustRightInd w:val="0"/>
        <w:snapToGrid w:val="0"/>
        <w:spacing w:line="360" w:lineRule="auto"/>
        <w:ind w:left="480"/>
        <w:rPr>
          <w:rFonts w:ascii="宋体" w:hAnsi="宋体"/>
          <w:szCs w:val="21"/>
        </w:rPr>
      </w:pPr>
      <w:r w:rsidRPr="00195E75">
        <w:rPr>
          <w:rFonts w:ascii="宋体" w:hAnsi="宋体" w:hint="eastAsia"/>
          <w:szCs w:val="21"/>
        </w:rPr>
        <w:t>（一）青铜器</w:t>
      </w:r>
    </w:p>
    <w:p w14:paraId="4AB9C2A3" w14:textId="6B9BAA91" w:rsidR="00195E75" w:rsidRPr="00195E75" w:rsidRDefault="00195E75" w:rsidP="00195E75">
      <w:pPr>
        <w:adjustRightInd w:val="0"/>
        <w:snapToGrid w:val="0"/>
        <w:spacing w:line="360" w:lineRule="auto"/>
        <w:ind w:left="480"/>
        <w:rPr>
          <w:rFonts w:ascii="宋体" w:hAnsi="宋体"/>
          <w:szCs w:val="21"/>
        </w:rPr>
      </w:pPr>
      <w:r w:rsidRPr="00195E75">
        <w:rPr>
          <w:rFonts w:ascii="宋体" w:hAnsi="宋体" w:hint="eastAsia"/>
          <w:szCs w:val="21"/>
        </w:rPr>
        <w:t>（二）漆器</w:t>
      </w:r>
    </w:p>
    <w:p w14:paraId="3FFACCBA" w14:textId="4DEB7BAE" w:rsidR="00195E75" w:rsidRPr="00195E75" w:rsidRDefault="00195E75" w:rsidP="00195E75">
      <w:pPr>
        <w:adjustRightInd w:val="0"/>
        <w:snapToGrid w:val="0"/>
        <w:spacing w:line="360" w:lineRule="auto"/>
        <w:ind w:left="480"/>
        <w:rPr>
          <w:rFonts w:ascii="宋体" w:hAnsi="宋体"/>
          <w:szCs w:val="21"/>
        </w:rPr>
      </w:pPr>
      <w:r w:rsidRPr="00195E75">
        <w:rPr>
          <w:rFonts w:ascii="宋体" w:hAnsi="宋体" w:hint="eastAsia"/>
          <w:szCs w:val="21"/>
        </w:rPr>
        <w:t>（三）瓷器</w:t>
      </w:r>
    </w:p>
    <w:p w14:paraId="6A56642C" w14:textId="375FEDAB"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（四）金银器</w:t>
      </w:r>
    </w:p>
    <w:p w14:paraId="612C3106" w14:textId="785F9CF6"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（五）家具</w:t>
      </w:r>
    </w:p>
    <w:p w14:paraId="5BF34BCD" w14:textId="5970BAD2"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二、欧洲古代手工业时代的设计</w:t>
      </w:r>
    </w:p>
    <w:p w14:paraId="61484AA7" w14:textId="54BBFD01"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（一）古代希腊时期的设计</w:t>
      </w:r>
    </w:p>
    <w:p w14:paraId="14F0BB55" w14:textId="4AE5ECB9"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（二）古代罗马时期的设计</w:t>
      </w:r>
    </w:p>
    <w:p w14:paraId="2A232E45" w14:textId="71B75B7B"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（三）中世纪时期的设计</w:t>
      </w:r>
    </w:p>
    <w:p w14:paraId="4093F4C6" w14:textId="223D7B91"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（四）文艺复兴时期及其以后的设计</w:t>
      </w:r>
    </w:p>
    <w:p w14:paraId="4229B9B8" w14:textId="1EE3287F"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三、手工业时代设计的基本特征</w:t>
      </w:r>
    </w:p>
    <w:p w14:paraId="532DF192" w14:textId="2E3F584F" w:rsidR="001A5ABE" w:rsidRDefault="00EF6635" w:rsidP="00195E75">
      <w:pPr>
        <w:jc w:val="center"/>
        <w:rPr>
          <w:rFonts w:eastAsia="黑体"/>
          <w:b/>
          <w:bCs/>
          <w:sz w:val="28"/>
        </w:rPr>
      </w:pPr>
      <w:r>
        <w:rPr>
          <w:rFonts w:eastAsia="黑体" w:hint="eastAsia"/>
          <w:b/>
          <w:bCs/>
          <w:sz w:val="28"/>
        </w:rPr>
        <w:t>第四节</w:t>
      </w:r>
      <w:r>
        <w:rPr>
          <w:rFonts w:eastAsia="黑体" w:hint="eastAsia"/>
          <w:b/>
          <w:bCs/>
          <w:sz w:val="28"/>
        </w:rPr>
        <w:t xml:space="preserve">  </w:t>
      </w:r>
      <w:r w:rsidR="00195E75" w:rsidRPr="00195E75">
        <w:rPr>
          <w:rFonts w:eastAsia="黑体" w:hint="eastAsia"/>
          <w:b/>
          <w:bCs/>
          <w:sz w:val="28"/>
        </w:rPr>
        <w:t>工业化时代的设计</w:t>
      </w:r>
    </w:p>
    <w:p w14:paraId="24993F0A" w14:textId="77777777" w:rsidR="001A5ABE" w:rsidRDefault="00EF6635">
      <w:pPr>
        <w:rPr>
          <w:rFonts w:ascii="黑体" w:eastAsia="黑体" w:hAnsi="宋体"/>
          <w:b/>
        </w:rPr>
      </w:pPr>
      <w:r>
        <w:rPr>
          <w:rFonts w:ascii="黑体" w:eastAsia="黑体" w:hAnsi="宋体" w:hint="eastAsia"/>
          <w:b/>
        </w:rPr>
        <w:t>【教学内容】</w:t>
      </w:r>
    </w:p>
    <w:p w14:paraId="25F29B89" w14:textId="668406C8"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一、工艺美术运动</w:t>
      </w:r>
    </w:p>
    <w:p w14:paraId="4DB63A11" w14:textId="72051313"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二、包豪斯</w:t>
      </w:r>
    </w:p>
    <w:p w14:paraId="4F2B8865" w14:textId="3B1748A0"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三、国际主义设计风格</w:t>
      </w:r>
    </w:p>
    <w:p w14:paraId="28813D40" w14:textId="39DFC257" w:rsidR="001A5ABE" w:rsidRDefault="00EF6635" w:rsidP="00195E75">
      <w:pPr>
        <w:jc w:val="center"/>
        <w:rPr>
          <w:rFonts w:eastAsia="黑体"/>
          <w:b/>
          <w:bCs/>
          <w:sz w:val="28"/>
        </w:rPr>
      </w:pPr>
      <w:r>
        <w:rPr>
          <w:rFonts w:eastAsia="黑体" w:hint="eastAsia"/>
          <w:b/>
          <w:bCs/>
          <w:sz w:val="28"/>
        </w:rPr>
        <w:t>第五节</w:t>
      </w:r>
      <w:r>
        <w:rPr>
          <w:rFonts w:eastAsia="黑体" w:hint="eastAsia"/>
          <w:b/>
          <w:bCs/>
          <w:sz w:val="28"/>
        </w:rPr>
        <w:t xml:space="preserve">  </w:t>
      </w:r>
      <w:r w:rsidR="00195E75" w:rsidRPr="00195E75">
        <w:rPr>
          <w:rFonts w:eastAsia="黑体" w:hint="eastAsia"/>
          <w:b/>
          <w:bCs/>
          <w:sz w:val="28"/>
        </w:rPr>
        <w:t>后工业时代的设计</w:t>
      </w:r>
    </w:p>
    <w:p w14:paraId="01179333" w14:textId="77777777" w:rsidR="001A5ABE" w:rsidRDefault="00EF6635">
      <w:pPr>
        <w:rPr>
          <w:rFonts w:ascii="黑体" w:eastAsia="黑体" w:hAnsi="宋体"/>
          <w:b/>
        </w:rPr>
      </w:pPr>
      <w:r>
        <w:rPr>
          <w:rFonts w:ascii="黑体" w:eastAsia="黑体" w:hAnsi="宋体" w:hint="eastAsia"/>
          <w:b/>
        </w:rPr>
        <w:t>【教学内容】</w:t>
      </w:r>
    </w:p>
    <w:p w14:paraId="7616D91C" w14:textId="4274DE87"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一、西方后现代主义设计</w:t>
      </w:r>
    </w:p>
    <w:p w14:paraId="3FD7916E" w14:textId="77777777" w:rsidR="00195E75" w:rsidRPr="00195E75" w:rsidRDefault="00EF6635" w:rsidP="00195E75">
      <w:pPr>
        <w:adjustRightInd w:val="0"/>
        <w:snapToGrid w:val="0"/>
        <w:spacing w:line="360" w:lineRule="auto"/>
        <w:rPr>
          <w:rFonts w:ascii="宋体" w:hAnsi="宋体"/>
          <w:szCs w:val="21"/>
        </w:rPr>
      </w:pPr>
      <w:r>
        <w:rPr>
          <w:rFonts w:ascii="宋体" w:hAnsi="宋体" w:hint="eastAsia"/>
          <w:szCs w:val="21"/>
        </w:rPr>
        <w:lastRenderedPageBreak/>
        <w:t xml:space="preserve">    </w:t>
      </w:r>
      <w:r w:rsidR="00195E75" w:rsidRPr="00195E75">
        <w:rPr>
          <w:rFonts w:ascii="宋体" w:hAnsi="宋体" w:hint="eastAsia"/>
          <w:szCs w:val="21"/>
        </w:rPr>
        <w:t>二、西方20世纪90年代以来的多元设计</w:t>
      </w:r>
    </w:p>
    <w:p w14:paraId="6C0548CC" w14:textId="4889112C"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（一）非物质设计</w:t>
      </w:r>
    </w:p>
    <w:p w14:paraId="5A2A3034" w14:textId="4D64A9D6"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（二）绿色设计</w:t>
      </w:r>
    </w:p>
    <w:p w14:paraId="1063E2B5" w14:textId="29D46351"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（三）人性化设计</w:t>
      </w:r>
    </w:p>
    <w:p w14:paraId="07091B99" w14:textId="53F2D578"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（四）个性化设计</w:t>
      </w:r>
    </w:p>
    <w:p w14:paraId="5793E137" w14:textId="25F43B88"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三、中国近现代时期的设计</w:t>
      </w:r>
    </w:p>
    <w:p w14:paraId="3BCC5FCD" w14:textId="17229C78" w:rsidR="00195E75" w:rsidRPr="00195E75" w:rsidRDefault="00195E75" w:rsidP="00195E75">
      <w:pPr>
        <w:adjustRightInd w:val="0"/>
        <w:snapToGrid w:val="0"/>
        <w:spacing w:line="360" w:lineRule="auto"/>
        <w:rPr>
          <w:rFonts w:ascii="宋体" w:hAnsi="宋体"/>
          <w:szCs w:val="21"/>
        </w:rPr>
      </w:pPr>
      <w:r>
        <w:rPr>
          <w:rFonts w:ascii="宋体" w:hAnsi="宋体" w:hint="eastAsia"/>
          <w:szCs w:val="21"/>
        </w:rPr>
        <w:t xml:space="preserve">   </w:t>
      </w:r>
      <w:r w:rsidRPr="00195E75">
        <w:rPr>
          <w:rFonts w:ascii="宋体" w:hAnsi="宋体" w:hint="eastAsia"/>
          <w:szCs w:val="21"/>
        </w:rPr>
        <w:t>四、新中国成立以后的设计</w:t>
      </w:r>
    </w:p>
    <w:p w14:paraId="2A841D8E" w14:textId="77777777" w:rsidR="00195E75" w:rsidRDefault="00195E75" w:rsidP="00195E75">
      <w:pPr>
        <w:adjustRightInd w:val="0"/>
        <w:snapToGrid w:val="0"/>
        <w:spacing w:line="360" w:lineRule="auto"/>
        <w:rPr>
          <w:rFonts w:ascii="黑体" w:eastAsia="黑体" w:hAnsi="宋体"/>
          <w:b/>
        </w:rPr>
      </w:pPr>
      <w:r>
        <w:rPr>
          <w:rFonts w:ascii="黑体" w:eastAsia="黑体" w:hAnsi="宋体" w:hint="eastAsia"/>
          <w:b/>
        </w:rPr>
        <w:t>【重点、难点】</w:t>
      </w:r>
    </w:p>
    <w:p w14:paraId="296EA183" w14:textId="1A7406CA" w:rsidR="00195E75" w:rsidRDefault="00195E75" w:rsidP="00195E75">
      <w:pPr>
        <w:adjustRightInd w:val="0"/>
        <w:snapToGrid w:val="0"/>
        <w:spacing w:line="360" w:lineRule="auto"/>
        <w:rPr>
          <w:rFonts w:ascii="宋体" w:hAnsi="宋体"/>
          <w:szCs w:val="21"/>
        </w:rPr>
      </w:pPr>
      <w:r>
        <w:rPr>
          <w:rFonts w:ascii="宋体" w:hAnsi="宋体" w:hint="eastAsia"/>
          <w:szCs w:val="21"/>
        </w:rPr>
        <w:t>重点：</w:t>
      </w:r>
      <w:r w:rsidR="001B068C">
        <w:rPr>
          <w:rFonts w:ascii="宋体" w:hAnsi="宋体" w:hint="eastAsia"/>
          <w:szCs w:val="21"/>
        </w:rPr>
        <w:t>设计发展的各阶段成果及主要设计风格的变化</w:t>
      </w:r>
      <w:r>
        <w:rPr>
          <w:rFonts w:ascii="宋体" w:hAnsi="宋体" w:hint="eastAsia"/>
          <w:szCs w:val="21"/>
        </w:rPr>
        <w:t>。</w:t>
      </w:r>
    </w:p>
    <w:p w14:paraId="1436D8AA" w14:textId="5860E926" w:rsidR="00195E75" w:rsidRPr="00B07C55" w:rsidRDefault="00195E75" w:rsidP="00195E75">
      <w:pPr>
        <w:adjustRightInd w:val="0"/>
        <w:snapToGrid w:val="0"/>
        <w:spacing w:line="360" w:lineRule="auto"/>
        <w:rPr>
          <w:rFonts w:ascii="宋体" w:hAnsi="宋体"/>
          <w:szCs w:val="21"/>
        </w:rPr>
      </w:pPr>
      <w:r>
        <w:rPr>
          <w:rFonts w:ascii="宋体" w:hAnsi="宋体" w:hint="eastAsia"/>
          <w:szCs w:val="21"/>
        </w:rPr>
        <w:t>难点：</w:t>
      </w:r>
      <w:r w:rsidR="001B068C">
        <w:rPr>
          <w:rFonts w:ascii="宋体" w:hAnsi="宋体" w:hint="eastAsia"/>
          <w:szCs w:val="21"/>
        </w:rPr>
        <w:t>后工业时代的多元设计与人的生活关系</w:t>
      </w:r>
      <w:r>
        <w:rPr>
          <w:rFonts w:ascii="宋体" w:hAnsi="宋体" w:hint="eastAsia"/>
          <w:szCs w:val="21"/>
        </w:rPr>
        <w:t>。</w:t>
      </w:r>
    </w:p>
    <w:p w14:paraId="0249C7A4" w14:textId="17ABCFAE" w:rsidR="001B068C" w:rsidRDefault="001B068C" w:rsidP="001B068C">
      <w:pPr>
        <w:jc w:val="center"/>
        <w:rPr>
          <w:rFonts w:eastAsia="黑体"/>
          <w:b/>
          <w:bCs/>
          <w:sz w:val="28"/>
        </w:rPr>
      </w:pPr>
      <w:r>
        <w:rPr>
          <w:rFonts w:eastAsia="黑体" w:hint="eastAsia"/>
          <w:b/>
          <w:bCs/>
          <w:sz w:val="28"/>
        </w:rPr>
        <w:t>第四章</w:t>
      </w:r>
      <w:r>
        <w:rPr>
          <w:rFonts w:eastAsia="黑体" w:hint="eastAsia"/>
          <w:b/>
          <w:bCs/>
          <w:sz w:val="28"/>
        </w:rPr>
        <w:t xml:space="preserve">  </w:t>
      </w:r>
      <w:r w:rsidRPr="001B068C">
        <w:rPr>
          <w:rFonts w:eastAsia="黑体" w:hint="eastAsia"/>
          <w:b/>
          <w:bCs/>
          <w:sz w:val="28"/>
        </w:rPr>
        <w:t>设计的语言</w:t>
      </w:r>
    </w:p>
    <w:p w14:paraId="637C9E57" w14:textId="77777777" w:rsidR="001B068C" w:rsidRDefault="001B068C" w:rsidP="001B068C">
      <w:pPr>
        <w:rPr>
          <w:rFonts w:ascii="黑体" w:eastAsia="黑体" w:hAnsi="宋体"/>
          <w:b/>
        </w:rPr>
      </w:pPr>
      <w:r>
        <w:rPr>
          <w:rFonts w:ascii="黑体" w:eastAsia="黑体" w:hAnsi="宋体" w:hint="eastAsia"/>
          <w:b/>
        </w:rPr>
        <w:t>【本章教学目的和要求】：</w:t>
      </w:r>
    </w:p>
    <w:p w14:paraId="3ED35F8D" w14:textId="081E1245" w:rsidR="001B068C" w:rsidRDefault="00F15C20" w:rsidP="001B068C">
      <w:pPr>
        <w:rPr>
          <w:rFonts w:ascii="宋体" w:eastAsia="黑体" w:hAnsi="宋体"/>
        </w:rPr>
      </w:pPr>
      <w:r>
        <w:rPr>
          <w:rFonts w:ascii="宋体" w:hAnsi="宋体" w:hint="eastAsia"/>
          <w:szCs w:val="21"/>
        </w:rPr>
        <w:t>通过本章学习掌握设计的形式要素和功能要素，并理解</w:t>
      </w:r>
      <w:r w:rsidR="007F4D97">
        <w:rPr>
          <w:rFonts w:ascii="宋体" w:hAnsi="宋体" w:hint="eastAsia"/>
          <w:szCs w:val="21"/>
        </w:rPr>
        <w:t>组成每个要素的具体内容</w:t>
      </w:r>
      <w:r w:rsidR="001C6804">
        <w:rPr>
          <w:rFonts w:ascii="宋体" w:hAnsi="宋体" w:hint="eastAsia"/>
          <w:szCs w:val="21"/>
        </w:rPr>
        <w:t>。要求学生们可以理解并合理灵活运用所学的设计语言进行设计思维的拓展。</w:t>
      </w:r>
    </w:p>
    <w:p w14:paraId="26C02650" w14:textId="3527CAF1" w:rsidR="001B068C" w:rsidRDefault="001B068C" w:rsidP="001B068C">
      <w:pPr>
        <w:jc w:val="center"/>
        <w:rPr>
          <w:rFonts w:eastAsia="黑体"/>
          <w:b/>
          <w:bCs/>
          <w:sz w:val="28"/>
        </w:rPr>
      </w:pPr>
      <w:r>
        <w:rPr>
          <w:rFonts w:eastAsia="黑体" w:hint="eastAsia"/>
          <w:b/>
          <w:bCs/>
          <w:sz w:val="28"/>
        </w:rPr>
        <w:t>第一节</w:t>
      </w:r>
      <w:r>
        <w:rPr>
          <w:rFonts w:eastAsia="黑体" w:hint="eastAsia"/>
          <w:b/>
          <w:bCs/>
          <w:sz w:val="28"/>
        </w:rPr>
        <w:t xml:space="preserve">  </w:t>
      </w:r>
      <w:r w:rsidRPr="001B068C">
        <w:rPr>
          <w:rFonts w:eastAsia="黑体" w:hint="eastAsia"/>
          <w:b/>
          <w:bCs/>
          <w:sz w:val="28"/>
        </w:rPr>
        <w:t>设计的形式要素</w:t>
      </w:r>
    </w:p>
    <w:p w14:paraId="348A9F48" w14:textId="77777777" w:rsidR="001B068C" w:rsidRDefault="001B068C" w:rsidP="001B068C">
      <w:pPr>
        <w:rPr>
          <w:rFonts w:ascii="黑体" w:eastAsia="黑体" w:hAnsi="宋体"/>
          <w:b/>
        </w:rPr>
      </w:pPr>
      <w:r>
        <w:rPr>
          <w:rFonts w:ascii="黑体" w:eastAsia="黑体" w:hAnsi="宋体" w:hint="eastAsia"/>
          <w:b/>
        </w:rPr>
        <w:t>【教学内容】</w:t>
      </w:r>
    </w:p>
    <w:p w14:paraId="757CAF02" w14:textId="73D9F435"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一、形态</w:t>
      </w:r>
    </w:p>
    <w:p w14:paraId="4B2E5E8F" w14:textId="0B7A8F64"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（一）形态的分类</w:t>
      </w:r>
    </w:p>
    <w:p w14:paraId="03483058" w14:textId="77DBA5CC"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（二）形态的基本构成要素</w:t>
      </w:r>
    </w:p>
    <w:p w14:paraId="72C64C82" w14:textId="40748556"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（三）点、线、面、体的组合</w:t>
      </w:r>
    </w:p>
    <w:p w14:paraId="134F634A" w14:textId="512C0264"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二、色彩</w:t>
      </w:r>
    </w:p>
    <w:p w14:paraId="5E26BCEA" w14:textId="2064A17A"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（一）色彩的基本属性</w:t>
      </w:r>
    </w:p>
    <w:p w14:paraId="6D59BEC3" w14:textId="4F93956B"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（二）色彩的心理效应</w:t>
      </w:r>
    </w:p>
    <w:p w14:paraId="164E2610" w14:textId="6BD80A60"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三、空间</w:t>
      </w:r>
    </w:p>
    <w:p w14:paraId="064FF39C" w14:textId="5A130347"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四、材料</w:t>
      </w:r>
    </w:p>
    <w:p w14:paraId="4B13D667" w14:textId="2671A51E"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（一）材料的物理特性</w:t>
      </w:r>
    </w:p>
    <w:p w14:paraId="3179420A" w14:textId="70D84012"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（二）材料的质感</w:t>
      </w:r>
    </w:p>
    <w:p w14:paraId="602B40F0" w14:textId="331EDA04"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五、光</w:t>
      </w:r>
    </w:p>
    <w:p w14:paraId="0077C6F7" w14:textId="419E9F73"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（一）光作为造型</w:t>
      </w:r>
    </w:p>
    <w:p w14:paraId="115403D4" w14:textId="7D57CA00"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（二）光作为情感</w:t>
      </w:r>
    </w:p>
    <w:p w14:paraId="593BAF04" w14:textId="2DD472FB" w:rsidR="001B068C" w:rsidRDefault="001B068C" w:rsidP="001B068C">
      <w:pPr>
        <w:jc w:val="center"/>
        <w:rPr>
          <w:rFonts w:eastAsia="黑体"/>
          <w:b/>
          <w:bCs/>
          <w:sz w:val="28"/>
        </w:rPr>
      </w:pPr>
      <w:r>
        <w:rPr>
          <w:rFonts w:eastAsia="黑体" w:hint="eastAsia"/>
          <w:b/>
          <w:bCs/>
          <w:sz w:val="28"/>
        </w:rPr>
        <w:lastRenderedPageBreak/>
        <w:t>第二节</w:t>
      </w:r>
      <w:r>
        <w:rPr>
          <w:rFonts w:eastAsia="黑体" w:hint="eastAsia"/>
          <w:b/>
          <w:bCs/>
          <w:sz w:val="28"/>
        </w:rPr>
        <w:t xml:space="preserve">  </w:t>
      </w:r>
      <w:r w:rsidRPr="001B068C">
        <w:rPr>
          <w:rFonts w:eastAsia="黑体" w:hint="eastAsia"/>
          <w:b/>
          <w:bCs/>
          <w:sz w:val="28"/>
        </w:rPr>
        <w:t>设计的功能要素</w:t>
      </w:r>
    </w:p>
    <w:p w14:paraId="61B616A0" w14:textId="77777777" w:rsidR="001B068C" w:rsidRDefault="001B068C" w:rsidP="001B068C">
      <w:pPr>
        <w:rPr>
          <w:rFonts w:ascii="黑体" w:eastAsia="黑体" w:hAnsi="宋体"/>
          <w:b/>
        </w:rPr>
      </w:pPr>
      <w:r>
        <w:rPr>
          <w:rFonts w:ascii="黑体" w:eastAsia="黑体" w:hAnsi="宋体" w:hint="eastAsia"/>
          <w:b/>
        </w:rPr>
        <w:t>【教学内容】</w:t>
      </w:r>
    </w:p>
    <w:p w14:paraId="24B67C10" w14:textId="7CAEBC77"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一、实用功能的演变</w:t>
      </w:r>
    </w:p>
    <w:p w14:paraId="668CE17A" w14:textId="56811A77" w:rsidR="001B068C" w:rsidRPr="001B068C" w:rsidRDefault="001B068C" w:rsidP="001B068C">
      <w:pPr>
        <w:adjustRightInd w:val="0"/>
        <w:snapToGrid w:val="0"/>
        <w:spacing w:line="360" w:lineRule="auto"/>
        <w:rPr>
          <w:rFonts w:ascii="宋体" w:hAnsi="宋体"/>
          <w:szCs w:val="21"/>
        </w:rPr>
      </w:pPr>
      <w:r>
        <w:rPr>
          <w:rFonts w:ascii="宋体" w:hAnsi="宋体" w:hint="eastAsia"/>
          <w:szCs w:val="21"/>
        </w:rPr>
        <w:t xml:space="preserve">   </w:t>
      </w:r>
      <w:r w:rsidRPr="001B068C">
        <w:rPr>
          <w:rFonts w:ascii="宋体" w:hAnsi="宋体" w:hint="eastAsia"/>
          <w:szCs w:val="21"/>
        </w:rPr>
        <w:t>二、实用功能的构成</w:t>
      </w:r>
    </w:p>
    <w:p w14:paraId="27C49B3C" w14:textId="77777777" w:rsidR="001B068C" w:rsidRDefault="001B068C" w:rsidP="001B068C">
      <w:pPr>
        <w:jc w:val="center"/>
        <w:rPr>
          <w:rFonts w:eastAsia="黑体"/>
          <w:b/>
          <w:bCs/>
          <w:sz w:val="28"/>
        </w:rPr>
      </w:pPr>
      <w:r>
        <w:rPr>
          <w:rFonts w:eastAsia="黑体" w:hint="eastAsia"/>
          <w:b/>
          <w:bCs/>
          <w:sz w:val="28"/>
        </w:rPr>
        <w:t>第三节</w:t>
      </w:r>
      <w:r>
        <w:rPr>
          <w:rFonts w:eastAsia="黑体" w:hint="eastAsia"/>
          <w:b/>
          <w:bCs/>
          <w:sz w:val="28"/>
        </w:rPr>
        <w:t xml:space="preserve">  </w:t>
      </w:r>
      <w:r w:rsidRPr="001B068C">
        <w:rPr>
          <w:rFonts w:eastAsia="黑体" w:hint="eastAsia"/>
          <w:b/>
          <w:bCs/>
          <w:sz w:val="28"/>
        </w:rPr>
        <w:t>设计的功能与形式之间的关系</w:t>
      </w:r>
    </w:p>
    <w:p w14:paraId="2B223CCA" w14:textId="77777777" w:rsidR="001B068C" w:rsidRDefault="001B068C" w:rsidP="001B068C">
      <w:pPr>
        <w:adjustRightInd w:val="0"/>
        <w:snapToGrid w:val="0"/>
        <w:spacing w:line="360" w:lineRule="auto"/>
        <w:rPr>
          <w:rFonts w:ascii="黑体" w:eastAsia="黑体" w:hAnsi="宋体"/>
          <w:b/>
        </w:rPr>
      </w:pPr>
      <w:r>
        <w:rPr>
          <w:rFonts w:ascii="黑体" w:eastAsia="黑体" w:hAnsi="宋体" w:hint="eastAsia"/>
          <w:b/>
        </w:rPr>
        <w:t>【重点、难点】</w:t>
      </w:r>
    </w:p>
    <w:p w14:paraId="5B82EA8C" w14:textId="1B02A84C" w:rsidR="001B068C" w:rsidRDefault="001B068C" w:rsidP="001B068C">
      <w:pPr>
        <w:adjustRightInd w:val="0"/>
        <w:snapToGrid w:val="0"/>
        <w:spacing w:line="360" w:lineRule="auto"/>
        <w:rPr>
          <w:rFonts w:ascii="宋体" w:hAnsi="宋体"/>
          <w:szCs w:val="21"/>
        </w:rPr>
      </w:pPr>
      <w:r>
        <w:rPr>
          <w:rFonts w:ascii="宋体" w:hAnsi="宋体" w:hint="eastAsia"/>
          <w:szCs w:val="21"/>
        </w:rPr>
        <w:t>重点：设计</w:t>
      </w:r>
      <w:r w:rsidR="00496B93">
        <w:rPr>
          <w:rFonts w:ascii="宋体" w:hAnsi="宋体" w:hint="eastAsia"/>
          <w:szCs w:val="21"/>
        </w:rPr>
        <w:t>的形式要素包含的内容：形态、色彩、空间、材料、光</w:t>
      </w:r>
      <w:r w:rsidR="00BE055C">
        <w:rPr>
          <w:rFonts w:ascii="宋体" w:hAnsi="宋体" w:hint="eastAsia"/>
          <w:szCs w:val="21"/>
        </w:rPr>
        <w:t>。</w:t>
      </w:r>
    </w:p>
    <w:p w14:paraId="486CDC8B" w14:textId="56872E28" w:rsidR="001B068C" w:rsidRPr="00B07C55" w:rsidRDefault="001B068C" w:rsidP="001B068C">
      <w:pPr>
        <w:adjustRightInd w:val="0"/>
        <w:snapToGrid w:val="0"/>
        <w:spacing w:line="360" w:lineRule="auto"/>
        <w:rPr>
          <w:rFonts w:ascii="宋体" w:hAnsi="宋体"/>
          <w:szCs w:val="21"/>
        </w:rPr>
      </w:pPr>
      <w:r>
        <w:rPr>
          <w:rFonts w:ascii="宋体" w:hAnsi="宋体" w:hint="eastAsia"/>
          <w:szCs w:val="21"/>
        </w:rPr>
        <w:t>难点：</w:t>
      </w:r>
      <w:r w:rsidR="00BE055C">
        <w:rPr>
          <w:rFonts w:ascii="宋体" w:hAnsi="宋体" w:hint="eastAsia"/>
          <w:szCs w:val="21"/>
        </w:rPr>
        <w:t>合理运用设计的形式要素和功能要素进行设计思维拓展。</w:t>
      </w:r>
    </w:p>
    <w:p w14:paraId="64668EE2" w14:textId="77777777" w:rsidR="001A5ABE" w:rsidRDefault="001A5ABE">
      <w:pPr>
        <w:adjustRightInd w:val="0"/>
        <w:snapToGrid w:val="0"/>
        <w:spacing w:line="360" w:lineRule="auto"/>
        <w:rPr>
          <w:rFonts w:ascii="宋体" w:hAnsi="宋体"/>
          <w:szCs w:val="21"/>
        </w:rPr>
      </w:pPr>
    </w:p>
    <w:p w14:paraId="5923C345" w14:textId="531CDB61" w:rsidR="00B23985" w:rsidRDefault="00B23985" w:rsidP="0028360D">
      <w:pPr>
        <w:jc w:val="center"/>
        <w:rPr>
          <w:rFonts w:eastAsia="黑体"/>
          <w:b/>
          <w:bCs/>
          <w:sz w:val="28"/>
        </w:rPr>
      </w:pPr>
      <w:r>
        <w:rPr>
          <w:rFonts w:eastAsia="黑体" w:hint="eastAsia"/>
          <w:b/>
          <w:bCs/>
          <w:sz w:val="28"/>
        </w:rPr>
        <w:t>第五章</w:t>
      </w:r>
      <w:r w:rsidR="0028360D">
        <w:rPr>
          <w:rFonts w:eastAsia="黑体" w:hint="eastAsia"/>
          <w:b/>
          <w:bCs/>
          <w:sz w:val="28"/>
        </w:rPr>
        <w:t xml:space="preserve">  </w:t>
      </w:r>
      <w:r w:rsidR="0028360D" w:rsidRPr="0028360D">
        <w:rPr>
          <w:rFonts w:eastAsia="黑体" w:hint="eastAsia"/>
          <w:b/>
          <w:bCs/>
          <w:sz w:val="28"/>
        </w:rPr>
        <w:t>设计成为可能</w:t>
      </w:r>
    </w:p>
    <w:p w14:paraId="4C071445" w14:textId="77777777" w:rsidR="00B23985" w:rsidRDefault="00B23985" w:rsidP="00B23985">
      <w:pPr>
        <w:rPr>
          <w:rFonts w:ascii="黑体" w:eastAsia="黑体" w:hAnsi="宋体"/>
          <w:b/>
        </w:rPr>
      </w:pPr>
      <w:r>
        <w:rPr>
          <w:rFonts w:ascii="黑体" w:eastAsia="黑体" w:hAnsi="宋体" w:hint="eastAsia"/>
          <w:b/>
        </w:rPr>
        <w:t>【本章教学目的和要求】：</w:t>
      </w:r>
    </w:p>
    <w:p w14:paraId="085831BE" w14:textId="40C8F029" w:rsidR="0028360D" w:rsidRDefault="00B23985" w:rsidP="0028360D">
      <w:pPr>
        <w:rPr>
          <w:rFonts w:ascii="宋体" w:hAnsi="宋体"/>
          <w:szCs w:val="21"/>
        </w:rPr>
      </w:pPr>
      <w:r>
        <w:rPr>
          <w:rFonts w:ascii="宋体" w:hAnsi="宋体" w:hint="eastAsia"/>
          <w:szCs w:val="21"/>
        </w:rPr>
        <w:t>通过本章学习掌握设计</w:t>
      </w:r>
      <w:r w:rsidR="0028360D">
        <w:rPr>
          <w:rFonts w:ascii="宋体" w:hAnsi="宋体" w:hint="eastAsia"/>
          <w:szCs w:val="21"/>
        </w:rPr>
        <w:t>整个流程，要求学生能过明确设计过程中的每个阶段核心工作内容，掌握设计思维的方式方法并能合理运用。</w:t>
      </w:r>
    </w:p>
    <w:p w14:paraId="4E419A73" w14:textId="3A7909D6" w:rsidR="0028360D" w:rsidRDefault="0028360D" w:rsidP="0028360D">
      <w:pPr>
        <w:jc w:val="center"/>
        <w:rPr>
          <w:rFonts w:eastAsia="黑体"/>
          <w:b/>
          <w:bCs/>
          <w:sz w:val="28"/>
        </w:rPr>
      </w:pPr>
      <w:r>
        <w:rPr>
          <w:rFonts w:eastAsia="黑体" w:hint="eastAsia"/>
          <w:b/>
          <w:bCs/>
          <w:sz w:val="28"/>
        </w:rPr>
        <w:t>第一节</w:t>
      </w:r>
      <w:r>
        <w:rPr>
          <w:rFonts w:eastAsia="黑体" w:hint="eastAsia"/>
          <w:b/>
          <w:bCs/>
          <w:sz w:val="28"/>
        </w:rPr>
        <w:t xml:space="preserve">  </w:t>
      </w:r>
      <w:r w:rsidRPr="0028360D">
        <w:rPr>
          <w:rFonts w:eastAsia="黑体" w:hint="eastAsia"/>
          <w:b/>
          <w:bCs/>
          <w:sz w:val="28"/>
        </w:rPr>
        <w:t>设计流程</w:t>
      </w:r>
    </w:p>
    <w:p w14:paraId="45CF0777" w14:textId="77777777" w:rsidR="0028360D" w:rsidRDefault="0028360D" w:rsidP="0028360D">
      <w:pPr>
        <w:rPr>
          <w:rFonts w:ascii="黑体" w:eastAsia="黑体" w:hAnsi="宋体"/>
          <w:b/>
        </w:rPr>
      </w:pPr>
      <w:r>
        <w:rPr>
          <w:rFonts w:ascii="黑体" w:eastAsia="黑体" w:hAnsi="宋体" w:hint="eastAsia"/>
          <w:b/>
        </w:rPr>
        <w:t>【教学内容】</w:t>
      </w:r>
    </w:p>
    <w:p w14:paraId="68562972"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 设计任务确立阶段</w:t>
      </w:r>
    </w:p>
    <w:p w14:paraId="6DDDC67D"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二、设计调研阶段</w:t>
      </w:r>
    </w:p>
    <w:p w14:paraId="2D06838E"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 xml:space="preserve">三、方案设计阶段   </w:t>
      </w:r>
    </w:p>
    <w:p w14:paraId="3D692B8E" w14:textId="50C0A151" w:rsidR="0028360D" w:rsidRDefault="0028360D" w:rsidP="0028360D">
      <w:pPr>
        <w:jc w:val="center"/>
        <w:rPr>
          <w:rFonts w:eastAsia="黑体"/>
          <w:b/>
          <w:bCs/>
          <w:sz w:val="28"/>
        </w:rPr>
      </w:pPr>
      <w:r>
        <w:rPr>
          <w:rFonts w:eastAsia="黑体" w:hint="eastAsia"/>
          <w:b/>
          <w:bCs/>
          <w:sz w:val="28"/>
        </w:rPr>
        <w:t>第二节</w:t>
      </w:r>
      <w:r>
        <w:rPr>
          <w:rFonts w:eastAsia="黑体" w:hint="eastAsia"/>
          <w:b/>
          <w:bCs/>
          <w:sz w:val="28"/>
        </w:rPr>
        <w:t xml:space="preserve">  </w:t>
      </w:r>
      <w:r w:rsidRPr="0028360D">
        <w:rPr>
          <w:rFonts w:eastAsia="黑体" w:hint="eastAsia"/>
          <w:b/>
          <w:bCs/>
          <w:sz w:val="28"/>
        </w:rPr>
        <w:t>设计方法基础</w:t>
      </w:r>
    </w:p>
    <w:p w14:paraId="06B8AD66" w14:textId="77777777" w:rsidR="0028360D" w:rsidRDefault="0028360D" w:rsidP="0028360D">
      <w:pPr>
        <w:rPr>
          <w:rFonts w:ascii="黑体" w:eastAsia="黑体" w:hAnsi="宋体"/>
          <w:b/>
        </w:rPr>
      </w:pPr>
      <w:r>
        <w:rPr>
          <w:rFonts w:ascii="黑体" w:eastAsia="黑体" w:hAnsi="宋体" w:hint="eastAsia"/>
          <w:b/>
        </w:rPr>
        <w:t>【教学内容】</w:t>
      </w:r>
    </w:p>
    <w:p w14:paraId="4FF098EC"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一、方法论与设计方法</w:t>
      </w:r>
    </w:p>
    <w:p w14:paraId="49DCCA84"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（一）方法论</w:t>
      </w:r>
    </w:p>
    <w:p w14:paraId="6E217E9C"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（二）设计方法的含义</w:t>
      </w:r>
    </w:p>
    <w:p w14:paraId="34693BE5"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二、设计方法的一般特征</w:t>
      </w:r>
    </w:p>
    <w:p w14:paraId="7F11F01E"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（一）直觉和经验设计方法与科学设计方法相结合</w:t>
      </w:r>
    </w:p>
    <w:p w14:paraId="5954BEAF"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（二）功能论方法与形式论方法相结合</w:t>
      </w:r>
    </w:p>
    <w:p w14:paraId="2A99BEFD"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三、常见的设计方法</w:t>
      </w:r>
    </w:p>
    <w:p w14:paraId="5F33E9F3"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（一）赫勃卡教授列举的28种设计方法</w:t>
      </w:r>
    </w:p>
    <w:p w14:paraId="49DC39EB"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（二）奥斯本的检核表法</w:t>
      </w:r>
    </w:p>
    <w:p w14:paraId="1274A96C" w14:textId="79514897" w:rsidR="0028360D" w:rsidRDefault="0028360D" w:rsidP="0028360D">
      <w:pPr>
        <w:jc w:val="center"/>
        <w:rPr>
          <w:rFonts w:eastAsia="黑体"/>
          <w:b/>
          <w:bCs/>
          <w:sz w:val="28"/>
        </w:rPr>
      </w:pPr>
      <w:r>
        <w:rPr>
          <w:rFonts w:eastAsia="黑体" w:hint="eastAsia"/>
          <w:b/>
          <w:bCs/>
          <w:sz w:val="28"/>
        </w:rPr>
        <w:t>第三节</w:t>
      </w:r>
      <w:r>
        <w:rPr>
          <w:rFonts w:eastAsia="黑体" w:hint="eastAsia"/>
          <w:b/>
          <w:bCs/>
          <w:sz w:val="28"/>
        </w:rPr>
        <w:t xml:space="preserve">  </w:t>
      </w:r>
      <w:r w:rsidRPr="0028360D">
        <w:rPr>
          <w:rFonts w:eastAsia="黑体" w:hint="eastAsia"/>
          <w:b/>
          <w:bCs/>
          <w:sz w:val="28"/>
        </w:rPr>
        <w:t>设计思维</w:t>
      </w:r>
    </w:p>
    <w:p w14:paraId="2094587F" w14:textId="77777777" w:rsidR="0028360D" w:rsidRDefault="0028360D" w:rsidP="0028360D">
      <w:pPr>
        <w:rPr>
          <w:rFonts w:ascii="黑体" w:eastAsia="黑体" w:hAnsi="宋体"/>
          <w:b/>
        </w:rPr>
      </w:pPr>
      <w:r>
        <w:rPr>
          <w:rFonts w:ascii="黑体" w:eastAsia="黑体" w:hAnsi="宋体" w:hint="eastAsia"/>
          <w:b/>
        </w:rPr>
        <w:lastRenderedPageBreak/>
        <w:t>【教学内容】</w:t>
      </w:r>
    </w:p>
    <w:p w14:paraId="6D319A5F"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一、设计与思维</w:t>
      </w:r>
    </w:p>
    <w:p w14:paraId="5EA6481F"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二、设计思维的类型</w:t>
      </w:r>
    </w:p>
    <w:p w14:paraId="361BAB36"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三、设计活动中常见的带有创造性的思维类型</w:t>
      </w:r>
    </w:p>
    <w:p w14:paraId="455F7CE2"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（一）形象思维</w:t>
      </w:r>
    </w:p>
    <w:p w14:paraId="2C0B8555"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（二）发散思维</w:t>
      </w:r>
    </w:p>
    <w:p w14:paraId="694A3B6A"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（三）逆向思维</w:t>
      </w:r>
    </w:p>
    <w:p w14:paraId="5C77DA67"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（四）联想思维</w:t>
      </w:r>
    </w:p>
    <w:p w14:paraId="746DC5D0"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（五）模糊思维</w:t>
      </w:r>
    </w:p>
    <w:p w14:paraId="62A77EBF"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（六）灵感思维</w:t>
      </w:r>
    </w:p>
    <w:p w14:paraId="473D421C" w14:textId="4B096C63" w:rsidR="0028360D" w:rsidRDefault="0028360D" w:rsidP="0028360D">
      <w:pPr>
        <w:jc w:val="center"/>
        <w:rPr>
          <w:rFonts w:eastAsia="黑体"/>
          <w:b/>
          <w:bCs/>
          <w:sz w:val="28"/>
        </w:rPr>
      </w:pPr>
      <w:r>
        <w:rPr>
          <w:rFonts w:eastAsia="黑体" w:hint="eastAsia"/>
          <w:b/>
          <w:bCs/>
          <w:sz w:val="28"/>
        </w:rPr>
        <w:t>第四节</w:t>
      </w:r>
      <w:r>
        <w:rPr>
          <w:rFonts w:eastAsia="黑体" w:hint="eastAsia"/>
          <w:b/>
          <w:bCs/>
          <w:sz w:val="28"/>
        </w:rPr>
        <w:t xml:space="preserve"> </w:t>
      </w:r>
      <w:r w:rsidRPr="0028360D">
        <w:rPr>
          <w:rFonts w:eastAsia="黑体" w:hint="eastAsia"/>
          <w:b/>
          <w:bCs/>
          <w:sz w:val="28"/>
        </w:rPr>
        <w:t>设计管理</w:t>
      </w:r>
    </w:p>
    <w:p w14:paraId="141E172C" w14:textId="77777777" w:rsidR="0028360D" w:rsidRDefault="0028360D" w:rsidP="0028360D">
      <w:pPr>
        <w:rPr>
          <w:rFonts w:ascii="黑体" w:eastAsia="黑体" w:hAnsi="宋体"/>
          <w:b/>
        </w:rPr>
      </w:pPr>
      <w:r>
        <w:rPr>
          <w:rFonts w:ascii="黑体" w:eastAsia="黑体" w:hAnsi="宋体" w:hint="eastAsia"/>
          <w:b/>
        </w:rPr>
        <w:t>【教学内容】</w:t>
      </w:r>
    </w:p>
    <w:p w14:paraId="5781A781"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一、设计管理的概念</w:t>
      </w:r>
    </w:p>
    <w:p w14:paraId="6B006287"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 xml:space="preserve">（一）设计管理的内涵 </w:t>
      </w:r>
    </w:p>
    <w:p w14:paraId="40274018"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（二）设计管理的作用</w:t>
      </w:r>
    </w:p>
    <w:p w14:paraId="30BE833A"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（三）西方设计管理的发展</w:t>
      </w:r>
    </w:p>
    <w:p w14:paraId="7BFB8B93"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（四）国内设计管理的现状</w:t>
      </w:r>
    </w:p>
    <w:p w14:paraId="7D751DD1"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二、设计管理的内容</w:t>
      </w:r>
    </w:p>
    <w:p w14:paraId="35EC9BF1"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（一）设计师管理</w:t>
      </w:r>
    </w:p>
    <w:p w14:paraId="1C58A53C"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（二）设计公司组织管理</w:t>
      </w:r>
    </w:p>
    <w:p w14:paraId="49051B3F"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（三）设计项目管理</w:t>
      </w:r>
    </w:p>
    <w:p w14:paraId="3482C9F8"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（四）设计知识产权管理</w:t>
      </w:r>
    </w:p>
    <w:p w14:paraId="24FEBB52" w14:textId="77777777" w:rsidR="0028360D" w:rsidRPr="0028360D" w:rsidRDefault="0028360D" w:rsidP="0028360D">
      <w:pPr>
        <w:adjustRightInd w:val="0"/>
        <w:snapToGrid w:val="0"/>
        <w:spacing w:line="360" w:lineRule="auto"/>
        <w:rPr>
          <w:rFonts w:ascii="宋体" w:hAnsi="宋体"/>
          <w:szCs w:val="21"/>
        </w:rPr>
      </w:pPr>
      <w:r w:rsidRPr="0028360D">
        <w:rPr>
          <w:rFonts w:ascii="宋体" w:hAnsi="宋体" w:hint="eastAsia"/>
          <w:szCs w:val="21"/>
        </w:rPr>
        <w:t>（五）常规行政与人事管理</w:t>
      </w:r>
    </w:p>
    <w:p w14:paraId="59542038" w14:textId="77777777" w:rsidR="0028360D" w:rsidRDefault="0028360D" w:rsidP="0028360D">
      <w:pPr>
        <w:adjustRightInd w:val="0"/>
        <w:snapToGrid w:val="0"/>
        <w:spacing w:line="360" w:lineRule="auto"/>
        <w:rPr>
          <w:rFonts w:ascii="黑体" w:eastAsia="黑体" w:hAnsi="宋体"/>
          <w:b/>
        </w:rPr>
      </w:pPr>
      <w:r>
        <w:rPr>
          <w:rFonts w:ascii="黑体" w:eastAsia="黑体" w:hAnsi="宋体" w:hint="eastAsia"/>
          <w:b/>
        </w:rPr>
        <w:t>【重点、难点】</w:t>
      </w:r>
    </w:p>
    <w:p w14:paraId="0B64F0C5" w14:textId="1BBF1282" w:rsidR="0028360D" w:rsidRDefault="0028360D" w:rsidP="0028360D">
      <w:pPr>
        <w:adjustRightInd w:val="0"/>
        <w:snapToGrid w:val="0"/>
        <w:spacing w:line="360" w:lineRule="auto"/>
        <w:rPr>
          <w:rFonts w:ascii="宋体" w:hAnsi="宋体"/>
          <w:szCs w:val="21"/>
        </w:rPr>
      </w:pPr>
      <w:r>
        <w:rPr>
          <w:rFonts w:ascii="宋体" w:hAnsi="宋体" w:hint="eastAsia"/>
          <w:szCs w:val="21"/>
        </w:rPr>
        <w:t>重点：</w:t>
      </w:r>
      <w:r w:rsidR="00E23A53">
        <w:rPr>
          <w:rFonts w:ascii="宋体" w:hAnsi="宋体" w:hint="eastAsia"/>
          <w:szCs w:val="21"/>
        </w:rPr>
        <w:t>从了解</w:t>
      </w:r>
      <w:r w:rsidR="000B7031">
        <w:rPr>
          <w:rFonts w:ascii="宋体" w:hAnsi="宋体" w:hint="eastAsia"/>
          <w:szCs w:val="21"/>
        </w:rPr>
        <w:t>设计整个流程</w:t>
      </w:r>
      <w:r w:rsidR="00E23A53">
        <w:rPr>
          <w:rFonts w:ascii="宋体" w:hAnsi="宋体" w:hint="eastAsia"/>
          <w:szCs w:val="21"/>
        </w:rPr>
        <w:t>，到对设计思维的运用</w:t>
      </w:r>
      <w:r>
        <w:rPr>
          <w:rFonts w:ascii="宋体" w:hAnsi="宋体" w:hint="eastAsia"/>
          <w:szCs w:val="21"/>
        </w:rPr>
        <w:t>。</w:t>
      </w:r>
    </w:p>
    <w:p w14:paraId="3A7562AD" w14:textId="2BDE950E" w:rsidR="0028360D" w:rsidRPr="00B07C55" w:rsidRDefault="0028360D" w:rsidP="0028360D">
      <w:pPr>
        <w:adjustRightInd w:val="0"/>
        <w:snapToGrid w:val="0"/>
        <w:spacing w:line="360" w:lineRule="auto"/>
        <w:rPr>
          <w:rFonts w:ascii="宋体" w:hAnsi="宋体"/>
          <w:szCs w:val="21"/>
        </w:rPr>
      </w:pPr>
      <w:r>
        <w:rPr>
          <w:rFonts w:ascii="宋体" w:hAnsi="宋体" w:hint="eastAsia"/>
          <w:szCs w:val="21"/>
        </w:rPr>
        <w:t>难点：</w:t>
      </w:r>
      <w:r w:rsidR="00E23A53">
        <w:rPr>
          <w:rFonts w:ascii="宋体" w:hAnsi="宋体" w:hint="eastAsia"/>
          <w:szCs w:val="21"/>
        </w:rPr>
        <w:t>设计管理层面相关知识</w:t>
      </w:r>
      <w:r>
        <w:rPr>
          <w:rFonts w:ascii="宋体" w:hAnsi="宋体" w:hint="eastAsia"/>
          <w:szCs w:val="21"/>
        </w:rPr>
        <w:t>。</w:t>
      </w:r>
    </w:p>
    <w:p w14:paraId="54E8A923" w14:textId="383DEB84" w:rsidR="00E23A53" w:rsidRDefault="00E23A53" w:rsidP="00E23A53">
      <w:pPr>
        <w:jc w:val="center"/>
        <w:rPr>
          <w:rFonts w:eastAsia="黑体"/>
          <w:b/>
          <w:bCs/>
          <w:sz w:val="28"/>
        </w:rPr>
      </w:pPr>
      <w:r>
        <w:rPr>
          <w:rFonts w:eastAsia="黑体" w:hint="eastAsia"/>
          <w:b/>
          <w:bCs/>
          <w:sz w:val="28"/>
        </w:rPr>
        <w:t>第六章</w:t>
      </w:r>
      <w:r>
        <w:rPr>
          <w:rFonts w:eastAsia="黑体" w:hint="eastAsia"/>
          <w:b/>
          <w:bCs/>
          <w:sz w:val="28"/>
        </w:rPr>
        <w:t xml:space="preserve">  </w:t>
      </w:r>
      <w:r w:rsidRPr="00E23A53">
        <w:rPr>
          <w:rFonts w:eastAsia="黑体" w:hint="eastAsia"/>
          <w:b/>
          <w:bCs/>
          <w:sz w:val="28"/>
        </w:rPr>
        <w:t>设计欣赏与批评</w:t>
      </w:r>
    </w:p>
    <w:p w14:paraId="7CAD8ABD" w14:textId="77777777" w:rsidR="00E23A53" w:rsidRDefault="00E23A53" w:rsidP="00E23A53">
      <w:pPr>
        <w:rPr>
          <w:rFonts w:ascii="黑体" w:eastAsia="黑体" w:hAnsi="宋体"/>
          <w:b/>
        </w:rPr>
      </w:pPr>
      <w:r>
        <w:rPr>
          <w:rFonts w:ascii="黑体" w:eastAsia="黑体" w:hAnsi="宋体" w:hint="eastAsia"/>
          <w:b/>
        </w:rPr>
        <w:t>【本章教学目的和要求】：</w:t>
      </w:r>
    </w:p>
    <w:p w14:paraId="28B06B80" w14:textId="7A950178" w:rsidR="00E23A53" w:rsidRDefault="00C3424D" w:rsidP="00C3424D">
      <w:pPr>
        <w:adjustRightInd w:val="0"/>
        <w:snapToGrid w:val="0"/>
        <w:spacing w:line="360" w:lineRule="auto"/>
        <w:rPr>
          <w:rFonts w:ascii="宋体" w:hAnsi="宋体"/>
          <w:szCs w:val="21"/>
        </w:rPr>
      </w:pPr>
      <w:r w:rsidRPr="00C3424D">
        <w:rPr>
          <w:rFonts w:ascii="宋体" w:hAnsi="宋体" w:hint="eastAsia"/>
          <w:szCs w:val="21"/>
        </w:rPr>
        <w:t>通过理论讲解和讨论教学，使学生掌握设计批评的定义，在此基础上，分析设计的评判标准和批评语境；掌握现代设计的批评方式、批评理论以及当代设计的批</w:t>
      </w:r>
      <w:r w:rsidRPr="00C3424D">
        <w:rPr>
          <w:rFonts w:ascii="宋体" w:hAnsi="宋体" w:hint="eastAsia"/>
          <w:szCs w:val="21"/>
        </w:rPr>
        <w:lastRenderedPageBreak/>
        <w:t>评语境，直面现代设计的现状和理论研究，以此来审视自身的设计创作环境和提升自身的创作标准</w:t>
      </w:r>
      <w:r w:rsidR="00E23A53">
        <w:rPr>
          <w:rFonts w:ascii="宋体" w:hAnsi="宋体" w:hint="eastAsia"/>
          <w:szCs w:val="21"/>
        </w:rPr>
        <w:t>。</w:t>
      </w:r>
    </w:p>
    <w:p w14:paraId="2C8432CC" w14:textId="708B271B" w:rsidR="00E23A53" w:rsidRDefault="00E23A53" w:rsidP="00E23A53">
      <w:pPr>
        <w:jc w:val="center"/>
        <w:rPr>
          <w:rFonts w:eastAsia="黑体"/>
          <w:b/>
          <w:bCs/>
          <w:sz w:val="28"/>
        </w:rPr>
      </w:pPr>
      <w:r>
        <w:rPr>
          <w:rFonts w:eastAsia="黑体" w:hint="eastAsia"/>
          <w:b/>
          <w:bCs/>
          <w:sz w:val="28"/>
        </w:rPr>
        <w:t>第一节</w:t>
      </w:r>
      <w:r>
        <w:rPr>
          <w:rFonts w:eastAsia="黑体" w:hint="eastAsia"/>
          <w:b/>
          <w:bCs/>
          <w:sz w:val="28"/>
        </w:rPr>
        <w:t xml:space="preserve">  </w:t>
      </w:r>
      <w:r w:rsidRPr="00E23A53">
        <w:rPr>
          <w:rFonts w:eastAsia="黑体" w:hint="eastAsia"/>
          <w:b/>
          <w:bCs/>
          <w:sz w:val="28"/>
        </w:rPr>
        <w:t>欣赏设计</w:t>
      </w:r>
    </w:p>
    <w:p w14:paraId="669D8EAE" w14:textId="77777777" w:rsidR="00E23A53" w:rsidRDefault="00E23A53" w:rsidP="00E23A53">
      <w:pPr>
        <w:rPr>
          <w:rFonts w:ascii="黑体" w:eastAsia="黑体" w:hAnsi="宋体"/>
          <w:b/>
        </w:rPr>
      </w:pPr>
      <w:r>
        <w:rPr>
          <w:rFonts w:ascii="黑体" w:eastAsia="黑体" w:hAnsi="宋体" w:hint="eastAsia"/>
          <w:b/>
        </w:rPr>
        <w:t>【教学内容】</w:t>
      </w:r>
    </w:p>
    <w:p w14:paraId="1C3F74AB"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一、设计欣赏的可能</w:t>
      </w:r>
    </w:p>
    <w:p w14:paraId="22FB7AC2"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（一）设计欣赏的含义</w:t>
      </w:r>
    </w:p>
    <w:p w14:paraId="5F26E090"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（二）设计欣赏的意义</w:t>
      </w:r>
    </w:p>
    <w:p w14:paraId="4FE55921"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（三）设计欣赏的条件</w:t>
      </w:r>
    </w:p>
    <w:p w14:paraId="1C2F479C"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二、欣赏设计的步骤</w:t>
      </w:r>
    </w:p>
    <w:p w14:paraId="1C51FB37" w14:textId="3FA2088B" w:rsidR="00E23A53" w:rsidRDefault="00E23A53" w:rsidP="00E23A53">
      <w:pPr>
        <w:jc w:val="center"/>
        <w:rPr>
          <w:rFonts w:eastAsia="黑体"/>
          <w:b/>
          <w:bCs/>
          <w:sz w:val="28"/>
        </w:rPr>
      </w:pPr>
      <w:r>
        <w:rPr>
          <w:rFonts w:eastAsia="黑体" w:hint="eastAsia"/>
          <w:b/>
          <w:bCs/>
          <w:sz w:val="28"/>
        </w:rPr>
        <w:t>第二节</w:t>
      </w:r>
      <w:r>
        <w:rPr>
          <w:rFonts w:eastAsia="黑体" w:hint="eastAsia"/>
          <w:b/>
          <w:bCs/>
          <w:sz w:val="28"/>
        </w:rPr>
        <w:t xml:space="preserve">  </w:t>
      </w:r>
      <w:r w:rsidR="00201EA3">
        <w:rPr>
          <w:rFonts w:eastAsia="黑体" w:hint="eastAsia"/>
          <w:b/>
          <w:bCs/>
          <w:sz w:val="28"/>
        </w:rPr>
        <w:t>设计批评</w:t>
      </w:r>
    </w:p>
    <w:p w14:paraId="101F38E3" w14:textId="77777777" w:rsidR="00E23A53" w:rsidRDefault="00E23A53" w:rsidP="00E23A53">
      <w:pPr>
        <w:rPr>
          <w:rFonts w:ascii="黑体" w:eastAsia="黑体" w:hAnsi="宋体"/>
          <w:b/>
        </w:rPr>
      </w:pPr>
      <w:r>
        <w:rPr>
          <w:rFonts w:ascii="黑体" w:eastAsia="黑体" w:hAnsi="宋体" w:hint="eastAsia"/>
          <w:b/>
        </w:rPr>
        <w:t>【教学内容】</w:t>
      </w:r>
    </w:p>
    <w:p w14:paraId="526D0065"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一、设计批评的内涵</w:t>
      </w:r>
    </w:p>
    <w:p w14:paraId="4CBD4398"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（一）设计批评的含义</w:t>
      </w:r>
    </w:p>
    <w:p w14:paraId="456DB052"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（二）设计批评的主体和对象</w:t>
      </w:r>
    </w:p>
    <w:p w14:paraId="2F28128E"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（三）设计批评的形态</w:t>
      </w:r>
    </w:p>
    <w:p w14:paraId="40F96A58"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（四）西方设计批评的历史</w:t>
      </w:r>
    </w:p>
    <w:p w14:paraId="5AD036FE" w14:textId="77777777" w:rsidR="00E23A53" w:rsidRPr="00E23A53" w:rsidRDefault="00E23A53" w:rsidP="00E23A53">
      <w:pPr>
        <w:adjustRightInd w:val="0"/>
        <w:snapToGrid w:val="0"/>
        <w:spacing w:line="360" w:lineRule="auto"/>
        <w:rPr>
          <w:rFonts w:ascii="宋体" w:hAnsi="宋体"/>
          <w:szCs w:val="21"/>
        </w:rPr>
      </w:pPr>
      <w:r w:rsidRPr="00E23A53">
        <w:rPr>
          <w:rFonts w:ascii="宋体" w:hAnsi="宋体" w:hint="eastAsia"/>
          <w:szCs w:val="21"/>
        </w:rPr>
        <w:t>二、设计批评的原则</w:t>
      </w:r>
    </w:p>
    <w:p w14:paraId="11EEC96C" w14:textId="77777777" w:rsidR="004D60C3" w:rsidRPr="004D60C3" w:rsidRDefault="004D60C3" w:rsidP="004D60C3">
      <w:pPr>
        <w:adjustRightInd w:val="0"/>
        <w:snapToGrid w:val="0"/>
        <w:spacing w:line="360" w:lineRule="auto"/>
        <w:rPr>
          <w:rFonts w:ascii="宋体" w:hAnsi="宋体"/>
          <w:szCs w:val="21"/>
        </w:rPr>
      </w:pPr>
      <w:r w:rsidRPr="004D60C3">
        <w:rPr>
          <w:rFonts w:ascii="宋体" w:hAnsi="宋体" w:hint="eastAsia"/>
          <w:szCs w:val="21"/>
        </w:rPr>
        <w:t>（一）设计批评的原则</w:t>
      </w:r>
    </w:p>
    <w:p w14:paraId="33BD4EAE"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（二）呼唤中国设计批评的繁荣</w:t>
      </w:r>
    </w:p>
    <w:p w14:paraId="0A685630" w14:textId="77777777" w:rsidR="00C3424D" w:rsidRDefault="00C3424D" w:rsidP="00C3424D">
      <w:pPr>
        <w:adjustRightInd w:val="0"/>
        <w:snapToGrid w:val="0"/>
        <w:spacing w:line="360" w:lineRule="auto"/>
        <w:rPr>
          <w:rFonts w:ascii="黑体" w:eastAsia="黑体" w:hAnsi="宋体"/>
          <w:b/>
        </w:rPr>
      </w:pPr>
    </w:p>
    <w:p w14:paraId="198733EF" w14:textId="77777777" w:rsidR="00C3424D" w:rsidRDefault="00C3424D" w:rsidP="00C3424D">
      <w:pPr>
        <w:adjustRightInd w:val="0"/>
        <w:snapToGrid w:val="0"/>
        <w:spacing w:line="360" w:lineRule="auto"/>
        <w:rPr>
          <w:rFonts w:ascii="黑体" w:eastAsia="黑体" w:hAnsi="宋体"/>
          <w:b/>
        </w:rPr>
      </w:pPr>
      <w:r>
        <w:rPr>
          <w:rFonts w:ascii="黑体" w:eastAsia="黑体" w:hAnsi="宋体" w:hint="eastAsia"/>
          <w:b/>
        </w:rPr>
        <w:t>【重点、难点】</w:t>
      </w:r>
    </w:p>
    <w:p w14:paraId="72E01D3E" w14:textId="40863562" w:rsidR="00C3424D" w:rsidRDefault="00C3424D" w:rsidP="00C3424D">
      <w:pPr>
        <w:adjustRightInd w:val="0"/>
        <w:snapToGrid w:val="0"/>
        <w:spacing w:line="360" w:lineRule="auto"/>
        <w:rPr>
          <w:rFonts w:ascii="宋体" w:hAnsi="宋体"/>
          <w:szCs w:val="21"/>
        </w:rPr>
      </w:pPr>
      <w:r>
        <w:rPr>
          <w:rFonts w:ascii="宋体" w:hAnsi="宋体" w:hint="eastAsia"/>
          <w:szCs w:val="21"/>
        </w:rPr>
        <w:t>重点：</w:t>
      </w:r>
      <w:r w:rsidRPr="00C3424D">
        <w:rPr>
          <w:rFonts w:ascii="宋体" w:hAnsi="宋体" w:hint="eastAsia"/>
          <w:szCs w:val="21"/>
        </w:rPr>
        <w:t>设计的批评标准、设计的批评理论和当代设计的批评理论</w:t>
      </w:r>
      <w:r>
        <w:rPr>
          <w:rFonts w:ascii="宋体" w:hAnsi="宋体" w:hint="eastAsia"/>
          <w:szCs w:val="21"/>
        </w:rPr>
        <w:t>。</w:t>
      </w:r>
    </w:p>
    <w:p w14:paraId="1ACECBAC" w14:textId="02AB4656" w:rsidR="00C3424D" w:rsidRPr="00B07C55" w:rsidRDefault="00C3424D" w:rsidP="00C3424D">
      <w:pPr>
        <w:adjustRightInd w:val="0"/>
        <w:snapToGrid w:val="0"/>
        <w:spacing w:line="360" w:lineRule="auto"/>
        <w:rPr>
          <w:rFonts w:ascii="宋体" w:hAnsi="宋体"/>
          <w:szCs w:val="21"/>
        </w:rPr>
      </w:pPr>
      <w:r>
        <w:rPr>
          <w:rFonts w:ascii="宋体" w:hAnsi="宋体" w:hint="eastAsia"/>
          <w:szCs w:val="21"/>
        </w:rPr>
        <w:t>难点：</w:t>
      </w:r>
      <w:r w:rsidRPr="00C3424D">
        <w:rPr>
          <w:rFonts w:ascii="宋体" w:hAnsi="宋体" w:hint="eastAsia"/>
          <w:szCs w:val="21"/>
        </w:rPr>
        <w:t>如何通过设计的批评标准来，审视自身的设计创作环境和提升自身的创作标准</w:t>
      </w:r>
      <w:r>
        <w:rPr>
          <w:rFonts w:ascii="宋体" w:hAnsi="宋体" w:hint="eastAsia"/>
          <w:szCs w:val="21"/>
        </w:rPr>
        <w:t>。</w:t>
      </w:r>
    </w:p>
    <w:p w14:paraId="71C89DA0" w14:textId="77777777" w:rsidR="00C3424D" w:rsidRPr="00C3424D" w:rsidRDefault="00C3424D" w:rsidP="00C3424D">
      <w:pPr>
        <w:jc w:val="center"/>
        <w:rPr>
          <w:rFonts w:eastAsia="黑体"/>
          <w:b/>
          <w:bCs/>
          <w:sz w:val="28"/>
        </w:rPr>
      </w:pPr>
      <w:r>
        <w:rPr>
          <w:rFonts w:eastAsia="黑体" w:hint="eastAsia"/>
          <w:b/>
          <w:bCs/>
          <w:sz w:val="28"/>
        </w:rPr>
        <w:t>第七章</w:t>
      </w:r>
      <w:r>
        <w:rPr>
          <w:rFonts w:eastAsia="黑体" w:hint="eastAsia"/>
          <w:b/>
          <w:bCs/>
          <w:sz w:val="28"/>
        </w:rPr>
        <w:t xml:space="preserve">  </w:t>
      </w:r>
      <w:r w:rsidRPr="00C3424D">
        <w:rPr>
          <w:rFonts w:eastAsia="黑体" w:hint="eastAsia"/>
          <w:b/>
          <w:bCs/>
          <w:sz w:val="28"/>
        </w:rPr>
        <w:t>设计与市场</w:t>
      </w:r>
    </w:p>
    <w:p w14:paraId="6EF8602C" w14:textId="44079414" w:rsidR="00C3424D" w:rsidRDefault="00C3424D" w:rsidP="00C3424D">
      <w:pPr>
        <w:rPr>
          <w:rFonts w:ascii="黑体" w:eastAsia="黑体" w:hAnsi="宋体"/>
          <w:b/>
        </w:rPr>
      </w:pPr>
      <w:r>
        <w:rPr>
          <w:rFonts w:ascii="黑体" w:eastAsia="黑体" w:hAnsi="宋体" w:hint="eastAsia"/>
          <w:b/>
        </w:rPr>
        <w:t>【本章教学目的和要求】：</w:t>
      </w:r>
    </w:p>
    <w:p w14:paraId="455F90D6" w14:textId="25599F15" w:rsidR="004875ED"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通过本章的学习让学生了解设计与市场经济的关系</w:t>
      </w:r>
      <w:r>
        <w:rPr>
          <w:rFonts w:ascii="宋体" w:hAnsi="宋体" w:hint="eastAsia"/>
          <w:szCs w:val="21"/>
        </w:rPr>
        <w:t>，了解设计对于当代市场的影响与作用。要求学生可以理清设计与消费、设计与市场、设计与经济的多重关系。</w:t>
      </w:r>
    </w:p>
    <w:p w14:paraId="2FA884F8" w14:textId="67689F6C" w:rsidR="00C3424D" w:rsidRDefault="00C3424D" w:rsidP="00C3424D">
      <w:pPr>
        <w:jc w:val="center"/>
        <w:rPr>
          <w:rFonts w:eastAsia="黑体"/>
          <w:b/>
          <w:bCs/>
          <w:sz w:val="28"/>
        </w:rPr>
      </w:pPr>
      <w:r>
        <w:rPr>
          <w:rFonts w:eastAsia="黑体" w:hint="eastAsia"/>
          <w:b/>
          <w:bCs/>
          <w:sz w:val="28"/>
        </w:rPr>
        <w:t>第一节</w:t>
      </w:r>
      <w:r>
        <w:rPr>
          <w:rFonts w:eastAsia="黑体" w:hint="eastAsia"/>
          <w:b/>
          <w:bCs/>
          <w:sz w:val="28"/>
        </w:rPr>
        <w:t xml:space="preserve">  </w:t>
      </w:r>
      <w:r w:rsidRPr="00C3424D">
        <w:rPr>
          <w:rFonts w:eastAsia="黑体" w:hint="eastAsia"/>
          <w:b/>
          <w:bCs/>
          <w:sz w:val="28"/>
        </w:rPr>
        <w:t>理解设计与消费</w:t>
      </w:r>
    </w:p>
    <w:p w14:paraId="6F01F53C" w14:textId="77777777" w:rsidR="00C3424D" w:rsidRDefault="00C3424D" w:rsidP="00C3424D">
      <w:pPr>
        <w:rPr>
          <w:rFonts w:ascii="黑体" w:eastAsia="黑体" w:hAnsi="宋体"/>
          <w:b/>
        </w:rPr>
      </w:pPr>
      <w:r>
        <w:rPr>
          <w:rFonts w:ascii="黑体" w:eastAsia="黑体" w:hAnsi="宋体" w:hint="eastAsia"/>
          <w:b/>
        </w:rPr>
        <w:lastRenderedPageBreak/>
        <w:t>【教学内容】</w:t>
      </w:r>
    </w:p>
    <w:p w14:paraId="0E2814E6"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一、设计消费</w:t>
      </w:r>
    </w:p>
    <w:p w14:paraId="72BD5BB3"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（一）设计消费的含义和特征</w:t>
      </w:r>
    </w:p>
    <w:p w14:paraId="1BB0B94E"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（二）设计消费的一般过程</w:t>
      </w:r>
    </w:p>
    <w:p w14:paraId="244B4279"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二、设计与消费的关系</w:t>
      </w:r>
    </w:p>
    <w:p w14:paraId="21E9ECB1"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（一）消费决定设计</w:t>
      </w:r>
    </w:p>
    <w:p w14:paraId="262A16BF"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（二）设计引导消费</w:t>
      </w:r>
    </w:p>
    <w:p w14:paraId="37B76C10"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（三）设计提升消费文化</w:t>
      </w:r>
    </w:p>
    <w:p w14:paraId="21F15FCA" w14:textId="18EC4E0B" w:rsidR="00C3424D" w:rsidRDefault="00C3424D" w:rsidP="00C3424D">
      <w:pPr>
        <w:jc w:val="center"/>
        <w:rPr>
          <w:rFonts w:eastAsia="黑体"/>
          <w:b/>
          <w:bCs/>
          <w:sz w:val="28"/>
        </w:rPr>
      </w:pPr>
      <w:r>
        <w:rPr>
          <w:rFonts w:eastAsia="黑体" w:hint="eastAsia"/>
          <w:b/>
          <w:bCs/>
          <w:sz w:val="28"/>
        </w:rPr>
        <w:t>第二节</w:t>
      </w:r>
      <w:r>
        <w:rPr>
          <w:rFonts w:eastAsia="黑体" w:hint="eastAsia"/>
          <w:b/>
          <w:bCs/>
          <w:sz w:val="28"/>
        </w:rPr>
        <w:t xml:space="preserve">  </w:t>
      </w:r>
      <w:r w:rsidR="005A67D6">
        <w:rPr>
          <w:rFonts w:eastAsia="黑体" w:hint="eastAsia"/>
          <w:b/>
          <w:bCs/>
          <w:sz w:val="28"/>
        </w:rPr>
        <w:t>设计与市场</w:t>
      </w:r>
    </w:p>
    <w:p w14:paraId="43F485D3" w14:textId="77777777" w:rsidR="00C3424D" w:rsidRDefault="00C3424D" w:rsidP="00C3424D">
      <w:pPr>
        <w:rPr>
          <w:rFonts w:ascii="黑体" w:eastAsia="黑体" w:hAnsi="宋体"/>
          <w:b/>
        </w:rPr>
      </w:pPr>
      <w:r>
        <w:rPr>
          <w:rFonts w:ascii="黑体" w:eastAsia="黑体" w:hAnsi="宋体" w:hint="eastAsia"/>
          <w:b/>
        </w:rPr>
        <w:t>【教学内容】</w:t>
      </w:r>
    </w:p>
    <w:p w14:paraId="3D56F6A8"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一、设计与市场的联系</w:t>
      </w:r>
    </w:p>
    <w:p w14:paraId="4A61F5D7"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二、市场中与设计相关的构成要素</w:t>
      </w:r>
    </w:p>
    <w:p w14:paraId="197E24CA"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（一）设计的消费主体</w:t>
      </w:r>
    </w:p>
    <w:p w14:paraId="00ADBDF9"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（二）设计的提供主体</w:t>
      </w:r>
    </w:p>
    <w:p w14:paraId="2D62E00C"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（三）设计的销售主体</w:t>
      </w:r>
    </w:p>
    <w:p w14:paraId="3BC23A2F"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（四）设计监管与行业组织</w:t>
      </w:r>
    </w:p>
    <w:p w14:paraId="3B3864D1"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三、设计与市场研究</w:t>
      </w:r>
    </w:p>
    <w:p w14:paraId="5106224C"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（一）设计实务中市场研究的含义</w:t>
      </w:r>
    </w:p>
    <w:p w14:paraId="6F0673A3"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（二）市场研究的主要内容</w:t>
      </w:r>
    </w:p>
    <w:p w14:paraId="2673BCE7"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（三）市场研究的一般过程</w:t>
      </w:r>
    </w:p>
    <w:p w14:paraId="5B9E6DFC"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 xml:space="preserve">（四）市场研究对设计的作用    </w:t>
      </w:r>
    </w:p>
    <w:p w14:paraId="0E39AD45" w14:textId="6A19404D" w:rsidR="00C3424D" w:rsidRDefault="00C3424D" w:rsidP="00C3424D">
      <w:pPr>
        <w:jc w:val="center"/>
        <w:rPr>
          <w:rFonts w:eastAsia="黑体"/>
          <w:b/>
          <w:bCs/>
          <w:sz w:val="28"/>
        </w:rPr>
      </w:pPr>
      <w:r>
        <w:rPr>
          <w:rFonts w:eastAsia="黑体" w:hint="eastAsia"/>
          <w:b/>
          <w:bCs/>
          <w:sz w:val="28"/>
        </w:rPr>
        <w:t>第三节</w:t>
      </w:r>
      <w:r>
        <w:rPr>
          <w:rFonts w:eastAsia="黑体" w:hint="eastAsia"/>
          <w:b/>
          <w:bCs/>
          <w:sz w:val="28"/>
        </w:rPr>
        <w:t xml:space="preserve">  </w:t>
      </w:r>
      <w:r w:rsidRPr="00C3424D">
        <w:rPr>
          <w:rFonts w:eastAsia="黑体" w:hint="eastAsia"/>
          <w:b/>
          <w:bCs/>
          <w:sz w:val="28"/>
        </w:rPr>
        <w:t>设计与经济</w:t>
      </w:r>
    </w:p>
    <w:p w14:paraId="55B8EC3C" w14:textId="77777777" w:rsidR="00C3424D" w:rsidRDefault="00C3424D" w:rsidP="00C3424D">
      <w:pPr>
        <w:rPr>
          <w:rFonts w:ascii="黑体" w:eastAsia="黑体" w:hAnsi="宋体"/>
          <w:b/>
        </w:rPr>
      </w:pPr>
      <w:r>
        <w:rPr>
          <w:rFonts w:ascii="黑体" w:eastAsia="黑体" w:hAnsi="宋体" w:hint="eastAsia"/>
          <w:b/>
        </w:rPr>
        <w:t>【教学内容】</w:t>
      </w:r>
    </w:p>
    <w:p w14:paraId="5AC5D922"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一、设计是一种经济活动</w:t>
      </w:r>
    </w:p>
    <w:p w14:paraId="65F682C0"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（一）设计与生产互相依存</w:t>
      </w:r>
    </w:p>
    <w:p w14:paraId="2B2F8546"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（二）科技推动了设计的生产效率</w:t>
      </w:r>
    </w:p>
    <w:p w14:paraId="2804784F"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（三）设计与市场的关系是设计与经济关系的具体体现</w:t>
      </w:r>
    </w:p>
    <w:p w14:paraId="3D2E4559"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二、设计与创意产业</w:t>
      </w:r>
    </w:p>
    <w:p w14:paraId="2A033C0F" w14:textId="3A17151F" w:rsidR="00B23985" w:rsidRDefault="00C3424D" w:rsidP="0028360D">
      <w:pPr>
        <w:adjustRightInd w:val="0"/>
        <w:snapToGrid w:val="0"/>
        <w:spacing w:line="360" w:lineRule="auto"/>
        <w:rPr>
          <w:rFonts w:ascii="宋体" w:hAnsi="宋体"/>
          <w:szCs w:val="21"/>
        </w:rPr>
      </w:pPr>
      <w:r w:rsidRPr="00C3424D">
        <w:rPr>
          <w:rFonts w:ascii="宋体" w:hAnsi="宋体" w:hint="eastAsia"/>
          <w:szCs w:val="21"/>
        </w:rPr>
        <w:t>三、设计与体验经济</w:t>
      </w:r>
    </w:p>
    <w:p w14:paraId="30B60EA6" w14:textId="77777777" w:rsidR="00C3424D" w:rsidRPr="00C3424D" w:rsidRDefault="00C3424D" w:rsidP="00C3424D">
      <w:pPr>
        <w:adjustRightInd w:val="0"/>
        <w:snapToGrid w:val="0"/>
        <w:spacing w:line="360" w:lineRule="auto"/>
        <w:rPr>
          <w:rFonts w:ascii="宋体" w:hAnsi="宋体"/>
          <w:szCs w:val="21"/>
        </w:rPr>
      </w:pPr>
      <w:r w:rsidRPr="00C3424D">
        <w:rPr>
          <w:rFonts w:ascii="宋体" w:hAnsi="宋体" w:hint="eastAsia"/>
          <w:szCs w:val="21"/>
        </w:rPr>
        <w:t>四、设计与中国经济转型</w:t>
      </w:r>
    </w:p>
    <w:p w14:paraId="48E36292" w14:textId="77777777" w:rsidR="005A67D6" w:rsidRDefault="005A67D6" w:rsidP="005A67D6">
      <w:pPr>
        <w:adjustRightInd w:val="0"/>
        <w:snapToGrid w:val="0"/>
        <w:spacing w:line="360" w:lineRule="auto"/>
        <w:rPr>
          <w:rFonts w:ascii="黑体" w:eastAsia="黑体" w:hAnsi="宋体"/>
          <w:b/>
        </w:rPr>
      </w:pPr>
      <w:r>
        <w:rPr>
          <w:rFonts w:ascii="黑体" w:eastAsia="黑体" w:hAnsi="宋体" w:hint="eastAsia"/>
          <w:b/>
        </w:rPr>
        <w:lastRenderedPageBreak/>
        <w:t>【重点、难点】</w:t>
      </w:r>
    </w:p>
    <w:p w14:paraId="56494DFC" w14:textId="07328EDF" w:rsidR="005A67D6" w:rsidRDefault="005A67D6" w:rsidP="005A67D6">
      <w:pPr>
        <w:adjustRightInd w:val="0"/>
        <w:snapToGrid w:val="0"/>
        <w:spacing w:line="360" w:lineRule="auto"/>
        <w:rPr>
          <w:rFonts w:ascii="宋体" w:hAnsi="宋体"/>
          <w:szCs w:val="21"/>
        </w:rPr>
      </w:pPr>
      <w:r>
        <w:rPr>
          <w:rFonts w:ascii="宋体" w:hAnsi="宋体" w:hint="eastAsia"/>
          <w:szCs w:val="21"/>
        </w:rPr>
        <w:t>重点：设计对于当代市场的影响与作用。</w:t>
      </w:r>
    </w:p>
    <w:p w14:paraId="5541994F" w14:textId="4BADAC16" w:rsidR="005A67D6" w:rsidRDefault="005A67D6" w:rsidP="005A67D6">
      <w:pPr>
        <w:adjustRightInd w:val="0"/>
        <w:snapToGrid w:val="0"/>
        <w:spacing w:line="360" w:lineRule="auto"/>
        <w:rPr>
          <w:rFonts w:ascii="宋体" w:hAnsi="宋体"/>
          <w:szCs w:val="21"/>
        </w:rPr>
      </w:pPr>
      <w:r>
        <w:rPr>
          <w:rFonts w:ascii="宋体" w:hAnsi="宋体" w:hint="eastAsia"/>
          <w:szCs w:val="21"/>
        </w:rPr>
        <w:t>难点：理清设计与消费、设计与市场、设计与经济的多重关系。</w:t>
      </w:r>
    </w:p>
    <w:p w14:paraId="60AFB623" w14:textId="639A49FB" w:rsidR="005A67D6" w:rsidRPr="00C3424D" w:rsidRDefault="005A67D6" w:rsidP="005A67D6">
      <w:pPr>
        <w:jc w:val="center"/>
        <w:rPr>
          <w:rFonts w:eastAsia="黑体"/>
          <w:b/>
          <w:bCs/>
          <w:sz w:val="28"/>
        </w:rPr>
      </w:pPr>
      <w:r>
        <w:rPr>
          <w:rFonts w:eastAsia="黑体" w:hint="eastAsia"/>
          <w:b/>
          <w:bCs/>
          <w:sz w:val="28"/>
        </w:rPr>
        <w:t>第八章</w:t>
      </w:r>
      <w:r>
        <w:rPr>
          <w:rFonts w:eastAsia="黑体" w:hint="eastAsia"/>
          <w:b/>
          <w:bCs/>
          <w:sz w:val="28"/>
        </w:rPr>
        <w:t xml:space="preserve">  </w:t>
      </w:r>
      <w:r w:rsidRPr="005A67D6">
        <w:rPr>
          <w:rFonts w:eastAsia="黑体" w:hint="eastAsia"/>
          <w:b/>
          <w:bCs/>
          <w:sz w:val="28"/>
        </w:rPr>
        <w:t>设计教育</w:t>
      </w:r>
    </w:p>
    <w:p w14:paraId="4FEB3701" w14:textId="77777777" w:rsidR="005A67D6" w:rsidRDefault="005A67D6" w:rsidP="005A67D6">
      <w:pPr>
        <w:rPr>
          <w:rFonts w:ascii="黑体" w:eastAsia="黑体" w:hAnsi="宋体"/>
          <w:b/>
        </w:rPr>
      </w:pPr>
      <w:r>
        <w:rPr>
          <w:rFonts w:ascii="黑体" w:eastAsia="黑体" w:hAnsi="宋体" w:hint="eastAsia"/>
          <w:b/>
        </w:rPr>
        <w:t>【本章教学目的和要求】：</w:t>
      </w:r>
    </w:p>
    <w:p w14:paraId="0DA9F67C" w14:textId="2EEA471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通过理论讲解和启发式教学，使学生对于现代设计的教育系统以及社会学意义等内容有一个基本的理解，在此基础上，结合前面几章内容，对于中国现代设计教育的历史意义有一个全新的认识</w:t>
      </w:r>
      <w:r>
        <w:rPr>
          <w:rFonts w:ascii="宋体" w:hAnsi="宋体" w:hint="eastAsia"/>
          <w:szCs w:val="21"/>
        </w:rPr>
        <w:t>。</w:t>
      </w:r>
    </w:p>
    <w:p w14:paraId="4DA62C28" w14:textId="77777777" w:rsidR="005A67D6" w:rsidRPr="005A67D6" w:rsidRDefault="005A67D6" w:rsidP="005A67D6">
      <w:pPr>
        <w:jc w:val="center"/>
        <w:rPr>
          <w:rFonts w:eastAsia="黑体"/>
          <w:b/>
          <w:bCs/>
          <w:sz w:val="28"/>
        </w:rPr>
      </w:pPr>
      <w:r>
        <w:rPr>
          <w:rFonts w:eastAsia="黑体" w:hint="eastAsia"/>
          <w:b/>
          <w:bCs/>
          <w:sz w:val="28"/>
        </w:rPr>
        <w:t>第一节</w:t>
      </w:r>
      <w:r>
        <w:rPr>
          <w:rFonts w:eastAsia="黑体" w:hint="eastAsia"/>
          <w:b/>
          <w:bCs/>
          <w:sz w:val="28"/>
        </w:rPr>
        <w:t xml:space="preserve">  </w:t>
      </w:r>
      <w:r w:rsidRPr="005A67D6">
        <w:rPr>
          <w:rFonts w:eastAsia="黑体" w:hint="eastAsia"/>
          <w:b/>
          <w:bCs/>
          <w:sz w:val="28"/>
        </w:rPr>
        <w:t>设计教育的内涵</w:t>
      </w:r>
    </w:p>
    <w:p w14:paraId="4FB93192" w14:textId="1B0C72DE" w:rsidR="005A67D6" w:rsidRPr="005A67D6" w:rsidRDefault="005A67D6" w:rsidP="005A67D6">
      <w:pPr>
        <w:jc w:val="center"/>
        <w:rPr>
          <w:rFonts w:eastAsia="黑体"/>
          <w:b/>
          <w:bCs/>
          <w:sz w:val="28"/>
        </w:rPr>
      </w:pPr>
      <w:r>
        <w:rPr>
          <w:rFonts w:eastAsia="黑体" w:hint="eastAsia"/>
          <w:b/>
          <w:bCs/>
          <w:sz w:val="28"/>
        </w:rPr>
        <w:t>第二节</w:t>
      </w:r>
      <w:r>
        <w:rPr>
          <w:rFonts w:eastAsia="黑体" w:hint="eastAsia"/>
          <w:b/>
          <w:bCs/>
          <w:sz w:val="28"/>
        </w:rPr>
        <w:t xml:space="preserve">  </w:t>
      </w:r>
      <w:r w:rsidRPr="005A67D6">
        <w:rPr>
          <w:rFonts w:eastAsia="黑体" w:hint="eastAsia"/>
          <w:b/>
          <w:bCs/>
          <w:sz w:val="28"/>
        </w:rPr>
        <w:t>西方现代设计教育的建立与发展</w:t>
      </w:r>
    </w:p>
    <w:p w14:paraId="0EAF9BE3" w14:textId="77777777" w:rsidR="005A67D6" w:rsidRDefault="005A67D6" w:rsidP="005A67D6">
      <w:pPr>
        <w:rPr>
          <w:rFonts w:ascii="黑体" w:eastAsia="黑体" w:hAnsi="宋体"/>
          <w:b/>
        </w:rPr>
      </w:pPr>
      <w:r>
        <w:rPr>
          <w:rFonts w:ascii="黑体" w:eastAsia="黑体" w:hAnsi="宋体" w:hint="eastAsia"/>
          <w:b/>
        </w:rPr>
        <w:t>【教学内容】</w:t>
      </w:r>
    </w:p>
    <w:p w14:paraId="2F8BC8FE"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一、现代设计教育的早期表现</w:t>
      </w:r>
    </w:p>
    <w:p w14:paraId="720E6D0A"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二、现代设计教育的建立和成熟——从包豪斯到乌尔姆</w:t>
      </w:r>
    </w:p>
    <w:p w14:paraId="0327B898"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（一）包豪斯学院的设计教育体系</w:t>
      </w:r>
    </w:p>
    <w:p w14:paraId="2A66A259"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（二）乌尔姆高等造型学院的设计教育思想</w:t>
      </w:r>
    </w:p>
    <w:p w14:paraId="7275055B"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三、当代西方设计教育</w:t>
      </w:r>
    </w:p>
    <w:p w14:paraId="68BFED05" w14:textId="77777777" w:rsidR="005A67D6" w:rsidRPr="005A67D6" w:rsidRDefault="005A67D6" w:rsidP="005A67D6">
      <w:pPr>
        <w:jc w:val="center"/>
        <w:rPr>
          <w:rFonts w:eastAsia="黑体"/>
          <w:b/>
          <w:bCs/>
          <w:sz w:val="28"/>
        </w:rPr>
      </w:pPr>
      <w:r>
        <w:rPr>
          <w:rFonts w:eastAsia="黑体" w:hint="eastAsia"/>
          <w:b/>
          <w:bCs/>
          <w:sz w:val="28"/>
        </w:rPr>
        <w:t>第三节</w:t>
      </w:r>
      <w:r>
        <w:rPr>
          <w:rFonts w:eastAsia="黑体" w:hint="eastAsia"/>
          <w:b/>
          <w:bCs/>
          <w:sz w:val="28"/>
        </w:rPr>
        <w:t xml:space="preserve">  </w:t>
      </w:r>
      <w:r w:rsidRPr="005A67D6">
        <w:rPr>
          <w:rFonts w:eastAsia="黑体" w:hint="eastAsia"/>
          <w:b/>
          <w:bCs/>
          <w:sz w:val="28"/>
        </w:rPr>
        <w:t>中国现代设计教育</w:t>
      </w:r>
    </w:p>
    <w:p w14:paraId="4A67662D" w14:textId="6633B552" w:rsidR="005A67D6" w:rsidRDefault="005A67D6" w:rsidP="005A67D6">
      <w:pPr>
        <w:rPr>
          <w:rFonts w:ascii="黑体" w:eastAsia="黑体" w:hAnsi="宋体"/>
          <w:b/>
        </w:rPr>
      </w:pPr>
      <w:r>
        <w:rPr>
          <w:rFonts w:ascii="黑体" w:eastAsia="黑体" w:hAnsi="宋体" w:hint="eastAsia"/>
          <w:b/>
        </w:rPr>
        <w:t>【教学内容】</w:t>
      </w:r>
    </w:p>
    <w:p w14:paraId="19974501"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一、中国现代设计教育的形成与发展</w:t>
      </w:r>
    </w:p>
    <w:p w14:paraId="5CD7711B"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（一）清末工艺教育</w:t>
      </w:r>
    </w:p>
    <w:p w14:paraId="06D10451"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（二）民国手工教育和图案教育</w:t>
      </w:r>
    </w:p>
    <w:p w14:paraId="19072E7F"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（三）新中国工艺美术教育和当代设计教育</w:t>
      </w:r>
    </w:p>
    <w:p w14:paraId="48DA34BB"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二、当代设计教育的现状与思考</w:t>
      </w:r>
    </w:p>
    <w:p w14:paraId="7625B469"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（一）当代设计教育的现状</w:t>
      </w:r>
    </w:p>
    <w:p w14:paraId="1B80AF8D"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（二）当前高等学校的设计学科教育存在的主要问题</w:t>
      </w:r>
    </w:p>
    <w:p w14:paraId="580AA186"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（三）应对问题的策略</w:t>
      </w:r>
    </w:p>
    <w:p w14:paraId="392238CD" w14:textId="77777777" w:rsidR="005A67D6" w:rsidRDefault="005A67D6" w:rsidP="005A67D6">
      <w:pPr>
        <w:adjustRightInd w:val="0"/>
        <w:snapToGrid w:val="0"/>
        <w:spacing w:line="360" w:lineRule="auto"/>
        <w:rPr>
          <w:rFonts w:ascii="黑体" w:eastAsia="黑体" w:hAnsi="宋体"/>
          <w:b/>
        </w:rPr>
      </w:pPr>
      <w:r>
        <w:rPr>
          <w:rFonts w:ascii="黑体" w:eastAsia="黑体" w:hAnsi="宋体" w:hint="eastAsia"/>
          <w:b/>
        </w:rPr>
        <w:t>【重点、难点】</w:t>
      </w:r>
    </w:p>
    <w:p w14:paraId="70E9F327" w14:textId="2F7C8D08" w:rsidR="005A67D6" w:rsidRDefault="005A67D6" w:rsidP="005A67D6">
      <w:pPr>
        <w:adjustRightInd w:val="0"/>
        <w:snapToGrid w:val="0"/>
        <w:spacing w:line="360" w:lineRule="auto"/>
        <w:rPr>
          <w:rFonts w:ascii="宋体" w:hAnsi="宋体"/>
          <w:szCs w:val="21"/>
        </w:rPr>
      </w:pPr>
      <w:r>
        <w:rPr>
          <w:rFonts w:ascii="宋体" w:hAnsi="宋体" w:hint="eastAsia"/>
          <w:szCs w:val="21"/>
        </w:rPr>
        <w:t>重点：</w:t>
      </w:r>
      <w:r w:rsidRPr="00CF6534">
        <w:rPr>
          <w:rFonts w:ascii="宋体" w:hAnsi="宋体" w:hint="eastAsia"/>
          <w:szCs w:val="21"/>
        </w:rPr>
        <w:t>学习现代设计教育的产生、现代设计教育的发展和中国设计教育的发展</w:t>
      </w:r>
      <w:r>
        <w:rPr>
          <w:rFonts w:ascii="宋体" w:hAnsi="宋体" w:hint="eastAsia"/>
          <w:szCs w:val="21"/>
        </w:rPr>
        <w:t>。</w:t>
      </w:r>
    </w:p>
    <w:p w14:paraId="5A220179" w14:textId="2F623CC2" w:rsidR="005A67D6" w:rsidRDefault="005A67D6" w:rsidP="005A67D6">
      <w:pPr>
        <w:adjustRightInd w:val="0"/>
        <w:snapToGrid w:val="0"/>
        <w:spacing w:line="360" w:lineRule="auto"/>
        <w:rPr>
          <w:rFonts w:ascii="宋体" w:hAnsi="宋体"/>
          <w:szCs w:val="21"/>
        </w:rPr>
      </w:pPr>
      <w:r>
        <w:rPr>
          <w:rFonts w:ascii="宋体" w:hAnsi="宋体" w:hint="eastAsia"/>
          <w:szCs w:val="21"/>
        </w:rPr>
        <w:lastRenderedPageBreak/>
        <w:t>难点：</w:t>
      </w:r>
      <w:r w:rsidRPr="00CF6534">
        <w:rPr>
          <w:rFonts w:ascii="宋体" w:hAnsi="宋体" w:hint="eastAsia"/>
          <w:szCs w:val="21"/>
        </w:rPr>
        <w:t>在现代设计教育的大背景下，作为学生应该如何接收设计教育和进行独立的设计创作</w:t>
      </w:r>
      <w:r>
        <w:rPr>
          <w:rFonts w:ascii="宋体" w:hAnsi="宋体" w:hint="eastAsia"/>
          <w:szCs w:val="21"/>
        </w:rPr>
        <w:t>。</w:t>
      </w:r>
    </w:p>
    <w:p w14:paraId="40740CF5" w14:textId="60772C41" w:rsidR="005A67D6" w:rsidRPr="00C3424D" w:rsidRDefault="005A67D6" w:rsidP="005A67D6">
      <w:pPr>
        <w:jc w:val="center"/>
        <w:rPr>
          <w:rFonts w:eastAsia="黑体"/>
          <w:b/>
          <w:bCs/>
          <w:sz w:val="28"/>
        </w:rPr>
      </w:pPr>
      <w:r>
        <w:rPr>
          <w:rFonts w:eastAsia="黑体" w:hint="eastAsia"/>
          <w:b/>
          <w:bCs/>
          <w:sz w:val="28"/>
        </w:rPr>
        <w:t>第九章</w:t>
      </w:r>
      <w:r>
        <w:rPr>
          <w:rFonts w:eastAsia="黑体" w:hint="eastAsia"/>
          <w:b/>
          <w:bCs/>
          <w:sz w:val="28"/>
        </w:rPr>
        <w:t xml:space="preserve">  </w:t>
      </w:r>
      <w:r w:rsidRPr="005A67D6">
        <w:rPr>
          <w:rFonts w:eastAsia="黑体" w:hint="eastAsia"/>
          <w:b/>
          <w:bCs/>
          <w:sz w:val="28"/>
        </w:rPr>
        <w:t>设计师与职场</w:t>
      </w:r>
    </w:p>
    <w:p w14:paraId="3F21F516" w14:textId="77777777" w:rsidR="005A67D6" w:rsidRDefault="005A67D6" w:rsidP="005A67D6">
      <w:pPr>
        <w:rPr>
          <w:rFonts w:ascii="黑体" w:eastAsia="黑体" w:hAnsi="宋体"/>
          <w:b/>
        </w:rPr>
      </w:pPr>
      <w:r>
        <w:rPr>
          <w:rFonts w:ascii="黑体" w:eastAsia="黑体" w:hAnsi="宋体" w:hint="eastAsia"/>
          <w:b/>
        </w:rPr>
        <w:t>【本章教学目的和要求】：</w:t>
      </w:r>
    </w:p>
    <w:p w14:paraId="2D83BD2D" w14:textId="1E3A2800" w:rsidR="007F0828" w:rsidRPr="005A67D6" w:rsidRDefault="005A67D6" w:rsidP="005A67D6">
      <w:pPr>
        <w:adjustRightInd w:val="0"/>
        <w:snapToGrid w:val="0"/>
        <w:spacing w:line="360" w:lineRule="auto"/>
        <w:rPr>
          <w:rFonts w:ascii="宋体" w:hAnsi="宋体" w:hint="eastAsia"/>
          <w:szCs w:val="21"/>
        </w:rPr>
      </w:pPr>
      <w:r w:rsidRPr="005A67D6">
        <w:rPr>
          <w:rFonts w:ascii="宋体" w:hAnsi="宋体" w:hint="eastAsia"/>
          <w:szCs w:val="21"/>
        </w:rPr>
        <w:t>通过</w:t>
      </w:r>
      <w:r w:rsidR="007F0828">
        <w:rPr>
          <w:rFonts w:ascii="宋体" w:hAnsi="宋体" w:hint="eastAsia"/>
          <w:szCs w:val="21"/>
        </w:rPr>
        <w:t>本章学习让学生了解设计师的岗位能力需求、知识需求等。明确设计行业中的职位分工。</w:t>
      </w:r>
    </w:p>
    <w:p w14:paraId="28BA894C" w14:textId="77777777" w:rsidR="005A67D6" w:rsidRPr="005A67D6" w:rsidRDefault="005A67D6" w:rsidP="005A67D6">
      <w:pPr>
        <w:jc w:val="center"/>
        <w:rPr>
          <w:rFonts w:eastAsia="黑体"/>
          <w:b/>
          <w:bCs/>
          <w:sz w:val="28"/>
        </w:rPr>
      </w:pPr>
      <w:r>
        <w:rPr>
          <w:rFonts w:eastAsia="黑体" w:hint="eastAsia"/>
          <w:b/>
          <w:bCs/>
          <w:sz w:val="28"/>
        </w:rPr>
        <w:t>第一节</w:t>
      </w:r>
      <w:r>
        <w:rPr>
          <w:rFonts w:eastAsia="黑体" w:hint="eastAsia"/>
          <w:b/>
          <w:bCs/>
          <w:sz w:val="28"/>
        </w:rPr>
        <w:t xml:space="preserve">  </w:t>
      </w:r>
      <w:r w:rsidRPr="005A67D6">
        <w:rPr>
          <w:rFonts w:eastAsia="黑体" w:hint="eastAsia"/>
          <w:b/>
          <w:bCs/>
          <w:sz w:val="28"/>
        </w:rPr>
        <w:t>设计师</w:t>
      </w:r>
    </w:p>
    <w:p w14:paraId="26CA3658" w14:textId="77777777" w:rsidR="005A67D6" w:rsidRDefault="005A67D6" w:rsidP="005A67D6">
      <w:pPr>
        <w:rPr>
          <w:rFonts w:ascii="黑体" w:eastAsia="黑体" w:hAnsi="宋体"/>
          <w:b/>
        </w:rPr>
      </w:pPr>
      <w:r>
        <w:rPr>
          <w:rFonts w:ascii="黑体" w:eastAsia="黑体" w:hAnsi="宋体" w:hint="eastAsia"/>
          <w:b/>
        </w:rPr>
        <w:t>【教学内容】</w:t>
      </w:r>
    </w:p>
    <w:p w14:paraId="01C8D975"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一、设计师的历史与分类</w:t>
      </w:r>
    </w:p>
    <w:p w14:paraId="4039DC39"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 设计师的基本知识与技能</w:t>
      </w:r>
    </w:p>
    <w:p w14:paraId="42BC7A71" w14:textId="34DA4EAC" w:rsid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（一）艺术、自然与人文社会科学知识与技能</w:t>
      </w:r>
    </w:p>
    <w:p w14:paraId="7A2D3D3C"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（二）设计专业知识与技能</w:t>
      </w:r>
    </w:p>
    <w:p w14:paraId="6B1FFF68"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三、设计师的基本素养</w:t>
      </w:r>
    </w:p>
    <w:p w14:paraId="7ED4004B"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（一）个人品质</w:t>
      </w:r>
    </w:p>
    <w:p w14:paraId="1ACF4942"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（二）创造力</w:t>
      </w:r>
    </w:p>
    <w:p w14:paraId="118A3EF9"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（三）沟通能力</w:t>
      </w:r>
    </w:p>
    <w:p w14:paraId="508E64AB"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（四）团队协作能力</w:t>
      </w:r>
    </w:p>
    <w:p w14:paraId="6C8B0EFE"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（五）国际视野</w:t>
      </w:r>
    </w:p>
    <w:p w14:paraId="1DECA9AC"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（六）经营和管理能力</w:t>
      </w:r>
    </w:p>
    <w:p w14:paraId="3608F1E7" w14:textId="43081A7E"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（七）社会与生态责任</w:t>
      </w:r>
    </w:p>
    <w:p w14:paraId="53B2121F" w14:textId="317EA124" w:rsidR="005A67D6" w:rsidRPr="005A67D6" w:rsidRDefault="005A67D6" w:rsidP="005A67D6">
      <w:pPr>
        <w:jc w:val="center"/>
        <w:rPr>
          <w:rFonts w:eastAsia="黑体"/>
          <w:b/>
          <w:bCs/>
          <w:sz w:val="28"/>
        </w:rPr>
      </w:pPr>
      <w:r>
        <w:rPr>
          <w:rFonts w:eastAsia="黑体" w:hint="eastAsia"/>
          <w:b/>
          <w:bCs/>
          <w:sz w:val="28"/>
        </w:rPr>
        <w:t>第二节</w:t>
      </w:r>
      <w:r>
        <w:rPr>
          <w:rFonts w:eastAsia="黑体" w:hint="eastAsia"/>
          <w:b/>
          <w:bCs/>
          <w:sz w:val="28"/>
        </w:rPr>
        <w:t xml:space="preserve">  </w:t>
      </w:r>
      <w:r w:rsidRPr="005A67D6">
        <w:rPr>
          <w:rFonts w:eastAsia="黑体" w:hint="eastAsia"/>
          <w:b/>
          <w:bCs/>
          <w:sz w:val="28"/>
        </w:rPr>
        <w:t>设计的职场</w:t>
      </w:r>
    </w:p>
    <w:p w14:paraId="716E1DA1" w14:textId="77777777" w:rsidR="005A67D6" w:rsidRDefault="005A67D6" w:rsidP="005A67D6">
      <w:pPr>
        <w:rPr>
          <w:rFonts w:ascii="黑体" w:eastAsia="黑体" w:hAnsi="宋体"/>
          <w:b/>
        </w:rPr>
      </w:pPr>
      <w:r>
        <w:rPr>
          <w:rFonts w:ascii="黑体" w:eastAsia="黑体" w:hAnsi="宋体" w:hint="eastAsia"/>
          <w:b/>
        </w:rPr>
        <w:t>【教学内容】</w:t>
      </w:r>
    </w:p>
    <w:p w14:paraId="58005B5A"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 职业素养</w:t>
      </w:r>
    </w:p>
    <w:p w14:paraId="3C2E124D"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二、职业规划</w:t>
      </w:r>
    </w:p>
    <w:p w14:paraId="170B1EDA"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三、求职</w:t>
      </w:r>
    </w:p>
    <w:p w14:paraId="20AB4EDD"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（一）求职准备</w:t>
      </w:r>
    </w:p>
    <w:p w14:paraId="20D8291A"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szCs w:val="21"/>
        </w:rPr>
        <w:t>（二）求职的一般过程</w:t>
      </w:r>
    </w:p>
    <w:p w14:paraId="28A69516" w14:textId="77777777" w:rsidR="005A67D6" w:rsidRPr="005A67D6" w:rsidRDefault="005A67D6" w:rsidP="005A67D6">
      <w:pPr>
        <w:adjustRightInd w:val="0"/>
        <w:snapToGrid w:val="0"/>
        <w:spacing w:line="360" w:lineRule="auto"/>
        <w:rPr>
          <w:rFonts w:ascii="宋体" w:hAnsi="宋体"/>
          <w:szCs w:val="21"/>
        </w:rPr>
      </w:pPr>
      <w:r w:rsidRPr="005A67D6">
        <w:rPr>
          <w:rFonts w:ascii="宋体" w:hAnsi="宋体" w:hint="eastAsia"/>
          <w:szCs w:val="21"/>
        </w:rPr>
        <w:t>四、自主创业</w:t>
      </w:r>
    </w:p>
    <w:p w14:paraId="49DBB97B" w14:textId="77777777" w:rsidR="00CF6534" w:rsidRDefault="00CF6534" w:rsidP="00CF6534">
      <w:pPr>
        <w:adjustRightInd w:val="0"/>
        <w:snapToGrid w:val="0"/>
        <w:spacing w:line="360" w:lineRule="auto"/>
        <w:rPr>
          <w:rFonts w:ascii="黑体" w:eastAsia="黑体" w:hAnsi="宋体"/>
          <w:b/>
        </w:rPr>
      </w:pPr>
      <w:r>
        <w:rPr>
          <w:rFonts w:ascii="黑体" w:eastAsia="黑体" w:hAnsi="宋体" w:hint="eastAsia"/>
          <w:b/>
        </w:rPr>
        <w:t>【重点、难点】</w:t>
      </w:r>
    </w:p>
    <w:p w14:paraId="0D677C2D" w14:textId="11F01F4E" w:rsidR="00CF6534" w:rsidRDefault="00CF6534" w:rsidP="00CF6534">
      <w:pPr>
        <w:adjustRightInd w:val="0"/>
        <w:snapToGrid w:val="0"/>
        <w:spacing w:line="360" w:lineRule="auto"/>
        <w:rPr>
          <w:rFonts w:ascii="宋体" w:hAnsi="宋体"/>
          <w:szCs w:val="21"/>
        </w:rPr>
      </w:pPr>
      <w:r>
        <w:rPr>
          <w:rFonts w:ascii="宋体" w:hAnsi="宋体" w:hint="eastAsia"/>
          <w:szCs w:val="21"/>
        </w:rPr>
        <w:t>重点：</w:t>
      </w:r>
      <w:r w:rsidRPr="00CF6534">
        <w:rPr>
          <w:rFonts w:ascii="宋体" w:hAnsi="宋体" w:hint="eastAsia"/>
          <w:szCs w:val="21"/>
        </w:rPr>
        <w:t>使学生理解设计创作需要哪些条件</w:t>
      </w:r>
      <w:r>
        <w:rPr>
          <w:rFonts w:ascii="宋体" w:hAnsi="宋体" w:hint="eastAsia"/>
          <w:szCs w:val="21"/>
        </w:rPr>
        <w:t>。</w:t>
      </w:r>
    </w:p>
    <w:p w14:paraId="561391AE" w14:textId="1155D205" w:rsidR="00CF6534" w:rsidRDefault="00CF6534" w:rsidP="00CF6534">
      <w:pPr>
        <w:adjustRightInd w:val="0"/>
        <w:snapToGrid w:val="0"/>
        <w:spacing w:line="360" w:lineRule="auto"/>
        <w:rPr>
          <w:rFonts w:ascii="宋体" w:hAnsi="宋体" w:hint="eastAsia"/>
          <w:szCs w:val="21"/>
        </w:rPr>
      </w:pPr>
      <w:r>
        <w:rPr>
          <w:rFonts w:ascii="宋体" w:hAnsi="宋体" w:hint="eastAsia"/>
          <w:szCs w:val="21"/>
        </w:rPr>
        <w:lastRenderedPageBreak/>
        <w:t>难点：</w:t>
      </w:r>
      <w:r w:rsidRPr="00CF6534">
        <w:rPr>
          <w:rFonts w:ascii="宋体" w:hAnsi="宋体" w:hint="eastAsia"/>
          <w:szCs w:val="21"/>
        </w:rPr>
        <w:t>如何使学生体悟设计师的责任给作品带来的意义</w:t>
      </w:r>
      <w:r>
        <w:rPr>
          <w:rFonts w:ascii="宋体" w:hAnsi="宋体" w:hint="eastAsia"/>
          <w:szCs w:val="21"/>
        </w:rPr>
        <w:t>。</w:t>
      </w:r>
    </w:p>
    <w:p w14:paraId="50460F81" w14:textId="5FC954F1" w:rsidR="00972835" w:rsidRPr="00C3424D" w:rsidRDefault="00972835" w:rsidP="00972835">
      <w:pPr>
        <w:jc w:val="center"/>
        <w:rPr>
          <w:rFonts w:eastAsia="黑体"/>
          <w:b/>
          <w:bCs/>
          <w:sz w:val="28"/>
        </w:rPr>
      </w:pPr>
      <w:r>
        <w:rPr>
          <w:rFonts w:eastAsia="黑体" w:hint="eastAsia"/>
          <w:b/>
          <w:bCs/>
          <w:sz w:val="28"/>
        </w:rPr>
        <w:t>第十章</w:t>
      </w:r>
      <w:r>
        <w:rPr>
          <w:rFonts w:eastAsia="黑体" w:hint="eastAsia"/>
          <w:b/>
          <w:bCs/>
          <w:sz w:val="28"/>
        </w:rPr>
        <w:t xml:space="preserve">  </w:t>
      </w:r>
      <w:r>
        <w:rPr>
          <w:rFonts w:eastAsia="黑体" w:hint="eastAsia"/>
          <w:b/>
          <w:bCs/>
          <w:sz w:val="28"/>
        </w:rPr>
        <w:t>设计学学科的研究</w:t>
      </w:r>
    </w:p>
    <w:p w14:paraId="2ACD9604" w14:textId="77777777" w:rsidR="00972835" w:rsidRDefault="00972835" w:rsidP="00972835">
      <w:pPr>
        <w:rPr>
          <w:rFonts w:ascii="黑体" w:eastAsia="黑体" w:hAnsi="宋体"/>
          <w:b/>
        </w:rPr>
      </w:pPr>
      <w:r>
        <w:rPr>
          <w:rFonts w:ascii="黑体" w:eastAsia="黑体" w:hAnsi="宋体" w:hint="eastAsia"/>
          <w:b/>
        </w:rPr>
        <w:t>【本章教学目的和要求】：</w:t>
      </w:r>
    </w:p>
    <w:p w14:paraId="381D59D3" w14:textId="3707C3D8" w:rsidR="007F0828" w:rsidRPr="005A67D6" w:rsidRDefault="00972835" w:rsidP="00972835">
      <w:pPr>
        <w:adjustRightInd w:val="0"/>
        <w:snapToGrid w:val="0"/>
        <w:spacing w:line="360" w:lineRule="auto"/>
        <w:rPr>
          <w:rFonts w:ascii="宋体" w:hAnsi="宋体" w:hint="eastAsia"/>
          <w:szCs w:val="21"/>
        </w:rPr>
      </w:pPr>
      <w:r w:rsidRPr="005A67D6">
        <w:rPr>
          <w:rFonts w:ascii="宋体" w:hAnsi="宋体" w:hint="eastAsia"/>
          <w:szCs w:val="21"/>
        </w:rPr>
        <w:t>通过</w:t>
      </w:r>
      <w:r w:rsidR="007F0828">
        <w:rPr>
          <w:rFonts w:ascii="宋体" w:hAnsi="宋体" w:hint="eastAsia"/>
          <w:szCs w:val="21"/>
        </w:rPr>
        <w:t>本章学习让学生</w:t>
      </w:r>
      <w:r w:rsidR="00455EA9">
        <w:rPr>
          <w:rFonts w:ascii="宋体" w:hAnsi="宋体" w:hint="eastAsia"/>
          <w:szCs w:val="21"/>
        </w:rPr>
        <w:t>了解设计学研究的发展历程、研究范畴、研究方法以及成果形态的发布，为后期专业学习提供理论基础。</w:t>
      </w:r>
    </w:p>
    <w:p w14:paraId="380DE042" w14:textId="0FF3B460" w:rsidR="00972835" w:rsidRPr="005A67D6" w:rsidRDefault="00972835" w:rsidP="00972835">
      <w:pPr>
        <w:jc w:val="center"/>
        <w:rPr>
          <w:rFonts w:eastAsia="黑体"/>
          <w:b/>
          <w:bCs/>
          <w:sz w:val="28"/>
        </w:rPr>
      </w:pPr>
      <w:r>
        <w:rPr>
          <w:rFonts w:eastAsia="黑体" w:hint="eastAsia"/>
          <w:b/>
          <w:bCs/>
          <w:sz w:val="28"/>
        </w:rPr>
        <w:t>第一节</w:t>
      </w:r>
      <w:r>
        <w:rPr>
          <w:rFonts w:eastAsia="黑体" w:hint="eastAsia"/>
          <w:b/>
          <w:bCs/>
          <w:sz w:val="28"/>
        </w:rPr>
        <w:t xml:space="preserve">  </w:t>
      </w:r>
      <w:r w:rsidRPr="005A67D6">
        <w:rPr>
          <w:rFonts w:eastAsia="黑体" w:hint="eastAsia"/>
          <w:b/>
          <w:bCs/>
          <w:sz w:val="28"/>
        </w:rPr>
        <w:t>设计</w:t>
      </w:r>
      <w:r w:rsidR="007F0828">
        <w:rPr>
          <w:rFonts w:eastAsia="黑体" w:hint="eastAsia"/>
          <w:b/>
          <w:bCs/>
          <w:sz w:val="28"/>
        </w:rPr>
        <w:t>学研究的构成</w:t>
      </w:r>
    </w:p>
    <w:p w14:paraId="0761247D" w14:textId="77777777" w:rsidR="00972835" w:rsidRDefault="00972835" w:rsidP="00972835">
      <w:pPr>
        <w:rPr>
          <w:rFonts w:ascii="黑体" w:eastAsia="黑体" w:hAnsi="宋体"/>
          <w:b/>
        </w:rPr>
      </w:pPr>
      <w:r>
        <w:rPr>
          <w:rFonts w:ascii="黑体" w:eastAsia="黑体" w:hAnsi="宋体" w:hint="eastAsia"/>
          <w:b/>
        </w:rPr>
        <w:t>【教学内容】</w:t>
      </w:r>
    </w:p>
    <w:p w14:paraId="34C18117" w14:textId="42D65303" w:rsidR="00972835" w:rsidRPr="007F0828" w:rsidRDefault="007F0828" w:rsidP="007F0828">
      <w:pPr>
        <w:adjustRightInd w:val="0"/>
        <w:snapToGrid w:val="0"/>
        <w:spacing w:line="360" w:lineRule="auto"/>
        <w:rPr>
          <w:rFonts w:ascii="宋体" w:hAnsi="宋体" w:hint="eastAsia"/>
          <w:szCs w:val="21"/>
        </w:rPr>
      </w:pPr>
      <w:r>
        <w:rPr>
          <w:rFonts w:ascii="宋体" w:hAnsi="宋体" w:hint="eastAsia"/>
          <w:szCs w:val="21"/>
        </w:rPr>
        <w:t>一、</w:t>
      </w:r>
      <w:r w:rsidRPr="007F0828">
        <w:rPr>
          <w:rFonts w:ascii="宋体" w:hAnsi="宋体" w:hint="eastAsia"/>
          <w:szCs w:val="21"/>
        </w:rPr>
        <w:t>设计学的研究</w:t>
      </w:r>
    </w:p>
    <w:p w14:paraId="12E729D4" w14:textId="0934B626" w:rsidR="007F0828" w:rsidRDefault="007F0828" w:rsidP="007F0828">
      <w:pPr>
        <w:adjustRightInd w:val="0"/>
        <w:snapToGrid w:val="0"/>
        <w:spacing w:line="360" w:lineRule="auto"/>
        <w:rPr>
          <w:rFonts w:ascii="宋体" w:hAnsi="宋体" w:hint="eastAsia"/>
          <w:szCs w:val="21"/>
        </w:rPr>
      </w:pPr>
      <w:r>
        <w:rPr>
          <w:rFonts w:ascii="宋体" w:hAnsi="宋体" w:hint="eastAsia"/>
          <w:szCs w:val="21"/>
        </w:rPr>
        <w:t>二、设计学研究的历史</w:t>
      </w:r>
    </w:p>
    <w:p w14:paraId="6612D13A" w14:textId="19406172" w:rsidR="007F0828" w:rsidRDefault="007F0828" w:rsidP="007F0828">
      <w:pPr>
        <w:adjustRightInd w:val="0"/>
        <w:snapToGrid w:val="0"/>
        <w:spacing w:line="360" w:lineRule="auto"/>
        <w:rPr>
          <w:rFonts w:ascii="宋体" w:hAnsi="宋体" w:hint="eastAsia"/>
          <w:szCs w:val="21"/>
        </w:rPr>
      </w:pPr>
      <w:r>
        <w:rPr>
          <w:rFonts w:ascii="宋体" w:hAnsi="宋体" w:hint="eastAsia"/>
          <w:szCs w:val="21"/>
        </w:rPr>
        <w:t>三、设计理论与历史研究的范畴</w:t>
      </w:r>
      <w:bookmarkStart w:id="0" w:name="_GoBack"/>
      <w:bookmarkEnd w:id="0"/>
    </w:p>
    <w:p w14:paraId="537ED600" w14:textId="53F804E2" w:rsidR="007F0828" w:rsidRPr="005A67D6" w:rsidRDefault="007F0828" w:rsidP="007F0828">
      <w:pPr>
        <w:jc w:val="center"/>
        <w:rPr>
          <w:rFonts w:eastAsia="黑体"/>
          <w:b/>
          <w:bCs/>
          <w:sz w:val="28"/>
        </w:rPr>
      </w:pPr>
      <w:r>
        <w:rPr>
          <w:rFonts w:eastAsia="黑体" w:hint="eastAsia"/>
          <w:b/>
          <w:bCs/>
          <w:sz w:val="28"/>
        </w:rPr>
        <w:t>第二节</w:t>
      </w:r>
      <w:r>
        <w:rPr>
          <w:rFonts w:eastAsia="黑体" w:hint="eastAsia"/>
          <w:b/>
          <w:bCs/>
          <w:sz w:val="28"/>
        </w:rPr>
        <w:t xml:space="preserve">  </w:t>
      </w:r>
      <w:r w:rsidRPr="005A67D6">
        <w:rPr>
          <w:rFonts w:eastAsia="黑体" w:hint="eastAsia"/>
          <w:b/>
          <w:bCs/>
          <w:sz w:val="28"/>
        </w:rPr>
        <w:t>设计</w:t>
      </w:r>
      <w:r>
        <w:rPr>
          <w:rFonts w:eastAsia="黑体" w:hint="eastAsia"/>
          <w:b/>
          <w:bCs/>
          <w:sz w:val="28"/>
        </w:rPr>
        <w:t>学的研究方法</w:t>
      </w:r>
    </w:p>
    <w:p w14:paraId="43E4A5A0" w14:textId="77777777" w:rsidR="007F0828" w:rsidRDefault="007F0828" w:rsidP="007F0828">
      <w:pPr>
        <w:rPr>
          <w:rFonts w:ascii="黑体" w:eastAsia="黑体" w:hAnsi="宋体"/>
          <w:b/>
        </w:rPr>
      </w:pPr>
      <w:r>
        <w:rPr>
          <w:rFonts w:ascii="黑体" w:eastAsia="黑体" w:hAnsi="宋体" w:hint="eastAsia"/>
          <w:b/>
        </w:rPr>
        <w:t>【教学内容】</w:t>
      </w:r>
    </w:p>
    <w:p w14:paraId="1EC0D434" w14:textId="1632D205" w:rsidR="007F0828" w:rsidRPr="007F0828" w:rsidRDefault="007F0828" w:rsidP="007F0828">
      <w:pPr>
        <w:adjustRightInd w:val="0"/>
        <w:snapToGrid w:val="0"/>
        <w:spacing w:line="360" w:lineRule="auto"/>
        <w:rPr>
          <w:rFonts w:ascii="宋体" w:hAnsi="宋体" w:hint="eastAsia"/>
          <w:szCs w:val="21"/>
        </w:rPr>
      </w:pPr>
      <w:r>
        <w:rPr>
          <w:rFonts w:ascii="宋体" w:hAnsi="宋体" w:hint="eastAsia"/>
          <w:szCs w:val="21"/>
        </w:rPr>
        <w:t>一、</w:t>
      </w:r>
      <w:r w:rsidRPr="007F0828">
        <w:rPr>
          <w:rFonts w:ascii="宋体" w:hAnsi="宋体" w:hint="eastAsia"/>
          <w:szCs w:val="21"/>
        </w:rPr>
        <w:t>文献研究法</w:t>
      </w:r>
    </w:p>
    <w:p w14:paraId="6B0F8C35" w14:textId="329F3B5A" w:rsidR="007F0828" w:rsidRDefault="007F0828" w:rsidP="007F0828">
      <w:pPr>
        <w:adjustRightInd w:val="0"/>
        <w:snapToGrid w:val="0"/>
        <w:spacing w:line="360" w:lineRule="auto"/>
        <w:rPr>
          <w:rFonts w:ascii="宋体" w:hAnsi="宋体" w:hint="eastAsia"/>
          <w:szCs w:val="21"/>
        </w:rPr>
      </w:pPr>
      <w:r>
        <w:rPr>
          <w:rFonts w:ascii="宋体" w:hAnsi="宋体" w:hint="eastAsia"/>
          <w:szCs w:val="21"/>
        </w:rPr>
        <w:t>二、定性研究法</w:t>
      </w:r>
    </w:p>
    <w:p w14:paraId="3A307CEE" w14:textId="0C9D325D" w:rsidR="007F0828" w:rsidRDefault="007F0828" w:rsidP="007F0828">
      <w:pPr>
        <w:adjustRightInd w:val="0"/>
        <w:snapToGrid w:val="0"/>
        <w:spacing w:line="360" w:lineRule="auto"/>
        <w:rPr>
          <w:rFonts w:ascii="宋体" w:hAnsi="宋体" w:hint="eastAsia"/>
          <w:szCs w:val="21"/>
        </w:rPr>
      </w:pPr>
      <w:r>
        <w:rPr>
          <w:rFonts w:ascii="宋体" w:hAnsi="宋体" w:hint="eastAsia"/>
          <w:szCs w:val="21"/>
        </w:rPr>
        <w:t>三、定量研究法</w:t>
      </w:r>
    </w:p>
    <w:p w14:paraId="05A1BECE" w14:textId="65A0792E" w:rsidR="007F0828" w:rsidRDefault="007F0828" w:rsidP="007F0828">
      <w:pPr>
        <w:adjustRightInd w:val="0"/>
        <w:snapToGrid w:val="0"/>
        <w:spacing w:line="360" w:lineRule="auto"/>
        <w:rPr>
          <w:rFonts w:ascii="宋体" w:hAnsi="宋体" w:hint="eastAsia"/>
          <w:szCs w:val="21"/>
        </w:rPr>
      </w:pPr>
      <w:r>
        <w:rPr>
          <w:rFonts w:ascii="宋体" w:hAnsi="宋体" w:hint="eastAsia"/>
          <w:szCs w:val="21"/>
        </w:rPr>
        <w:t>四、调查研究法</w:t>
      </w:r>
    </w:p>
    <w:p w14:paraId="5855BF16" w14:textId="266E0E82" w:rsidR="007F0828" w:rsidRDefault="007F0828" w:rsidP="007F0828">
      <w:pPr>
        <w:adjustRightInd w:val="0"/>
        <w:snapToGrid w:val="0"/>
        <w:spacing w:line="360" w:lineRule="auto"/>
        <w:rPr>
          <w:rFonts w:ascii="宋体" w:hAnsi="宋体" w:hint="eastAsia"/>
          <w:szCs w:val="21"/>
        </w:rPr>
      </w:pPr>
      <w:r>
        <w:rPr>
          <w:rFonts w:ascii="宋体" w:hAnsi="宋体" w:hint="eastAsia"/>
          <w:szCs w:val="21"/>
        </w:rPr>
        <w:t>五、个案研究法</w:t>
      </w:r>
    </w:p>
    <w:p w14:paraId="672F6405" w14:textId="249CB608" w:rsidR="007F0828" w:rsidRPr="007F0828" w:rsidRDefault="007F0828" w:rsidP="007F0828">
      <w:pPr>
        <w:adjustRightInd w:val="0"/>
        <w:snapToGrid w:val="0"/>
        <w:spacing w:line="360" w:lineRule="auto"/>
        <w:rPr>
          <w:rFonts w:ascii="宋体" w:hAnsi="宋体" w:hint="eastAsia"/>
          <w:szCs w:val="21"/>
        </w:rPr>
      </w:pPr>
      <w:r>
        <w:rPr>
          <w:rFonts w:ascii="宋体" w:hAnsi="宋体" w:hint="eastAsia"/>
          <w:szCs w:val="21"/>
        </w:rPr>
        <w:t>六、实验性研究法</w:t>
      </w:r>
    </w:p>
    <w:p w14:paraId="0E82CFD7" w14:textId="36F12C86" w:rsidR="007F0828" w:rsidRPr="005A67D6" w:rsidRDefault="007F0828" w:rsidP="007F0828">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研究成果形态与发布</w:t>
      </w:r>
    </w:p>
    <w:p w14:paraId="4B6C3117" w14:textId="77777777" w:rsidR="007F0828" w:rsidRDefault="007F0828" w:rsidP="007F0828">
      <w:pPr>
        <w:rPr>
          <w:rFonts w:ascii="黑体" w:eastAsia="黑体" w:hAnsi="宋体"/>
          <w:b/>
        </w:rPr>
      </w:pPr>
      <w:r>
        <w:rPr>
          <w:rFonts w:ascii="黑体" w:eastAsia="黑体" w:hAnsi="宋体" w:hint="eastAsia"/>
          <w:b/>
        </w:rPr>
        <w:t>【教学内容】</w:t>
      </w:r>
    </w:p>
    <w:p w14:paraId="26CAE1D2" w14:textId="52798093" w:rsidR="00972835" w:rsidRPr="00455EA9" w:rsidRDefault="00455EA9" w:rsidP="00455EA9">
      <w:pPr>
        <w:adjustRightInd w:val="0"/>
        <w:snapToGrid w:val="0"/>
        <w:spacing w:line="360" w:lineRule="auto"/>
        <w:rPr>
          <w:rFonts w:ascii="宋体" w:hAnsi="宋体" w:hint="eastAsia"/>
          <w:szCs w:val="21"/>
        </w:rPr>
      </w:pPr>
      <w:r>
        <w:rPr>
          <w:rFonts w:ascii="宋体" w:hAnsi="宋体" w:hint="eastAsia"/>
          <w:szCs w:val="21"/>
        </w:rPr>
        <w:t>一、</w:t>
      </w:r>
      <w:r w:rsidRPr="00455EA9">
        <w:rPr>
          <w:rFonts w:ascii="宋体" w:hAnsi="宋体" w:hint="eastAsia"/>
          <w:szCs w:val="21"/>
        </w:rPr>
        <w:t>成果形态</w:t>
      </w:r>
    </w:p>
    <w:p w14:paraId="691726C3" w14:textId="1B883D3C" w:rsidR="00455EA9" w:rsidRDefault="00455EA9" w:rsidP="00455EA9">
      <w:pPr>
        <w:adjustRightInd w:val="0"/>
        <w:snapToGrid w:val="0"/>
        <w:spacing w:line="360" w:lineRule="auto"/>
        <w:rPr>
          <w:rFonts w:ascii="宋体" w:hAnsi="宋体" w:hint="eastAsia"/>
          <w:szCs w:val="21"/>
        </w:rPr>
      </w:pPr>
      <w:r>
        <w:rPr>
          <w:rFonts w:ascii="宋体" w:hAnsi="宋体" w:hint="eastAsia"/>
          <w:szCs w:val="21"/>
        </w:rPr>
        <w:t>二、成果发布</w:t>
      </w:r>
    </w:p>
    <w:p w14:paraId="48B31B95" w14:textId="77777777" w:rsidR="00455EA9" w:rsidRDefault="00455EA9" w:rsidP="00455EA9">
      <w:pPr>
        <w:adjustRightInd w:val="0"/>
        <w:snapToGrid w:val="0"/>
        <w:spacing w:line="360" w:lineRule="auto"/>
        <w:rPr>
          <w:rFonts w:ascii="宋体" w:hAnsi="宋体" w:hint="eastAsia"/>
          <w:szCs w:val="21"/>
        </w:rPr>
      </w:pPr>
    </w:p>
    <w:p w14:paraId="775B34A0" w14:textId="77777777" w:rsidR="00455EA9" w:rsidRDefault="00455EA9" w:rsidP="00455EA9">
      <w:pPr>
        <w:adjustRightInd w:val="0"/>
        <w:snapToGrid w:val="0"/>
        <w:spacing w:line="360" w:lineRule="auto"/>
        <w:rPr>
          <w:rFonts w:ascii="黑体" w:eastAsia="黑体" w:hAnsi="宋体"/>
          <w:b/>
        </w:rPr>
      </w:pPr>
      <w:r>
        <w:rPr>
          <w:rFonts w:ascii="黑体" w:eastAsia="黑体" w:hAnsi="宋体" w:hint="eastAsia"/>
          <w:b/>
        </w:rPr>
        <w:t>【重点、难点】</w:t>
      </w:r>
    </w:p>
    <w:p w14:paraId="00FEC408" w14:textId="377A4AC8" w:rsidR="00455EA9" w:rsidRDefault="00455EA9" w:rsidP="00455EA9">
      <w:pPr>
        <w:adjustRightInd w:val="0"/>
        <w:snapToGrid w:val="0"/>
        <w:spacing w:line="360" w:lineRule="auto"/>
        <w:rPr>
          <w:rFonts w:ascii="宋体" w:hAnsi="宋体"/>
          <w:szCs w:val="21"/>
        </w:rPr>
      </w:pPr>
      <w:r>
        <w:rPr>
          <w:rFonts w:ascii="宋体" w:hAnsi="宋体" w:hint="eastAsia"/>
          <w:szCs w:val="21"/>
        </w:rPr>
        <w:t>重点：</w:t>
      </w:r>
      <w:r>
        <w:rPr>
          <w:rFonts w:ascii="宋体" w:hAnsi="宋体" w:hint="eastAsia"/>
          <w:szCs w:val="21"/>
        </w:rPr>
        <w:t>设计学研究的范畴及方法</w:t>
      </w:r>
    </w:p>
    <w:p w14:paraId="0741836A" w14:textId="64385775" w:rsidR="00455EA9" w:rsidRPr="00455EA9" w:rsidRDefault="00455EA9" w:rsidP="00455EA9">
      <w:pPr>
        <w:adjustRightInd w:val="0"/>
        <w:snapToGrid w:val="0"/>
        <w:spacing w:line="360" w:lineRule="auto"/>
        <w:rPr>
          <w:rFonts w:ascii="宋体" w:hAnsi="宋体" w:hint="eastAsia"/>
          <w:szCs w:val="21"/>
        </w:rPr>
      </w:pPr>
      <w:r>
        <w:rPr>
          <w:rFonts w:ascii="宋体" w:hAnsi="宋体" w:hint="eastAsia"/>
          <w:szCs w:val="21"/>
        </w:rPr>
        <w:t>难点：研究方法的理解</w:t>
      </w:r>
    </w:p>
    <w:sectPr w:rsidR="00455EA9" w:rsidRPr="00455EA9">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C71C1" w14:textId="77777777" w:rsidR="006A16AF" w:rsidRDefault="006A16AF">
      <w:r>
        <w:separator/>
      </w:r>
    </w:p>
  </w:endnote>
  <w:endnote w:type="continuationSeparator" w:id="0">
    <w:p w14:paraId="0CEEFC18" w14:textId="77777777" w:rsidR="006A16AF" w:rsidRDefault="006A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华文行楷">
    <w:charset w:val="86"/>
    <w:family w:val="auto"/>
    <w:pitch w:val="variable"/>
    <w:sig w:usb0="00000001" w:usb1="080F0000" w:usb2="00000010" w:usb3="00000000" w:csb0="00040000" w:csb1="00000000"/>
  </w:font>
  <w:font w:name="Songti SC">
    <w:panose1 w:val="02010600040101010101"/>
    <w:charset w:val="86"/>
    <w:family w:val="auto"/>
    <w:pitch w:val="variable"/>
    <w:sig w:usb0="00000287" w:usb1="080F0000" w:usb2="00000010" w:usb3="00000000" w:csb0="0004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29ED2" w14:textId="77777777" w:rsidR="007F0828" w:rsidRDefault="007F0828">
    <w:pPr>
      <w:pStyle w:val="a4"/>
    </w:pPr>
    <w:r>
      <w:rPr>
        <w:noProof/>
      </w:rPr>
      <mc:AlternateContent>
        <mc:Choice Requires="wps">
          <w:drawing>
            <wp:anchor distT="0" distB="0" distL="114300" distR="114300" simplePos="0" relativeHeight="251658240" behindDoc="0" locked="0" layoutInCell="1" allowOverlap="1" wp14:anchorId="7E77211C" wp14:editId="3B3E2F99">
              <wp:simplePos x="0" y="0"/>
              <wp:positionH relativeFrom="margin">
                <wp:align>center</wp:align>
              </wp:positionH>
              <wp:positionV relativeFrom="paragraph">
                <wp:posOffset>0</wp:posOffset>
              </wp:positionV>
              <wp:extent cx="121285" cy="1377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B4E74F" w14:textId="77777777" w:rsidR="007F0828" w:rsidRDefault="007F0828">
                          <w:pPr>
                            <w:pStyle w:val="a4"/>
                          </w:pPr>
                          <w:r>
                            <w:rPr>
                              <w:rFonts w:hint="eastAsia"/>
                            </w:rPr>
                            <w:fldChar w:fldCharType="begin"/>
                          </w:r>
                          <w:r>
                            <w:rPr>
                              <w:rFonts w:hint="eastAsia"/>
                            </w:rPr>
                            <w:instrText xml:space="preserve"> PAGE  \* MERGEFORMAT </w:instrText>
                          </w:r>
                          <w:r>
                            <w:rPr>
                              <w:rFonts w:hint="eastAsia"/>
                            </w:rPr>
                            <w:fldChar w:fldCharType="separate"/>
                          </w:r>
                          <w:r w:rsidR="00455EA9">
                            <w:rPr>
                              <w:noProof/>
                            </w:rP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E77211C" id="_x0000_t202" coordsize="21600,21600" o:spt="202" path="m0,0l0,21600,21600,21600,21600,0xe">
              <v:stroke joinstyle="miter"/>
              <v:path gradientshapeok="t" o:connecttype="rect"/>
            </v:shapetype>
            <v:shape id="文本框 2" o:spid="_x0000_s1026" type="#_x0000_t202" style="position:absolute;margin-left:0;margin-top:0;width:9.55pt;height:10.8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XkoTGYCAAAIBQAADgAAAGRycy9lMm9Eb2MueG1srFTNjtMwEL4j8Q6W7zRtV91dqqar0lURUsWu&#10;KIiz69hNhO2xbLdJeQB4A05cuPNcfQ7GTtJFC5dFXJyJ5/+b+Ty7abQiB+F8BSano8GQEmE4FJXZ&#10;5fTD+9WLa0p8YKZgCozI6VF4ejN//mxW26kYQwmqEI5gEOOntc1pGYKdZpnnpdDMD8AKg0oJTrOA&#10;v26XFY7VGF2rbDwcXmY1uMI64MJ7vL1tlXSe4kspeLiT0otAVE6xtpBOl85tPLP5jE13jtmy4l0Z&#10;7B+q0KwymPQc6pYFRvau+iOUrrgDDzIMOOgMpKy4SD1gN6Pho242JbMi9YLgeHuGyf+/sPzt4d6R&#10;qsjpmBLDNI7o9O3r6fvP048vZBzhqa2fotXGol1oXkGDY+7vPV7GrhvpdPxiPwT1CPTxDK5oAuHR&#10;aTwaX08o4agaXVxdvZzEKNmDs3U+vBagSRRy6nB2CVJ2WPvQmvYmMZeBVaVUmp8ypM7p5cVkmBzO&#10;GgyuDOaILbSlJikclYgRlHknJPaeKo4XaevEUjlyYLgvjHNhQmo2RULraCUx7VMcO/voKtJGPsX5&#10;7JEygwlnZ10ZcKnfR2UXn/qSZWvfI9D2HSEIzbbpRruF4oiTddBSw1u+qhD/NfPhnjnkAg4T+R3u&#10;8JAKEGfoJEpKcJ//dh/tcUVRS0mN3MqpQfJTot4YXN1Iw15wvbDtBbPXS0DwR/huWJ5EdHBB9aJ0&#10;oD8i6RcxB6qY4Zgpp6EXl6HlNz4aXCwWyQjJZllYm43lMXQatl3sA+5QWq0ISotEBxbSLS1n9zRE&#10;Pv/+n6weHrD5LwAAAP//AwBQSwMEFAAGAAgAAAAhALV2zEnYAAAAAwEAAA8AAABkcnMvZG93bnJl&#10;di54bWxMj8FOwzAQRO9I/IO1SNyok4KAptlUUBGOSDQcOLrxkgTsdWS7afh7XC5wWWk0o5m35Wa2&#10;Rkzkw+AYIV9kIIhbpwfuEN6a+uoeRIiKtTKOCeGbAmyq87NSFdod+ZWmXexEKuFQKIQ+xrGQMrQ9&#10;WRUWbiRO3ofzVsUkfSe1V8dUbo1cZtmttGrgtNCrkbY9tV+7g0XY1k3jJwrevNNzff358nhDTzPi&#10;5cX8sAYRaY5/YTjhJ3SoEtPeHVgHYRDSI/H3nrxVDmKPsMzvQFal/M9e/QAAAP//AwBQSwECLQAU&#10;AAYACAAAACEA5JnDwPsAAADhAQAAEwAAAAAAAAAAAAAAAAAAAAAAW0NvbnRlbnRfVHlwZXNdLnht&#10;bFBLAQItABQABgAIAAAAIQAjsmrh1wAAAJQBAAALAAAAAAAAAAAAAAAAACwBAABfcmVscy8ucmVs&#10;c1BLAQItABQABgAIAAAAIQBJeShMZgIAAAgFAAAOAAAAAAAAAAAAAAAAACwCAABkcnMvZTJvRG9j&#10;LnhtbFBLAQItABQABgAIAAAAIQC1dsxJ2AAAAAMBAAAPAAAAAAAAAAAAAAAAAL4EAABkcnMvZG93&#10;bnJldi54bWxQSwUGAAAAAAQABADzAAAAwwUAAAAA&#10;" filled="f" stroked="f" strokeweight=".5pt">
              <v:textbox style="mso-fit-shape-to-text:t" inset="0,0,0,0">
                <w:txbxContent>
                  <w:p w14:paraId="5BB4E74F" w14:textId="77777777" w:rsidR="007F0828" w:rsidRDefault="007F0828">
                    <w:pPr>
                      <w:pStyle w:val="a4"/>
                    </w:pPr>
                    <w:r>
                      <w:rPr>
                        <w:rFonts w:hint="eastAsia"/>
                      </w:rPr>
                      <w:fldChar w:fldCharType="begin"/>
                    </w:r>
                    <w:r>
                      <w:rPr>
                        <w:rFonts w:hint="eastAsia"/>
                      </w:rPr>
                      <w:instrText xml:space="preserve"> PAGE  \* MERGEFORMAT </w:instrText>
                    </w:r>
                    <w:r>
                      <w:rPr>
                        <w:rFonts w:hint="eastAsia"/>
                      </w:rPr>
                      <w:fldChar w:fldCharType="separate"/>
                    </w:r>
                    <w:r w:rsidR="00455EA9">
                      <w:rPr>
                        <w:noProof/>
                      </w:rPr>
                      <w:t>14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8F13E" w14:textId="77777777" w:rsidR="006A16AF" w:rsidRDefault="006A16AF">
      <w:r>
        <w:separator/>
      </w:r>
    </w:p>
  </w:footnote>
  <w:footnote w:type="continuationSeparator" w:id="0">
    <w:p w14:paraId="6799D696" w14:textId="77777777" w:rsidR="006A16AF" w:rsidRDefault="006A16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09EBEF5"/>
    <w:multiLevelType w:val="singleLevel"/>
    <w:tmpl w:val="D09EBEF5"/>
    <w:lvl w:ilvl="0">
      <w:start w:val="1"/>
      <w:numFmt w:val="chineseCounting"/>
      <w:suff w:val="nothing"/>
      <w:lvlText w:val="%1、"/>
      <w:lvlJc w:val="left"/>
      <w:rPr>
        <w:rFonts w:hint="eastAsia"/>
      </w:rPr>
    </w:lvl>
  </w:abstractNum>
  <w:abstractNum w:abstractNumId="1">
    <w:nsid w:val="009167B8"/>
    <w:multiLevelType w:val="multilevel"/>
    <w:tmpl w:val="009167B8"/>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2">
    <w:nsid w:val="0B8C255B"/>
    <w:multiLevelType w:val="hybridMultilevel"/>
    <w:tmpl w:val="62BAE41C"/>
    <w:lvl w:ilvl="0" w:tplc="5894A932">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13CF16FF"/>
    <w:multiLevelType w:val="multilevel"/>
    <w:tmpl w:val="13CF16FF"/>
    <w:lvl w:ilvl="0">
      <w:start w:val="1"/>
      <w:numFmt w:val="decimal"/>
      <w:lvlText w:val="%1、"/>
      <w:lvlJc w:val="left"/>
      <w:pPr>
        <w:ind w:left="782" w:hanging="360"/>
      </w:pPr>
      <w:rPr>
        <w:rFonts w:hint="eastAsia"/>
      </w:rPr>
    </w:lvl>
    <w:lvl w:ilvl="1">
      <w:start w:val="1"/>
      <w:numFmt w:val="lowerLetter"/>
      <w:lvlText w:val="%2)"/>
      <w:lvlJc w:val="left"/>
      <w:pPr>
        <w:ind w:left="1382" w:hanging="480"/>
      </w:pPr>
    </w:lvl>
    <w:lvl w:ilvl="2">
      <w:start w:val="1"/>
      <w:numFmt w:val="lowerRoman"/>
      <w:lvlText w:val="%3."/>
      <w:lvlJc w:val="right"/>
      <w:pPr>
        <w:ind w:left="1862" w:hanging="480"/>
      </w:pPr>
    </w:lvl>
    <w:lvl w:ilvl="3">
      <w:start w:val="1"/>
      <w:numFmt w:val="decimal"/>
      <w:lvlText w:val="%4."/>
      <w:lvlJc w:val="left"/>
      <w:pPr>
        <w:ind w:left="2342" w:hanging="480"/>
      </w:pPr>
    </w:lvl>
    <w:lvl w:ilvl="4">
      <w:start w:val="1"/>
      <w:numFmt w:val="lowerLetter"/>
      <w:lvlText w:val="%5)"/>
      <w:lvlJc w:val="left"/>
      <w:pPr>
        <w:ind w:left="2822" w:hanging="480"/>
      </w:pPr>
    </w:lvl>
    <w:lvl w:ilvl="5">
      <w:start w:val="1"/>
      <w:numFmt w:val="lowerRoman"/>
      <w:lvlText w:val="%6."/>
      <w:lvlJc w:val="right"/>
      <w:pPr>
        <w:ind w:left="3302" w:hanging="480"/>
      </w:pPr>
    </w:lvl>
    <w:lvl w:ilvl="6">
      <w:start w:val="1"/>
      <w:numFmt w:val="decimal"/>
      <w:lvlText w:val="%7."/>
      <w:lvlJc w:val="left"/>
      <w:pPr>
        <w:ind w:left="3782" w:hanging="480"/>
      </w:pPr>
    </w:lvl>
    <w:lvl w:ilvl="7">
      <w:start w:val="1"/>
      <w:numFmt w:val="lowerLetter"/>
      <w:lvlText w:val="%8)"/>
      <w:lvlJc w:val="left"/>
      <w:pPr>
        <w:ind w:left="4262" w:hanging="480"/>
      </w:pPr>
    </w:lvl>
    <w:lvl w:ilvl="8">
      <w:start w:val="1"/>
      <w:numFmt w:val="lowerRoman"/>
      <w:lvlText w:val="%9."/>
      <w:lvlJc w:val="right"/>
      <w:pPr>
        <w:ind w:left="4742" w:hanging="480"/>
      </w:pPr>
    </w:lvl>
  </w:abstractNum>
  <w:abstractNum w:abstractNumId="4">
    <w:nsid w:val="15C14188"/>
    <w:multiLevelType w:val="multilevel"/>
    <w:tmpl w:val="15C14188"/>
    <w:lvl w:ilvl="0">
      <w:start w:val="1"/>
      <w:numFmt w:val="japaneseCounting"/>
      <w:lvlText w:val="%1、"/>
      <w:lvlJc w:val="left"/>
      <w:pPr>
        <w:ind w:left="630" w:hanging="42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5">
    <w:nsid w:val="16156357"/>
    <w:multiLevelType w:val="multilevel"/>
    <w:tmpl w:val="16156357"/>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6">
    <w:nsid w:val="1C192DD0"/>
    <w:multiLevelType w:val="multilevel"/>
    <w:tmpl w:val="1C192DD0"/>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7">
    <w:nsid w:val="1E57316D"/>
    <w:multiLevelType w:val="multilevel"/>
    <w:tmpl w:val="1E57316D"/>
    <w:lvl w:ilvl="0">
      <w:start w:val="1"/>
      <w:numFmt w:val="decimal"/>
      <w:lvlText w:val="%1、"/>
      <w:lvlJc w:val="left"/>
      <w:pPr>
        <w:ind w:left="780" w:hanging="360"/>
      </w:pPr>
      <w:rPr>
        <w:rFonts w:hint="eastAsia"/>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8">
    <w:nsid w:val="2EEB3758"/>
    <w:multiLevelType w:val="hybridMultilevel"/>
    <w:tmpl w:val="EAE85384"/>
    <w:lvl w:ilvl="0" w:tplc="7B2E348A">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30E457C8"/>
    <w:multiLevelType w:val="multilevel"/>
    <w:tmpl w:val="30E457C8"/>
    <w:lvl w:ilvl="0">
      <w:start w:val="1"/>
      <w:numFmt w:val="japaneseCounting"/>
      <w:lvlText w:val="%1、"/>
      <w:lvlJc w:val="left"/>
      <w:pPr>
        <w:ind w:left="630" w:hanging="42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10">
    <w:nsid w:val="31BF2530"/>
    <w:multiLevelType w:val="hybridMultilevel"/>
    <w:tmpl w:val="DC92470E"/>
    <w:lvl w:ilvl="0" w:tplc="D3ECBE66">
      <w:start w:val="1"/>
      <w:numFmt w:val="japaneseCounting"/>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345B4DDD"/>
    <w:multiLevelType w:val="multilevel"/>
    <w:tmpl w:val="345B4DDD"/>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12">
    <w:nsid w:val="3D06613B"/>
    <w:multiLevelType w:val="multilevel"/>
    <w:tmpl w:val="3D06613B"/>
    <w:lvl w:ilvl="0">
      <w:start w:val="1"/>
      <w:numFmt w:val="decimal"/>
      <w:lvlText w:val="%1、"/>
      <w:lvlJc w:val="left"/>
      <w:pPr>
        <w:ind w:left="782" w:hanging="360"/>
      </w:pPr>
      <w:rPr>
        <w:rFonts w:hint="eastAsia"/>
      </w:rPr>
    </w:lvl>
    <w:lvl w:ilvl="1">
      <w:start w:val="1"/>
      <w:numFmt w:val="lowerLetter"/>
      <w:lvlText w:val="%2)"/>
      <w:lvlJc w:val="left"/>
      <w:pPr>
        <w:ind w:left="1382" w:hanging="480"/>
      </w:pPr>
    </w:lvl>
    <w:lvl w:ilvl="2">
      <w:start w:val="1"/>
      <w:numFmt w:val="lowerRoman"/>
      <w:lvlText w:val="%3."/>
      <w:lvlJc w:val="right"/>
      <w:pPr>
        <w:ind w:left="1862" w:hanging="480"/>
      </w:pPr>
    </w:lvl>
    <w:lvl w:ilvl="3">
      <w:start w:val="1"/>
      <w:numFmt w:val="decimal"/>
      <w:lvlText w:val="%4."/>
      <w:lvlJc w:val="left"/>
      <w:pPr>
        <w:ind w:left="2342" w:hanging="480"/>
      </w:pPr>
    </w:lvl>
    <w:lvl w:ilvl="4">
      <w:start w:val="1"/>
      <w:numFmt w:val="lowerLetter"/>
      <w:lvlText w:val="%5)"/>
      <w:lvlJc w:val="left"/>
      <w:pPr>
        <w:ind w:left="2822" w:hanging="480"/>
      </w:pPr>
    </w:lvl>
    <w:lvl w:ilvl="5">
      <w:start w:val="1"/>
      <w:numFmt w:val="lowerRoman"/>
      <w:lvlText w:val="%6."/>
      <w:lvlJc w:val="right"/>
      <w:pPr>
        <w:ind w:left="3302" w:hanging="480"/>
      </w:pPr>
    </w:lvl>
    <w:lvl w:ilvl="6">
      <w:start w:val="1"/>
      <w:numFmt w:val="decimal"/>
      <w:lvlText w:val="%7."/>
      <w:lvlJc w:val="left"/>
      <w:pPr>
        <w:ind w:left="3782" w:hanging="480"/>
      </w:pPr>
    </w:lvl>
    <w:lvl w:ilvl="7">
      <w:start w:val="1"/>
      <w:numFmt w:val="lowerLetter"/>
      <w:lvlText w:val="%8)"/>
      <w:lvlJc w:val="left"/>
      <w:pPr>
        <w:ind w:left="4262" w:hanging="480"/>
      </w:pPr>
    </w:lvl>
    <w:lvl w:ilvl="8">
      <w:start w:val="1"/>
      <w:numFmt w:val="lowerRoman"/>
      <w:lvlText w:val="%9."/>
      <w:lvlJc w:val="right"/>
      <w:pPr>
        <w:ind w:left="4742" w:hanging="480"/>
      </w:pPr>
    </w:lvl>
  </w:abstractNum>
  <w:abstractNum w:abstractNumId="13">
    <w:nsid w:val="3FD629A4"/>
    <w:multiLevelType w:val="hybridMultilevel"/>
    <w:tmpl w:val="C134767E"/>
    <w:lvl w:ilvl="0" w:tplc="477E0B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4">
    <w:nsid w:val="53912860"/>
    <w:multiLevelType w:val="multilevel"/>
    <w:tmpl w:val="53912860"/>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15">
    <w:nsid w:val="5995B773"/>
    <w:multiLevelType w:val="singleLevel"/>
    <w:tmpl w:val="5995B773"/>
    <w:lvl w:ilvl="0">
      <w:start w:val="1"/>
      <w:numFmt w:val="chineseCounting"/>
      <w:suff w:val="nothing"/>
      <w:lvlText w:val="%1、"/>
      <w:lvlJc w:val="left"/>
    </w:lvl>
  </w:abstractNum>
  <w:abstractNum w:abstractNumId="16">
    <w:nsid w:val="5995BF42"/>
    <w:multiLevelType w:val="singleLevel"/>
    <w:tmpl w:val="5995BF42"/>
    <w:lvl w:ilvl="0">
      <w:start w:val="1"/>
      <w:numFmt w:val="chineseCounting"/>
      <w:suff w:val="nothing"/>
      <w:lvlText w:val="%1、"/>
      <w:lvlJc w:val="left"/>
    </w:lvl>
  </w:abstractNum>
  <w:abstractNum w:abstractNumId="17">
    <w:nsid w:val="5995C020"/>
    <w:multiLevelType w:val="singleLevel"/>
    <w:tmpl w:val="5995C020"/>
    <w:lvl w:ilvl="0">
      <w:start w:val="1"/>
      <w:numFmt w:val="chineseCounting"/>
      <w:suff w:val="nothing"/>
      <w:lvlText w:val="%1、"/>
      <w:lvlJc w:val="left"/>
    </w:lvl>
  </w:abstractNum>
  <w:abstractNum w:abstractNumId="18">
    <w:nsid w:val="5CDA582F"/>
    <w:multiLevelType w:val="multilevel"/>
    <w:tmpl w:val="5CDA582F"/>
    <w:lvl w:ilvl="0">
      <w:start w:val="1"/>
      <w:numFmt w:val="japaneseCounting"/>
      <w:lvlText w:val="%1、"/>
      <w:lvlJc w:val="left"/>
      <w:pPr>
        <w:ind w:left="630" w:hanging="42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19">
    <w:nsid w:val="626A593E"/>
    <w:multiLevelType w:val="multilevel"/>
    <w:tmpl w:val="626A593E"/>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20">
    <w:nsid w:val="658A3452"/>
    <w:multiLevelType w:val="multilevel"/>
    <w:tmpl w:val="658A3452"/>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21">
    <w:nsid w:val="68EC64B2"/>
    <w:multiLevelType w:val="multilevel"/>
    <w:tmpl w:val="68EC64B2"/>
    <w:lvl w:ilvl="0">
      <w:start w:val="1"/>
      <w:numFmt w:val="decimal"/>
      <w:lvlText w:val="%1、"/>
      <w:lvlJc w:val="left"/>
      <w:pPr>
        <w:ind w:left="780" w:hanging="360"/>
      </w:pPr>
      <w:rPr>
        <w:rFonts w:hint="eastAsia"/>
      </w:r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22">
    <w:nsid w:val="6D56543E"/>
    <w:multiLevelType w:val="multilevel"/>
    <w:tmpl w:val="6D56543E"/>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abstractNum w:abstractNumId="23">
    <w:nsid w:val="6EC5F88D"/>
    <w:multiLevelType w:val="singleLevel"/>
    <w:tmpl w:val="6EC5F88D"/>
    <w:lvl w:ilvl="0">
      <w:start w:val="1"/>
      <w:numFmt w:val="chineseCounting"/>
      <w:suff w:val="nothing"/>
      <w:lvlText w:val="%1、"/>
      <w:lvlJc w:val="left"/>
      <w:rPr>
        <w:rFonts w:hint="eastAsia"/>
      </w:rPr>
    </w:lvl>
  </w:abstractNum>
  <w:abstractNum w:abstractNumId="24">
    <w:nsid w:val="73E44369"/>
    <w:multiLevelType w:val="multilevel"/>
    <w:tmpl w:val="73E44369"/>
    <w:lvl w:ilvl="0">
      <w:start w:val="1"/>
      <w:numFmt w:val="decimal"/>
      <w:lvlText w:val="%1、"/>
      <w:lvlJc w:val="left"/>
      <w:pPr>
        <w:ind w:left="570" w:hanging="360"/>
      </w:pPr>
      <w:rPr>
        <w:rFonts w:hint="eastAsia"/>
      </w:rPr>
    </w:lvl>
    <w:lvl w:ilvl="1">
      <w:start w:val="1"/>
      <w:numFmt w:val="lowerLetter"/>
      <w:lvlText w:val="%2)"/>
      <w:lvlJc w:val="left"/>
      <w:pPr>
        <w:ind w:left="1170" w:hanging="480"/>
      </w:pPr>
    </w:lvl>
    <w:lvl w:ilvl="2">
      <w:start w:val="1"/>
      <w:numFmt w:val="lowerRoman"/>
      <w:lvlText w:val="%3."/>
      <w:lvlJc w:val="right"/>
      <w:pPr>
        <w:ind w:left="1650" w:hanging="480"/>
      </w:pPr>
    </w:lvl>
    <w:lvl w:ilvl="3">
      <w:start w:val="1"/>
      <w:numFmt w:val="decimal"/>
      <w:lvlText w:val="%4."/>
      <w:lvlJc w:val="left"/>
      <w:pPr>
        <w:ind w:left="2130" w:hanging="480"/>
      </w:pPr>
    </w:lvl>
    <w:lvl w:ilvl="4">
      <w:start w:val="1"/>
      <w:numFmt w:val="lowerLetter"/>
      <w:lvlText w:val="%5)"/>
      <w:lvlJc w:val="left"/>
      <w:pPr>
        <w:ind w:left="2610" w:hanging="480"/>
      </w:pPr>
    </w:lvl>
    <w:lvl w:ilvl="5">
      <w:start w:val="1"/>
      <w:numFmt w:val="lowerRoman"/>
      <w:lvlText w:val="%6."/>
      <w:lvlJc w:val="right"/>
      <w:pPr>
        <w:ind w:left="3090" w:hanging="480"/>
      </w:pPr>
    </w:lvl>
    <w:lvl w:ilvl="6">
      <w:start w:val="1"/>
      <w:numFmt w:val="decimal"/>
      <w:lvlText w:val="%7."/>
      <w:lvlJc w:val="left"/>
      <w:pPr>
        <w:ind w:left="3570" w:hanging="480"/>
      </w:pPr>
    </w:lvl>
    <w:lvl w:ilvl="7">
      <w:start w:val="1"/>
      <w:numFmt w:val="lowerLetter"/>
      <w:lvlText w:val="%8)"/>
      <w:lvlJc w:val="left"/>
      <w:pPr>
        <w:ind w:left="4050" w:hanging="480"/>
      </w:pPr>
    </w:lvl>
    <w:lvl w:ilvl="8">
      <w:start w:val="1"/>
      <w:numFmt w:val="lowerRoman"/>
      <w:lvlText w:val="%9."/>
      <w:lvlJc w:val="right"/>
      <w:pPr>
        <w:ind w:left="4530" w:hanging="480"/>
      </w:pPr>
    </w:lvl>
  </w:abstractNum>
  <w:num w:numId="1">
    <w:abstractNumId w:val="15"/>
  </w:num>
  <w:num w:numId="2">
    <w:abstractNumId w:val="23"/>
  </w:num>
  <w:num w:numId="3">
    <w:abstractNumId w:val="0"/>
  </w:num>
  <w:num w:numId="4">
    <w:abstractNumId w:val="3"/>
  </w:num>
  <w:num w:numId="5">
    <w:abstractNumId w:val="7"/>
  </w:num>
  <w:num w:numId="6">
    <w:abstractNumId w:val="16"/>
  </w:num>
  <w:num w:numId="7">
    <w:abstractNumId w:val="12"/>
  </w:num>
  <w:num w:numId="8">
    <w:abstractNumId w:val="17"/>
  </w:num>
  <w:num w:numId="9">
    <w:abstractNumId w:val="21"/>
  </w:num>
  <w:num w:numId="10">
    <w:abstractNumId w:val="9"/>
  </w:num>
  <w:num w:numId="11">
    <w:abstractNumId w:val="5"/>
  </w:num>
  <w:num w:numId="12">
    <w:abstractNumId w:val="11"/>
  </w:num>
  <w:num w:numId="13">
    <w:abstractNumId w:val="4"/>
  </w:num>
  <w:num w:numId="14">
    <w:abstractNumId w:val="19"/>
  </w:num>
  <w:num w:numId="15">
    <w:abstractNumId w:val="1"/>
  </w:num>
  <w:num w:numId="16">
    <w:abstractNumId w:val="20"/>
  </w:num>
  <w:num w:numId="17">
    <w:abstractNumId w:val="6"/>
  </w:num>
  <w:num w:numId="18">
    <w:abstractNumId w:val="18"/>
  </w:num>
  <w:num w:numId="19">
    <w:abstractNumId w:val="22"/>
  </w:num>
  <w:num w:numId="20">
    <w:abstractNumId w:val="14"/>
  </w:num>
  <w:num w:numId="21">
    <w:abstractNumId w:val="24"/>
  </w:num>
  <w:num w:numId="22">
    <w:abstractNumId w:val="13"/>
  </w:num>
  <w:num w:numId="23">
    <w:abstractNumId w:val="8"/>
  </w:num>
  <w:num w:numId="24">
    <w:abstractNumId w:val="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06197F"/>
    <w:rsid w:val="0008308B"/>
    <w:rsid w:val="00095B83"/>
    <w:rsid w:val="000B7031"/>
    <w:rsid w:val="000C4C06"/>
    <w:rsid w:val="0014484E"/>
    <w:rsid w:val="00171ABB"/>
    <w:rsid w:val="00195980"/>
    <w:rsid w:val="00195E75"/>
    <w:rsid w:val="001A5ABE"/>
    <w:rsid w:val="001A6146"/>
    <w:rsid w:val="001B068C"/>
    <w:rsid w:val="001C6804"/>
    <w:rsid w:val="001D4B45"/>
    <w:rsid w:val="001E4436"/>
    <w:rsid w:val="00201EA3"/>
    <w:rsid w:val="00210A09"/>
    <w:rsid w:val="0021543C"/>
    <w:rsid w:val="00230C5D"/>
    <w:rsid w:val="00232F2A"/>
    <w:rsid w:val="002657BB"/>
    <w:rsid w:val="0028360D"/>
    <w:rsid w:val="002B79EA"/>
    <w:rsid w:val="002C4512"/>
    <w:rsid w:val="002E5945"/>
    <w:rsid w:val="002F589F"/>
    <w:rsid w:val="0031323D"/>
    <w:rsid w:val="00363868"/>
    <w:rsid w:val="003648CB"/>
    <w:rsid w:val="003A64BC"/>
    <w:rsid w:val="0043004C"/>
    <w:rsid w:val="00436A1D"/>
    <w:rsid w:val="00455EA9"/>
    <w:rsid w:val="004875ED"/>
    <w:rsid w:val="00496B93"/>
    <w:rsid w:val="004A533D"/>
    <w:rsid w:val="004D60C3"/>
    <w:rsid w:val="004F36F1"/>
    <w:rsid w:val="005012A4"/>
    <w:rsid w:val="00542820"/>
    <w:rsid w:val="00587BE7"/>
    <w:rsid w:val="005A67D6"/>
    <w:rsid w:val="005C58BF"/>
    <w:rsid w:val="005E2795"/>
    <w:rsid w:val="00607FF6"/>
    <w:rsid w:val="00615AC5"/>
    <w:rsid w:val="006237A6"/>
    <w:rsid w:val="006366B0"/>
    <w:rsid w:val="00645504"/>
    <w:rsid w:val="00657652"/>
    <w:rsid w:val="00672BB4"/>
    <w:rsid w:val="00673E1E"/>
    <w:rsid w:val="00697F77"/>
    <w:rsid w:val="006A16AF"/>
    <w:rsid w:val="006B4DA1"/>
    <w:rsid w:val="006C7C46"/>
    <w:rsid w:val="006E466C"/>
    <w:rsid w:val="006F2AB7"/>
    <w:rsid w:val="00701916"/>
    <w:rsid w:val="00731413"/>
    <w:rsid w:val="007B4ED2"/>
    <w:rsid w:val="007C27C0"/>
    <w:rsid w:val="007D3FB0"/>
    <w:rsid w:val="007F0828"/>
    <w:rsid w:val="007F4D97"/>
    <w:rsid w:val="007F520F"/>
    <w:rsid w:val="00813BE0"/>
    <w:rsid w:val="00840C0C"/>
    <w:rsid w:val="00851D6A"/>
    <w:rsid w:val="008627D8"/>
    <w:rsid w:val="00871A14"/>
    <w:rsid w:val="00877D9D"/>
    <w:rsid w:val="00891B6B"/>
    <w:rsid w:val="008945CF"/>
    <w:rsid w:val="008B3CE8"/>
    <w:rsid w:val="008E5371"/>
    <w:rsid w:val="0092315A"/>
    <w:rsid w:val="00932CA9"/>
    <w:rsid w:val="00972835"/>
    <w:rsid w:val="0098314E"/>
    <w:rsid w:val="009F36DA"/>
    <w:rsid w:val="00A170ED"/>
    <w:rsid w:val="00A218F1"/>
    <w:rsid w:val="00A2563C"/>
    <w:rsid w:val="00A43679"/>
    <w:rsid w:val="00A4411D"/>
    <w:rsid w:val="00B07C55"/>
    <w:rsid w:val="00B23985"/>
    <w:rsid w:val="00B44410"/>
    <w:rsid w:val="00B47233"/>
    <w:rsid w:val="00B63818"/>
    <w:rsid w:val="00B81C2A"/>
    <w:rsid w:val="00B93B24"/>
    <w:rsid w:val="00BB4800"/>
    <w:rsid w:val="00BB71B0"/>
    <w:rsid w:val="00BE055C"/>
    <w:rsid w:val="00BE422E"/>
    <w:rsid w:val="00C17C01"/>
    <w:rsid w:val="00C220E3"/>
    <w:rsid w:val="00C25FF3"/>
    <w:rsid w:val="00C3424D"/>
    <w:rsid w:val="00C41A01"/>
    <w:rsid w:val="00C63978"/>
    <w:rsid w:val="00C664E1"/>
    <w:rsid w:val="00C90C85"/>
    <w:rsid w:val="00CB749C"/>
    <w:rsid w:val="00CF6534"/>
    <w:rsid w:val="00D2757A"/>
    <w:rsid w:val="00D27D00"/>
    <w:rsid w:val="00D36D44"/>
    <w:rsid w:val="00D42C74"/>
    <w:rsid w:val="00D82C42"/>
    <w:rsid w:val="00D95F54"/>
    <w:rsid w:val="00DB16A0"/>
    <w:rsid w:val="00E13520"/>
    <w:rsid w:val="00E17CAE"/>
    <w:rsid w:val="00E23A53"/>
    <w:rsid w:val="00E3644C"/>
    <w:rsid w:val="00E6002E"/>
    <w:rsid w:val="00E95C4E"/>
    <w:rsid w:val="00EE292A"/>
    <w:rsid w:val="00EE32E0"/>
    <w:rsid w:val="00EE3C67"/>
    <w:rsid w:val="00EF6635"/>
    <w:rsid w:val="00F15C20"/>
    <w:rsid w:val="00F162F5"/>
    <w:rsid w:val="00F31421"/>
    <w:rsid w:val="00F554CE"/>
    <w:rsid w:val="00F61D89"/>
    <w:rsid w:val="00F659EA"/>
    <w:rsid w:val="00F90F8C"/>
    <w:rsid w:val="00FE20F8"/>
    <w:rsid w:val="031F0E30"/>
    <w:rsid w:val="0CED0821"/>
    <w:rsid w:val="13A069FE"/>
    <w:rsid w:val="295F54D2"/>
    <w:rsid w:val="3B5A1C3D"/>
    <w:rsid w:val="443F25D9"/>
    <w:rsid w:val="45C52ABA"/>
    <w:rsid w:val="4B3F02B3"/>
    <w:rsid w:val="4E790AB7"/>
    <w:rsid w:val="53220A12"/>
    <w:rsid w:val="585D04C6"/>
    <w:rsid w:val="5C782D19"/>
    <w:rsid w:val="625E243F"/>
    <w:rsid w:val="6CB523B9"/>
    <w:rsid w:val="708F7347"/>
    <w:rsid w:val="70C70A8C"/>
    <w:rsid w:val="73003990"/>
    <w:rsid w:val="762A1729"/>
    <w:rsid w:val="78C0140A"/>
    <w:rsid w:val="79946420"/>
    <w:rsid w:val="7A214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5A6CC85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5A67D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widowControl w:val="0"/>
      <w:spacing w:after="120"/>
      <w:ind w:leftChars="200" w:left="420"/>
      <w:jc w:val="both"/>
    </w:pPr>
    <w:rPr>
      <w:kern w:val="2"/>
      <w:sz w:val="21"/>
    </w:rPr>
  </w:style>
  <w:style w:type="paragraph" w:styleId="a4">
    <w:name w:val="footer"/>
    <w:basedOn w:val="a"/>
    <w:link w:val="a5"/>
    <w:uiPriority w:val="99"/>
    <w:unhideWhenUsed/>
    <w:qFormat/>
    <w:pPr>
      <w:widowControl w:val="0"/>
      <w:tabs>
        <w:tab w:val="center" w:pos="4153"/>
        <w:tab w:val="right" w:pos="8306"/>
      </w:tabs>
      <w:snapToGrid w:val="0"/>
    </w:pPr>
    <w:rPr>
      <w:kern w:val="2"/>
      <w:sz w:val="18"/>
      <w:szCs w:val="18"/>
    </w:rPr>
  </w:style>
  <w:style w:type="paragraph" w:styleId="a6">
    <w:name w:val="header"/>
    <w:basedOn w:val="a"/>
    <w:link w:val="a7"/>
    <w:uiPriority w:val="99"/>
    <w:unhideWhenUsed/>
    <w:qFormat/>
    <w:pPr>
      <w:widowControl w:val="0"/>
      <w:pBdr>
        <w:bottom w:val="single" w:sz="6" w:space="1" w:color="auto"/>
      </w:pBdr>
      <w:tabs>
        <w:tab w:val="center" w:pos="4153"/>
        <w:tab w:val="right" w:pos="8306"/>
      </w:tabs>
      <w:snapToGrid w:val="0"/>
      <w:jc w:val="center"/>
    </w:pPr>
    <w:rPr>
      <w:kern w:val="2"/>
      <w:sz w:val="18"/>
      <w:szCs w:val="18"/>
    </w:rPr>
  </w:style>
  <w:style w:type="character" w:customStyle="1" w:styleId="a7">
    <w:name w:val="页眉字符"/>
    <w:basedOn w:val="a0"/>
    <w:link w:val="a6"/>
    <w:uiPriority w:val="99"/>
    <w:semiHidden/>
    <w:qFormat/>
    <w:rPr>
      <w:kern w:val="2"/>
      <w:sz w:val="18"/>
      <w:szCs w:val="18"/>
    </w:rPr>
  </w:style>
  <w:style w:type="character" w:customStyle="1" w:styleId="a5">
    <w:name w:val="页脚字符"/>
    <w:basedOn w:val="a0"/>
    <w:link w:val="a4"/>
    <w:uiPriority w:val="99"/>
    <w:semiHidden/>
    <w:qFormat/>
    <w:rPr>
      <w:kern w:val="2"/>
      <w:sz w:val="18"/>
      <w:szCs w:val="18"/>
    </w:rPr>
  </w:style>
  <w:style w:type="paragraph" w:styleId="a8">
    <w:name w:val="List Paragraph"/>
    <w:basedOn w:val="a"/>
    <w:uiPriority w:val="99"/>
    <w:unhideWhenUsed/>
    <w:pPr>
      <w:widowControl w:val="0"/>
      <w:ind w:firstLineChars="200" w:firstLine="420"/>
      <w:jc w:val="both"/>
    </w:pPr>
    <w:rPr>
      <w:kern w:val="2"/>
      <w:sz w:val="21"/>
    </w:rPr>
  </w:style>
  <w:style w:type="character" w:customStyle="1" w:styleId="apple-converted-space">
    <w:name w:val="apple-converted-space"/>
    <w:basedOn w:val="a0"/>
    <w:rsid w:val="00C90C85"/>
  </w:style>
  <w:style w:type="paragraph" w:styleId="a9">
    <w:name w:val="Normal (Web)"/>
    <w:basedOn w:val="a"/>
    <w:uiPriority w:val="99"/>
    <w:semiHidden/>
    <w:unhideWhenUsed/>
    <w:rsid w:val="00F61D8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2325">
      <w:bodyDiv w:val="1"/>
      <w:marLeft w:val="0"/>
      <w:marRight w:val="0"/>
      <w:marTop w:val="0"/>
      <w:marBottom w:val="0"/>
      <w:divBdr>
        <w:top w:val="none" w:sz="0" w:space="0" w:color="auto"/>
        <w:left w:val="none" w:sz="0" w:space="0" w:color="auto"/>
        <w:bottom w:val="none" w:sz="0" w:space="0" w:color="auto"/>
        <w:right w:val="none" w:sz="0" w:space="0" w:color="auto"/>
      </w:divBdr>
    </w:div>
    <w:div w:id="21984005">
      <w:bodyDiv w:val="1"/>
      <w:marLeft w:val="0"/>
      <w:marRight w:val="0"/>
      <w:marTop w:val="0"/>
      <w:marBottom w:val="0"/>
      <w:divBdr>
        <w:top w:val="none" w:sz="0" w:space="0" w:color="auto"/>
        <w:left w:val="none" w:sz="0" w:space="0" w:color="auto"/>
        <w:bottom w:val="none" w:sz="0" w:space="0" w:color="auto"/>
        <w:right w:val="none" w:sz="0" w:space="0" w:color="auto"/>
      </w:divBdr>
    </w:div>
    <w:div w:id="22248913">
      <w:bodyDiv w:val="1"/>
      <w:marLeft w:val="0"/>
      <w:marRight w:val="0"/>
      <w:marTop w:val="0"/>
      <w:marBottom w:val="0"/>
      <w:divBdr>
        <w:top w:val="none" w:sz="0" w:space="0" w:color="auto"/>
        <w:left w:val="none" w:sz="0" w:space="0" w:color="auto"/>
        <w:bottom w:val="none" w:sz="0" w:space="0" w:color="auto"/>
        <w:right w:val="none" w:sz="0" w:space="0" w:color="auto"/>
      </w:divBdr>
    </w:div>
    <w:div w:id="31155565">
      <w:bodyDiv w:val="1"/>
      <w:marLeft w:val="0"/>
      <w:marRight w:val="0"/>
      <w:marTop w:val="0"/>
      <w:marBottom w:val="0"/>
      <w:divBdr>
        <w:top w:val="none" w:sz="0" w:space="0" w:color="auto"/>
        <w:left w:val="none" w:sz="0" w:space="0" w:color="auto"/>
        <w:bottom w:val="none" w:sz="0" w:space="0" w:color="auto"/>
        <w:right w:val="none" w:sz="0" w:space="0" w:color="auto"/>
      </w:divBdr>
    </w:div>
    <w:div w:id="31855589">
      <w:bodyDiv w:val="1"/>
      <w:marLeft w:val="0"/>
      <w:marRight w:val="0"/>
      <w:marTop w:val="0"/>
      <w:marBottom w:val="0"/>
      <w:divBdr>
        <w:top w:val="none" w:sz="0" w:space="0" w:color="auto"/>
        <w:left w:val="none" w:sz="0" w:space="0" w:color="auto"/>
        <w:bottom w:val="none" w:sz="0" w:space="0" w:color="auto"/>
        <w:right w:val="none" w:sz="0" w:space="0" w:color="auto"/>
      </w:divBdr>
    </w:div>
    <w:div w:id="64576923">
      <w:bodyDiv w:val="1"/>
      <w:marLeft w:val="0"/>
      <w:marRight w:val="0"/>
      <w:marTop w:val="0"/>
      <w:marBottom w:val="0"/>
      <w:divBdr>
        <w:top w:val="none" w:sz="0" w:space="0" w:color="auto"/>
        <w:left w:val="none" w:sz="0" w:space="0" w:color="auto"/>
        <w:bottom w:val="none" w:sz="0" w:space="0" w:color="auto"/>
        <w:right w:val="none" w:sz="0" w:space="0" w:color="auto"/>
      </w:divBdr>
    </w:div>
    <w:div w:id="64645401">
      <w:bodyDiv w:val="1"/>
      <w:marLeft w:val="0"/>
      <w:marRight w:val="0"/>
      <w:marTop w:val="0"/>
      <w:marBottom w:val="0"/>
      <w:divBdr>
        <w:top w:val="none" w:sz="0" w:space="0" w:color="auto"/>
        <w:left w:val="none" w:sz="0" w:space="0" w:color="auto"/>
        <w:bottom w:val="none" w:sz="0" w:space="0" w:color="auto"/>
        <w:right w:val="none" w:sz="0" w:space="0" w:color="auto"/>
      </w:divBdr>
    </w:div>
    <w:div w:id="91827556">
      <w:bodyDiv w:val="1"/>
      <w:marLeft w:val="0"/>
      <w:marRight w:val="0"/>
      <w:marTop w:val="0"/>
      <w:marBottom w:val="0"/>
      <w:divBdr>
        <w:top w:val="none" w:sz="0" w:space="0" w:color="auto"/>
        <w:left w:val="none" w:sz="0" w:space="0" w:color="auto"/>
        <w:bottom w:val="none" w:sz="0" w:space="0" w:color="auto"/>
        <w:right w:val="none" w:sz="0" w:space="0" w:color="auto"/>
      </w:divBdr>
    </w:div>
    <w:div w:id="92479086">
      <w:bodyDiv w:val="1"/>
      <w:marLeft w:val="0"/>
      <w:marRight w:val="0"/>
      <w:marTop w:val="0"/>
      <w:marBottom w:val="0"/>
      <w:divBdr>
        <w:top w:val="none" w:sz="0" w:space="0" w:color="auto"/>
        <w:left w:val="none" w:sz="0" w:space="0" w:color="auto"/>
        <w:bottom w:val="none" w:sz="0" w:space="0" w:color="auto"/>
        <w:right w:val="none" w:sz="0" w:space="0" w:color="auto"/>
      </w:divBdr>
    </w:div>
    <w:div w:id="96566097">
      <w:bodyDiv w:val="1"/>
      <w:marLeft w:val="0"/>
      <w:marRight w:val="0"/>
      <w:marTop w:val="0"/>
      <w:marBottom w:val="0"/>
      <w:divBdr>
        <w:top w:val="none" w:sz="0" w:space="0" w:color="auto"/>
        <w:left w:val="none" w:sz="0" w:space="0" w:color="auto"/>
        <w:bottom w:val="none" w:sz="0" w:space="0" w:color="auto"/>
        <w:right w:val="none" w:sz="0" w:space="0" w:color="auto"/>
      </w:divBdr>
    </w:div>
    <w:div w:id="112409193">
      <w:bodyDiv w:val="1"/>
      <w:marLeft w:val="0"/>
      <w:marRight w:val="0"/>
      <w:marTop w:val="0"/>
      <w:marBottom w:val="0"/>
      <w:divBdr>
        <w:top w:val="none" w:sz="0" w:space="0" w:color="auto"/>
        <w:left w:val="none" w:sz="0" w:space="0" w:color="auto"/>
        <w:bottom w:val="none" w:sz="0" w:space="0" w:color="auto"/>
        <w:right w:val="none" w:sz="0" w:space="0" w:color="auto"/>
      </w:divBdr>
    </w:div>
    <w:div w:id="113401538">
      <w:bodyDiv w:val="1"/>
      <w:marLeft w:val="0"/>
      <w:marRight w:val="0"/>
      <w:marTop w:val="0"/>
      <w:marBottom w:val="0"/>
      <w:divBdr>
        <w:top w:val="none" w:sz="0" w:space="0" w:color="auto"/>
        <w:left w:val="none" w:sz="0" w:space="0" w:color="auto"/>
        <w:bottom w:val="none" w:sz="0" w:space="0" w:color="auto"/>
        <w:right w:val="none" w:sz="0" w:space="0" w:color="auto"/>
      </w:divBdr>
    </w:div>
    <w:div w:id="123695096">
      <w:bodyDiv w:val="1"/>
      <w:marLeft w:val="0"/>
      <w:marRight w:val="0"/>
      <w:marTop w:val="0"/>
      <w:marBottom w:val="0"/>
      <w:divBdr>
        <w:top w:val="none" w:sz="0" w:space="0" w:color="auto"/>
        <w:left w:val="none" w:sz="0" w:space="0" w:color="auto"/>
        <w:bottom w:val="none" w:sz="0" w:space="0" w:color="auto"/>
        <w:right w:val="none" w:sz="0" w:space="0" w:color="auto"/>
      </w:divBdr>
    </w:div>
    <w:div w:id="133107249">
      <w:bodyDiv w:val="1"/>
      <w:marLeft w:val="0"/>
      <w:marRight w:val="0"/>
      <w:marTop w:val="0"/>
      <w:marBottom w:val="0"/>
      <w:divBdr>
        <w:top w:val="none" w:sz="0" w:space="0" w:color="auto"/>
        <w:left w:val="none" w:sz="0" w:space="0" w:color="auto"/>
        <w:bottom w:val="none" w:sz="0" w:space="0" w:color="auto"/>
        <w:right w:val="none" w:sz="0" w:space="0" w:color="auto"/>
      </w:divBdr>
    </w:div>
    <w:div w:id="139082419">
      <w:bodyDiv w:val="1"/>
      <w:marLeft w:val="0"/>
      <w:marRight w:val="0"/>
      <w:marTop w:val="0"/>
      <w:marBottom w:val="0"/>
      <w:divBdr>
        <w:top w:val="none" w:sz="0" w:space="0" w:color="auto"/>
        <w:left w:val="none" w:sz="0" w:space="0" w:color="auto"/>
        <w:bottom w:val="none" w:sz="0" w:space="0" w:color="auto"/>
        <w:right w:val="none" w:sz="0" w:space="0" w:color="auto"/>
      </w:divBdr>
    </w:div>
    <w:div w:id="182400772">
      <w:bodyDiv w:val="1"/>
      <w:marLeft w:val="0"/>
      <w:marRight w:val="0"/>
      <w:marTop w:val="0"/>
      <w:marBottom w:val="0"/>
      <w:divBdr>
        <w:top w:val="none" w:sz="0" w:space="0" w:color="auto"/>
        <w:left w:val="none" w:sz="0" w:space="0" w:color="auto"/>
        <w:bottom w:val="none" w:sz="0" w:space="0" w:color="auto"/>
        <w:right w:val="none" w:sz="0" w:space="0" w:color="auto"/>
      </w:divBdr>
    </w:div>
    <w:div w:id="187641733">
      <w:bodyDiv w:val="1"/>
      <w:marLeft w:val="0"/>
      <w:marRight w:val="0"/>
      <w:marTop w:val="0"/>
      <w:marBottom w:val="0"/>
      <w:divBdr>
        <w:top w:val="none" w:sz="0" w:space="0" w:color="auto"/>
        <w:left w:val="none" w:sz="0" w:space="0" w:color="auto"/>
        <w:bottom w:val="none" w:sz="0" w:space="0" w:color="auto"/>
        <w:right w:val="none" w:sz="0" w:space="0" w:color="auto"/>
      </w:divBdr>
    </w:div>
    <w:div w:id="197477116">
      <w:bodyDiv w:val="1"/>
      <w:marLeft w:val="0"/>
      <w:marRight w:val="0"/>
      <w:marTop w:val="0"/>
      <w:marBottom w:val="0"/>
      <w:divBdr>
        <w:top w:val="none" w:sz="0" w:space="0" w:color="auto"/>
        <w:left w:val="none" w:sz="0" w:space="0" w:color="auto"/>
        <w:bottom w:val="none" w:sz="0" w:space="0" w:color="auto"/>
        <w:right w:val="none" w:sz="0" w:space="0" w:color="auto"/>
      </w:divBdr>
    </w:div>
    <w:div w:id="199514247">
      <w:bodyDiv w:val="1"/>
      <w:marLeft w:val="0"/>
      <w:marRight w:val="0"/>
      <w:marTop w:val="0"/>
      <w:marBottom w:val="0"/>
      <w:divBdr>
        <w:top w:val="none" w:sz="0" w:space="0" w:color="auto"/>
        <w:left w:val="none" w:sz="0" w:space="0" w:color="auto"/>
        <w:bottom w:val="none" w:sz="0" w:space="0" w:color="auto"/>
        <w:right w:val="none" w:sz="0" w:space="0" w:color="auto"/>
      </w:divBdr>
    </w:div>
    <w:div w:id="200095836">
      <w:bodyDiv w:val="1"/>
      <w:marLeft w:val="0"/>
      <w:marRight w:val="0"/>
      <w:marTop w:val="0"/>
      <w:marBottom w:val="0"/>
      <w:divBdr>
        <w:top w:val="none" w:sz="0" w:space="0" w:color="auto"/>
        <w:left w:val="none" w:sz="0" w:space="0" w:color="auto"/>
        <w:bottom w:val="none" w:sz="0" w:space="0" w:color="auto"/>
        <w:right w:val="none" w:sz="0" w:space="0" w:color="auto"/>
      </w:divBdr>
    </w:div>
    <w:div w:id="205219139">
      <w:bodyDiv w:val="1"/>
      <w:marLeft w:val="0"/>
      <w:marRight w:val="0"/>
      <w:marTop w:val="0"/>
      <w:marBottom w:val="0"/>
      <w:divBdr>
        <w:top w:val="none" w:sz="0" w:space="0" w:color="auto"/>
        <w:left w:val="none" w:sz="0" w:space="0" w:color="auto"/>
        <w:bottom w:val="none" w:sz="0" w:space="0" w:color="auto"/>
        <w:right w:val="none" w:sz="0" w:space="0" w:color="auto"/>
      </w:divBdr>
    </w:div>
    <w:div w:id="210381665">
      <w:bodyDiv w:val="1"/>
      <w:marLeft w:val="0"/>
      <w:marRight w:val="0"/>
      <w:marTop w:val="0"/>
      <w:marBottom w:val="0"/>
      <w:divBdr>
        <w:top w:val="none" w:sz="0" w:space="0" w:color="auto"/>
        <w:left w:val="none" w:sz="0" w:space="0" w:color="auto"/>
        <w:bottom w:val="none" w:sz="0" w:space="0" w:color="auto"/>
        <w:right w:val="none" w:sz="0" w:space="0" w:color="auto"/>
      </w:divBdr>
    </w:div>
    <w:div w:id="211619216">
      <w:bodyDiv w:val="1"/>
      <w:marLeft w:val="0"/>
      <w:marRight w:val="0"/>
      <w:marTop w:val="0"/>
      <w:marBottom w:val="0"/>
      <w:divBdr>
        <w:top w:val="none" w:sz="0" w:space="0" w:color="auto"/>
        <w:left w:val="none" w:sz="0" w:space="0" w:color="auto"/>
        <w:bottom w:val="none" w:sz="0" w:space="0" w:color="auto"/>
        <w:right w:val="none" w:sz="0" w:space="0" w:color="auto"/>
      </w:divBdr>
    </w:div>
    <w:div w:id="218438329">
      <w:bodyDiv w:val="1"/>
      <w:marLeft w:val="0"/>
      <w:marRight w:val="0"/>
      <w:marTop w:val="0"/>
      <w:marBottom w:val="0"/>
      <w:divBdr>
        <w:top w:val="none" w:sz="0" w:space="0" w:color="auto"/>
        <w:left w:val="none" w:sz="0" w:space="0" w:color="auto"/>
        <w:bottom w:val="none" w:sz="0" w:space="0" w:color="auto"/>
        <w:right w:val="none" w:sz="0" w:space="0" w:color="auto"/>
      </w:divBdr>
    </w:div>
    <w:div w:id="228156936">
      <w:bodyDiv w:val="1"/>
      <w:marLeft w:val="0"/>
      <w:marRight w:val="0"/>
      <w:marTop w:val="0"/>
      <w:marBottom w:val="0"/>
      <w:divBdr>
        <w:top w:val="none" w:sz="0" w:space="0" w:color="auto"/>
        <w:left w:val="none" w:sz="0" w:space="0" w:color="auto"/>
        <w:bottom w:val="none" w:sz="0" w:space="0" w:color="auto"/>
        <w:right w:val="none" w:sz="0" w:space="0" w:color="auto"/>
      </w:divBdr>
    </w:div>
    <w:div w:id="243876137">
      <w:bodyDiv w:val="1"/>
      <w:marLeft w:val="0"/>
      <w:marRight w:val="0"/>
      <w:marTop w:val="0"/>
      <w:marBottom w:val="0"/>
      <w:divBdr>
        <w:top w:val="none" w:sz="0" w:space="0" w:color="auto"/>
        <w:left w:val="none" w:sz="0" w:space="0" w:color="auto"/>
        <w:bottom w:val="none" w:sz="0" w:space="0" w:color="auto"/>
        <w:right w:val="none" w:sz="0" w:space="0" w:color="auto"/>
      </w:divBdr>
    </w:div>
    <w:div w:id="260989031">
      <w:bodyDiv w:val="1"/>
      <w:marLeft w:val="0"/>
      <w:marRight w:val="0"/>
      <w:marTop w:val="0"/>
      <w:marBottom w:val="0"/>
      <w:divBdr>
        <w:top w:val="none" w:sz="0" w:space="0" w:color="auto"/>
        <w:left w:val="none" w:sz="0" w:space="0" w:color="auto"/>
        <w:bottom w:val="none" w:sz="0" w:space="0" w:color="auto"/>
        <w:right w:val="none" w:sz="0" w:space="0" w:color="auto"/>
      </w:divBdr>
    </w:div>
    <w:div w:id="272858402">
      <w:bodyDiv w:val="1"/>
      <w:marLeft w:val="0"/>
      <w:marRight w:val="0"/>
      <w:marTop w:val="0"/>
      <w:marBottom w:val="0"/>
      <w:divBdr>
        <w:top w:val="none" w:sz="0" w:space="0" w:color="auto"/>
        <w:left w:val="none" w:sz="0" w:space="0" w:color="auto"/>
        <w:bottom w:val="none" w:sz="0" w:space="0" w:color="auto"/>
        <w:right w:val="none" w:sz="0" w:space="0" w:color="auto"/>
      </w:divBdr>
    </w:div>
    <w:div w:id="281428020">
      <w:bodyDiv w:val="1"/>
      <w:marLeft w:val="0"/>
      <w:marRight w:val="0"/>
      <w:marTop w:val="0"/>
      <w:marBottom w:val="0"/>
      <w:divBdr>
        <w:top w:val="none" w:sz="0" w:space="0" w:color="auto"/>
        <w:left w:val="none" w:sz="0" w:space="0" w:color="auto"/>
        <w:bottom w:val="none" w:sz="0" w:space="0" w:color="auto"/>
        <w:right w:val="none" w:sz="0" w:space="0" w:color="auto"/>
      </w:divBdr>
    </w:div>
    <w:div w:id="298614270">
      <w:bodyDiv w:val="1"/>
      <w:marLeft w:val="0"/>
      <w:marRight w:val="0"/>
      <w:marTop w:val="0"/>
      <w:marBottom w:val="0"/>
      <w:divBdr>
        <w:top w:val="none" w:sz="0" w:space="0" w:color="auto"/>
        <w:left w:val="none" w:sz="0" w:space="0" w:color="auto"/>
        <w:bottom w:val="none" w:sz="0" w:space="0" w:color="auto"/>
        <w:right w:val="none" w:sz="0" w:space="0" w:color="auto"/>
      </w:divBdr>
    </w:div>
    <w:div w:id="299772136">
      <w:bodyDiv w:val="1"/>
      <w:marLeft w:val="0"/>
      <w:marRight w:val="0"/>
      <w:marTop w:val="0"/>
      <w:marBottom w:val="0"/>
      <w:divBdr>
        <w:top w:val="none" w:sz="0" w:space="0" w:color="auto"/>
        <w:left w:val="none" w:sz="0" w:space="0" w:color="auto"/>
        <w:bottom w:val="none" w:sz="0" w:space="0" w:color="auto"/>
        <w:right w:val="none" w:sz="0" w:space="0" w:color="auto"/>
      </w:divBdr>
    </w:div>
    <w:div w:id="300817243">
      <w:bodyDiv w:val="1"/>
      <w:marLeft w:val="0"/>
      <w:marRight w:val="0"/>
      <w:marTop w:val="0"/>
      <w:marBottom w:val="0"/>
      <w:divBdr>
        <w:top w:val="none" w:sz="0" w:space="0" w:color="auto"/>
        <w:left w:val="none" w:sz="0" w:space="0" w:color="auto"/>
        <w:bottom w:val="none" w:sz="0" w:space="0" w:color="auto"/>
        <w:right w:val="none" w:sz="0" w:space="0" w:color="auto"/>
      </w:divBdr>
    </w:div>
    <w:div w:id="335353320">
      <w:bodyDiv w:val="1"/>
      <w:marLeft w:val="0"/>
      <w:marRight w:val="0"/>
      <w:marTop w:val="0"/>
      <w:marBottom w:val="0"/>
      <w:divBdr>
        <w:top w:val="none" w:sz="0" w:space="0" w:color="auto"/>
        <w:left w:val="none" w:sz="0" w:space="0" w:color="auto"/>
        <w:bottom w:val="none" w:sz="0" w:space="0" w:color="auto"/>
        <w:right w:val="none" w:sz="0" w:space="0" w:color="auto"/>
      </w:divBdr>
    </w:div>
    <w:div w:id="346711379">
      <w:bodyDiv w:val="1"/>
      <w:marLeft w:val="0"/>
      <w:marRight w:val="0"/>
      <w:marTop w:val="0"/>
      <w:marBottom w:val="0"/>
      <w:divBdr>
        <w:top w:val="none" w:sz="0" w:space="0" w:color="auto"/>
        <w:left w:val="none" w:sz="0" w:space="0" w:color="auto"/>
        <w:bottom w:val="none" w:sz="0" w:space="0" w:color="auto"/>
        <w:right w:val="none" w:sz="0" w:space="0" w:color="auto"/>
      </w:divBdr>
    </w:div>
    <w:div w:id="357511370">
      <w:bodyDiv w:val="1"/>
      <w:marLeft w:val="0"/>
      <w:marRight w:val="0"/>
      <w:marTop w:val="0"/>
      <w:marBottom w:val="0"/>
      <w:divBdr>
        <w:top w:val="none" w:sz="0" w:space="0" w:color="auto"/>
        <w:left w:val="none" w:sz="0" w:space="0" w:color="auto"/>
        <w:bottom w:val="none" w:sz="0" w:space="0" w:color="auto"/>
        <w:right w:val="none" w:sz="0" w:space="0" w:color="auto"/>
      </w:divBdr>
    </w:div>
    <w:div w:id="399402556">
      <w:bodyDiv w:val="1"/>
      <w:marLeft w:val="0"/>
      <w:marRight w:val="0"/>
      <w:marTop w:val="0"/>
      <w:marBottom w:val="0"/>
      <w:divBdr>
        <w:top w:val="none" w:sz="0" w:space="0" w:color="auto"/>
        <w:left w:val="none" w:sz="0" w:space="0" w:color="auto"/>
        <w:bottom w:val="none" w:sz="0" w:space="0" w:color="auto"/>
        <w:right w:val="none" w:sz="0" w:space="0" w:color="auto"/>
      </w:divBdr>
    </w:div>
    <w:div w:id="427192472">
      <w:bodyDiv w:val="1"/>
      <w:marLeft w:val="0"/>
      <w:marRight w:val="0"/>
      <w:marTop w:val="0"/>
      <w:marBottom w:val="0"/>
      <w:divBdr>
        <w:top w:val="none" w:sz="0" w:space="0" w:color="auto"/>
        <w:left w:val="none" w:sz="0" w:space="0" w:color="auto"/>
        <w:bottom w:val="none" w:sz="0" w:space="0" w:color="auto"/>
        <w:right w:val="none" w:sz="0" w:space="0" w:color="auto"/>
      </w:divBdr>
    </w:div>
    <w:div w:id="458381517">
      <w:bodyDiv w:val="1"/>
      <w:marLeft w:val="0"/>
      <w:marRight w:val="0"/>
      <w:marTop w:val="0"/>
      <w:marBottom w:val="0"/>
      <w:divBdr>
        <w:top w:val="none" w:sz="0" w:space="0" w:color="auto"/>
        <w:left w:val="none" w:sz="0" w:space="0" w:color="auto"/>
        <w:bottom w:val="none" w:sz="0" w:space="0" w:color="auto"/>
        <w:right w:val="none" w:sz="0" w:space="0" w:color="auto"/>
      </w:divBdr>
    </w:div>
    <w:div w:id="469596471">
      <w:bodyDiv w:val="1"/>
      <w:marLeft w:val="0"/>
      <w:marRight w:val="0"/>
      <w:marTop w:val="0"/>
      <w:marBottom w:val="0"/>
      <w:divBdr>
        <w:top w:val="none" w:sz="0" w:space="0" w:color="auto"/>
        <w:left w:val="none" w:sz="0" w:space="0" w:color="auto"/>
        <w:bottom w:val="none" w:sz="0" w:space="0" w:color="auto"/>
        <w:right w:val="none" w:sz="0" w:space="0" w:color="auto"/>
      </w:divBdr>
    </w:div>
    <w:div w:id="481967711">
      <w:bodyDiv w:val="1"/>
      <w:marLeft w:val="0"/>
      <w:marRight w:val="0"/>
      <w:marTop w:val="0"/>
      <w:marBottom w:val="0"/>
      <w:divBdr>
        <w:top w:val="none" w:sz="0" w:space="0" w:color="auto"/>
        <w:left w:val="none" w:sz="0" w:space="0" w:color="auto"/>
        <w:bottom w:val="none" w:sz="0" w:space="0" w:color="auto"/>
        <w:right w:val="none" w:sz="0" w:space="0" w:color="auto"/>
      </w:divBdr>
    </w:div>
    <w:div w:id="482434674">
      <w:bodyDiv w:val="1"/>
      <w:marLeft w:val="0"/>
      <w:marRight w:val="0"/>
      <w:marTop w:val="0"/>
      <w:marBottom w:val="0"/>
      <w:divBdr>
        <w:top w:val="none" w:sz="0" w:space="0" w:color="auto"/>
        <w:left w:val="none" w:sz="0" w:space="0" w:color="auto"/>
        <w:bottom w:val="none" w:sz="0" w:space="0" w:color="auto"/>
        <w:right w:val="none" w:sz="0" w:space="0" w:color="auto"/>
      </w:divBdr>
    </w:div>
    <w:div w:id="488718688">
      <w:bodyDiv w:val="1"/>
      <w:marLeft w:val="0"/>
      <w:marRight w:val="0"/>
      <w:marTop w:val="0"/>
      <w:marBottom w:val="0"/>
      <w:divBdr>
        <w:top w:val="none" w:sz="0" w:space="0" w:color="auto"/>
        <w:left w:val="none" w:sz="0" w:space="0" w:color="auto"/>
        <w:bottom w:val="none" w:sz="0" w:space="0" w:color="auto"/>
        <w:right w:val="none" w:sz="0" w:space="0" w:color="auto"/>
      </w:divBdr>
    </w:div>
    <w:div w:id="513812862">
      <w:bodyDiv w:val="1"/>
      <w:marLeft w:val="0"/>
      <w:marRight w:val="0"/>
      <w:marTop w:val="0"/>
      <w:marBottom w:val="0"/>
      <w:divBdr>
        <w:top w:val="none" w:sz="0" w:space="0" w:color="auto"/>
        <w:left w:val="none" w:sz="0" w:space="0" w:color="auto"/>
        <w:bottom w:val="none" w:sz="0" w:space="0" w:color="auto"/>
        <w:right w:val="none" w:sz="0" w:space="0" w:color="auto"/>
      </w:divBdr>
    </w:div>
    <w:div w:id="513955464">
      <w:bodyDiv w:val="1"/>
      <w:marLeft w:val="0"/>
      <w:marRight w:val="0"/>
      <w:marTop w:val="0"/>
      <w:marBottom w:val="0"/>
      <w:divBdr>
        <w:top w:val="none" w:sz="0" w:space="0" w:color="auto"/>
        <w:left w:val="none" w:sz="0" w:space="0" w:color="auto"/>
        <w:bottom w:val="none" w:sz="0" w:space="0" w:color="auto"/>
        <w:right w:val="none" w:sz="0" w:space="0" w:color="auto"/>
      </w:divBdr>
    </w:div>
    <w:div w:id="518935045">
      <w:bodyDiv w:val="1"/>
      <w:marLeft w:val="0"/>
      <w:marRight w:val="0"/>
      <w:marTop w:val="0"/>
      <w:marBottom w:val="0"/>
      <w:divBdr>
        <w:top w:val="none" w:sz="0" w:space="0" w:color="auto"/>
        <w:left w:val="none" w:sz="0" w:space="0" w:color="auto"/>
        <w:bottom w:val="none" w:sz="0" w:space="0" w:color="auto"/>
        <w:right w:val="none" w:sz="0" w:space="0" w:color="auto"/>
      </w:divBdr>
    </w:div>
    <w:div w:id="522983457">
      <w:bodyDiv w:val="1"/>
      <w:marLeft w:val="0"/>
      <w:marRight w:val="0"/>
      <w:marTop w:val="0"/>
      <w:marBottom w:val="0"/>
      <w:divBdr>
        <w:top w:val="none" w:sz="0" w:space="0" w:color="auto"/>
        <w:left w:val="none" w:sz="0" w:space="0" w:color="auto"/>
        <w:bottom w:val="none" w:sz="0" w:space="0" w:color="auto"/>
        <w:right w:val="none" w:sz="0" w:space="0" w:color="auto"/>
      </w:divBdr>
    </w:div>
    <w:div w:id="526522341">
      <w:bodyDiv w:val="1"/>
      <w:marLeft w:val="0"/>
      <w:marRight w:val="0"/>
      <w:marTop w:val="0"/>
      <w:marBottom w:val="0"/>
      <w:divBdr>
        <w:top w:val="none" w:sz="0" w:space="0" w:color="auto"/>
        <w:left w:val="none" w:sz="0" w:space="0" w:color="auto"/>
        <w:bottom w:val="none" w:sz="0" w:space="0" w:color="auto"/>
        <w:right w:val="none" w:sz="0" w:space="0" w:color="auto"/>
      </w:divBdr>
    </w:div>
    <w:div w:id="531110131">
      <w:bodyDiv w:val="1"/>
      <w:marLeft w:val="0"/>
      <w:marRight w:val="0"/>
      <w:marTop w:val="0"/>
      <w:marBottom w:val="0"/>
      <w:divBdr>
        <w:top w:val="none" w:sz="0" w:space="0" w:color="auto"/>
        <w:left w:val="none" w:sz="0" w:space="0" w:color="auto"/>
        <w:bottom w:val="none" w:sz="0" w:space="0" w:color="auto"/>
        <w:right w:val="none" w:sz="0" w:space="0" w:color="auto"/>
      </w:divBdr>
    </w:div>
    <w:div w:id="535436792">
      <w:bodyDiv w:val="1"/>
      <w:marLeft w:val="0"/>
      <w:marRight w:val="0"/>
      <w:marTop w:val="0"/>
      <w:marBottom w:val="0"/>
      <w:divBdr>
        <w:top w:val="none" w:sz="0" w:space="0" w:color="auto"/>
        <w:left w:val="none" w:sz="0" w:space="0" w:color="auto"/>
        <w:bottom w:val="none" w:sz="0" w:space="0" w:color="auto"/>
        <w:right w:val="none" w:sz="0" w:space="0" w:color="auto"/>
      </w:divBdr>
    </w:div>
    <w:div w:id="547186876">
      <w:bodyDiv w:val="1"/>
      <w:marLeft w:val="0"/>
      <w:marRight w:val="0"/>
      <w:marTop w:val="0"/>
      <w:marBottom w:val="0"/>
      <w:divBdr>
        <w:top w:val="none" w:sz="0" w:space="0" w:color="auto"/>
        <w:left w:val="none" w:sz="0" w:space="0" w:color="auto"/>
        <w:bottom w:val="none" w:sz="0" w:space="0" w:color="auto"/>
        <w:right w:val="none" w:sz="0" w:space="0" w:color="auto"/>
      </w:divBdr>
    </w:div>
    <w:div w:id="547377082">
      <w:bodyDiv w:val="1"/>
      <w:marLeft w:val="0"/>
      <w:marRight w:val="0"/>
      <w:marTop w:val="0"/>
      <w:marBottom w:val="0"/>
      <w:divBdr>
        <w:top w:val="none" w:sz="0" w:space="0" w:color="auto"/>
        <w:left w:val="none" w:sz="0" w:space="0" w:color="auto"/>
        <w:bottom w:val="none" w:sz="0" w:space="0" w:color="auto"/>
        <w:right w:val="none" w:sz="0" w:space="0" w:color="auto"/>
      </w:divBdr>
    </w:div>
    <w:div w:id="552932283">
      <w:bodyDiv w:val="1"/>
      <w:marLeft w:val="0"/>
      <w:marRight w:val="0"/>
      <w:marTop w:val="0"/>
      <w:marBottom w:val="0"/>
      <w:divBdr>
        <w:top w:val="none" w:sz="0" w:space="0" w:color="auto"/>
        <w:left w:val="none" w:sz="0" w:space="0" w:color="auto"/>
        <w:bottom w:val="none" w:sz="0" w:space="0" w:color="auto"/>
        <w:right w:val="none" w:sz="0" w:space="0" w:color="auto"/>
      </w:divBdr>
    </w:div>
    <w:div w:id="564874055">
      <w:bodyDiv w:val="1"/>
      <w:marLeft w:val="0"/>
      <w:marRight w:val="0"/>
      <w:marTop w:val="0"/>
      <w:marBottom w:val="0"/>
      <w:divBdr>
        <w:top w:val="none" w:sz="0" w:space="0" w:color="auto"/>
        <w:left w:val="none" w:sz="0" w:space="0" w:color="auto"/>
        <w:bottom w:val="none" w:sz="0" w:space="0" w:color="auto"/>
        <w:right w:val="none" w:sz="0" w:space="0" w:color="auto"/>
      </w:divBdr>
    </w:div>
    <w:div w:id="566644926">
      <w:bodyDiv w:val="1"/>
      <w:marLeft w:val="0"/>
      <w:marRight w:val="0"/>
      <w:marTop w:val="0"/>
      <w:marBottom w:val="0"/>
      <w:divBdr>
        <w:top w:val="none" w:sz="0" w:space="0" w:color="auto"/>
        <w:left w:val="none" w:sz="0" w:space="0" w:color="auto"/>
        <w:bottom w:val="none" w:sz="0" w:space="0" w:color="auto"/>
        <w:right w:val="none" w:sz="0" w:space="0" w:color="auto"/>
      </w:divBdr>
    </w:div>
    <w:div w:id="567421856">
      <w:bodyDiv w:val="1"/>
      <w:marLeft w:val="0"/>
      <w:marRight w:val="0"/>
      <w:marTop w:val="0"/>
      <w:marBottom w:val="0"/>
      <w:divBdr>
        <w:top w:val="none" w:sz="0" w:space="0" w:color="auto"/>
        <w:left w:val="none" w:sz="0" w:space="0" w:color="auto"/>
        <w:bottom w:val="none" w:sz="0" w:space="0" w:color="auto"/>
        <w:right w:val="none" w:sz="0" w:space="0" w:color="auto"/>
      </w:divBdr>
    </w:div>
    <w:div w:id="588124414">
      <w:bodyDiv w:val="1"/>
      <w:marLeft w:val="0"/>
      <w:marRight w:val="0"/>
      <w:marTop w:val="0"/>
      <w:marBottom w:val="0"/>
      <w:divBdr>
        <w:top w:val="none" w:sz="0" w:space="0" w:color="auto"/>
        <w:left w:val="none" w:sz="0" w:space="0" w:color="auto"/>
        <w:bottom w:val="none" w:sz="0" w:space="0" w:color="auto"/>
        <w:right w:val="none" w:sz="0" w:space="0" w:color="auto"/>
      </w:divBdr>
    </w:div>
    <w:div w:id="599072619">
      <w:bodyDiv w:val="1"/>
      <w:marLeft w:val="0"/>
      <w:marRight w:val="0"/>
      <w:marTop w:val="0"/>
      <w:marBottom w:val="0"/>
      <w:divBdr>
        <w:top w:val="none" w:sz="0" w:space="0" w:color="auto"/>
        <w:left w:val="none" w:sz="0" w:space="0" w:color="auto"/>
        <w:bottom w:val="none" w:sz="0" w:space="0" w:color="auto"/>
        <w:right w:val="none" w:sz="0" w:space="0" w:color="auto"/>
      </w:divBdr>
    </w:div>
    <w:div w:id="618151489">
      <w:bodyDiv w:val="1"/>
      <w:marLeft w:val="0"/>
      <w:marRight w:val="0"/>
      <w:marTop w:val="0"/>
      <w:marBottom w:val="0"/>
      <w:divBdr>
        <w:top w:val="none" w:sz="0" w:space="0" w:color="auto"/>
        <w:left w:val="none" w:sz="0" w:space="0" w:color="auto"/>
        <w:bottom w:val="none" w:sz="0" w:space="0" w:color="auto"/>
        <w:right w:val="none" w:sz="0" w:space="0" w:color="auto"/>
      </w:divBdr>
    </w:div>
    <w:div w:id="620722835">
      <w:bodyDiv w:val="1"/>
      <w:marLeft w:val="0"/>
      <w:marRight w:val="0"/>
      <w:marTop w:val="0"/>
      <w:marBottom w:val="0"/>
      <w:divBdr>
        <w:top w:val="none" w:sz="0" w:space="0" w:color="auto"/>
        <w:left w:val="none" w:sz="0" w:space="0" w:color="auto"/>
        <w:bottom w:val="none" w:sz="0" w:space="0" w:color="auto"/>
        <w:right w:val="none" w:sz="0" w:space="0" w:color="auto"/>
      </w:divBdr>
    </w:div>
    <w:div w:id="625892053">
      <w:bodyDiv w:val="1"/>
      <w:marLeft w:val="0"/>
      <w:marRight w:val="0"/>
      <w:marTop w:val="0"/>
      <w:marBottom w:val="0"/>
      <w:divBdr>
        <w:top w:val="none" w:sz="0" w:space="0" w:color="auto"/>
        <w:left w:val="none" w:sz="0" w:space="0" w:color="auto"/>
        <w:bottom w:val="none" w:sz="0" w:space="0" w:color="auto"/>
        <w:right w:val="none" w:sz="0" w:space="0" w:color="auto"/>
      </w:divBdr>
    </w:div>
    <w:div w:id="639111946">
      <w:bodyDiv w:val="1"/>
      <w:marLeft w:val="0"/>
      <w:marRight w:val="0"/>
      <w:marTop w:val="0"/>
      <w:marBottom w:val="0"/>
      <w:divBdr>
        <w:top w:val="none" w:sz="0" w:space="0" w:color="auto"/>
        <w:left w:val="none" w:sz="0" w:space="0" w:color="auto"/>
        <w:bottom w:val="none" w:sz="0" w:space="0" w:color="auto"/>
        <w:right w:val="none" w:sz="0" w:space="0" w:color="auto"/>
      </w:divBdr>
    </w:div>
    <w:div w:id="642197575">
      <w:bodyDiv w:val="1"/>
      <w:marLeft w:val="0"/>
      <w:marRight w:val="0"/>
      <w:marTop w:val="0"/>
      <w:marBottom w:val="0"/>
      <w:divBdr>
        <w:top w:val="none" w:sz="0" w:space="0" w:color="auto"/>
        <w:left w:val="none" w:sz="0" w:space="0" w:color="auto"/>
        <w:bottom w:val="none" w:sz="0" w:space="0" w:color="auto"/>
        <w:right w:val="none" w:sz="0" w:space="0" w:color="auto"/>
      </w:divBdr>
    </w:div>
    <w:div w:id="647396840">
      <w:bodyDiv w:val="1"/>
      <w:marLeft w:val="0"/>
      <w:marRight w:val="0"/>
      <w:marTop w:val="0"/>
      <w:marBottom w:val="0"/>
      <w:divBdr>
        <w:top w:val="none" w:sz="0" w:space="0" w:color="auto"/>
        <w:left w:val="none" w:sz="0" w:space="0" w:color="auto"/>
        <w:bottom w:val="none" w:sz="0" w:space="0" w:color="auto"/>
        <w:right w:val="none" w:sz="0" w:space="0" w:color="auto"/>
      </w:divBdr>
    </w:div>
    <w:div w:id="650330587">
      <w:bodyDiv w:val="1"/>
      <w:marLeft w:val="0"/>
      <w:marRight w:val="0"/>
      <w:marTop w:val="0"/>
      <w:marBottom w:val="0"/>
      <w:divBdr>
        <w:top w:val="none" w:sz="0" w:space="0" w:color="auto"/>
        <w:left w:val="none" w:sz="0" w:space="0" w:color="auto"/>
        <w:bottom w:val="none" w:sz="0" w:space="0" w:color="auto"/>
        <w:right w:val="none" w:sz="0" w:space="0" w:color="auto"/>
      </w:divBdr>
    </w:div>
    <w:div w:id="661281212">
      <w:bodyDiv w:val="1"/>
      <w:marLeft w:val="0"/>
      <w:marRight w:val="0"/>
      <w:marTop w:val="0"/>
      <w:marBottom w:val="0"/>
      <w:divBdr>
        <w:top w:val="none" w:sz="0" w:space="0" w:color="auto"/>
        <w:left w:val="none" w:sz="0" w:space="0" w:color="auto"/>
        <w:bottom w:val="none" w:sz="0" w:space="0" w:color="auto"/>
        <w:right w:val="none" w:sz="0" w:space="0" w:color="auto"/>
      </w:divBdr>
    </w:div>
    <w:div w:id="663552793">
      <w:bodyDiv w:val="1"/>
      <w:marLeft w:val="0"/>
      <w:marRight w:val="0"/>
      <w:marTop w:val="0"/>
      <w:marBottom w:val="0"/>
      <w:divBdr>
        <w:top w:val="none" w:sz="0" w:space="0" w:color="auto"/>
        <w:left w:val="none" w:sz="0" w:space="0" w:color="auto"/>
        <w:bottom w:val="none" w:sz="0" w:space="0" w:color="auto"/>
        <w:right w:val="none" w:sz="0" w:space="0" w:color="auto"/>
      </w:divBdr>
    </w:div>
    <w:div w:id="665017736">
      <w:bodyDiv w:val="1"/>
      <w:marLeft w:val="0"/>
      <w:marRight w:val="0"/>
      <w:marTop w:val="0"/>
      <w:marBottom w:val="0"/>
      <w:divBdr>
        <w:top w:val="none" w:sz="0" w:space="0" w:color="auto"/>
        <w:left w:val="none" w:sz="0" w:space="0" w:color="auto"/>
        <w:bottom w:val="none" w:sz="0" w:space="0" w:color="auto"/>
        <w:right w:val="none" w:sz="0" w:space="0" w:color="auto"/>
      </w:divBdr>
    </w:div>
    <w:div w:id="674386757">
      <w:bodyDiv w:val="1"/>
      <w:marLeft w:val="0"/>
      <w:marRight w:val="0"/>
      <w:marTop w:val="0"/>
      <w:marBottom w:val="0"/>
      <w:divBdr>
        <w:top w:val="none" w:sz="0" w:space="0" w:color="auto"/>
        <w:left w:val="none" w:sz="0" w:space="0" w:color="auto"/>
        <w:bottom w:val="none" w:sz="0" w:space="0" w:color="auto"/>
        <w:right w:val="none" w:sz="0" w:space="0" w:color="auto"/>
      </w:divBdr>
    </w:div>
    <w:div w:id="700670175">
      <w:bodyDiv w:val="1"/>
      <w:marLeft w:val="0"/>
      <w:marRight w:val="0"/>
      <w:marTop w:val="0"/>
      <w:marBottom w:val="0"/>
      <w:divBdr>
        <w:top w:val="none" w:sz="0" w:space="0" w:color="auto"/>
        <w:left w:val="none" w:sz="0" w:space="0" w:color="auto"/>
        <w:bottom w:val="none" w:sz="0" w:space="0" w:color="auto"/>
        <w:right w:val="none" w:sz="0" w:space="0" w:color="auto"/>
      </w:divBdr>
    </w:div>
    <w:div w:id="708071162">
      <w:bodyDiv w:val="1"/>
      <w:marLeft w:val="0"/>
      <w:marRight w:val="0"/>
      <w:marTop w:val="0"/>
      <w:marBottom w:val="0"/>
      <w:divBdr>
        <w:top w:val="none" w:sz="0" w:space="0" w:color="auto"/>
        <w:left w:val="none" w:sz="0" w:space="0" w:color="auto"/>
        <w:bottom w:val="none" w:sz="0" w:space="0" w:color="auto"/>
        <w:right w:val="none" w:sz="0" w:space="0" w:color="auto"/>
      </w:divBdr>
    </w:div>
    <w:div w:id="708532916">
      <w:bodyDiv w:val="1"/>
      <w:marLeft w:val="0"/>
      <w:marRight w:val="0"/>
      <w:marTop w:val="0"/>
      <w:marBottom w:val="0"/>
      <w:divBdr>
        <w:top w:val="none" w:sz="0" w:space="0" w:color="auto"/>
        <w:left w:val="none" w:sz="0" w:space="0" w:color="auto"/>
        <w:bottom w:val="none" w:sz="0" w:space="0" w:color="auto"/>
        <w:right w:val="none" w:sz="0" w:space="0" w:color="auto"/>
      </w:divBdr>
    </w:div>
    <w:div w:id="718818382">
      <w:bodyDiv w:val="1"/>
      <w:marLeft w:val="0"/>
      <w:marRight w:val="0"/>
      <w:marTop w:val="0"/>
      <w:marBottom w:val="0"/>
      <w:divBdr>
        <w:top w:val="none" w:sz="0" w:space="0" w:color="auto"/>
        <w:left w:val="none" w:sz="0" w:space="0" w:color="auto"/>
        <w:bottom w:val="none" w:sz="0" w:space="0" w:color="auto"/>
        <w:right w:val="none" w:sz="0" w:space="0" w:color="auto"/>
      </w:divBdr>
    </w:div>
    <w:div w:id="727875417">
      <w:bodyDiv w:val="1"/>
      <w:marLeft w:val="0"/>
      <w:marRight w:val="0"/>
      <w:marTop w:val="0"/>
      <w:marBottom w:val="0"/>
      <w:divBdr>
        <w:top w:val="none" w:sz="0" w:space="0" w:color="auto"/>
        <w:left w:val="none" w:sz="0" w:space="0" w:color="auto"/>
        <w:bottom w:val="none" w:sz="0" w:space="0" w:color="auto"/>
        <w:right w:val="none" w:sz="0" w:space="0" w:color="auto"/>
      </w:divBdr>
    </w:div>
    <w:div w:id="736710921">
      <w:bodyDiv w:val="1"/>
      <w:marLeft w:val="0"/>
      <w:marRight w:val="0"/>
      <w:marTop w:val="0"/>
      <w:marBottom w:val="0"/>
      <w:divBdr>
        <w:top w:val="none" w:sz="0" w:space="0" w:color="auto"/>
        <w:left w:val="none" w:sz="0" w:space="0" w:color="auto"/>
        <w:bottom w:val="none" w:sz="0" w:space="0" w:color="auto"/>
        <w:right w:val="none" w:sz="0" w:space="0" w:color="auto"/>
      </w:divBdr>
    </w:div>
    <w:div w:id="738019968">
      <w:bodyDiv w:val="1"/>
      <w:marLeft w:val="0"/>
      <w:marRight w:val="0"/>
      <w:marTop w:val="0"/>
      <w:marBottom w:val="0"/>
      <w:divBdr>
        <w:top w:val="none" w:sz="0" w:space="0" w:color="auto"/>
        <w:left w:val="none" w:sz="0" w:space="0" w:color="auto"/>
        <w:bottom w:val="none" w:sz="0" w:space="0" w:color="auto"/>
        <w:right w:val="none" w:sz="0" w:space="0" w:color="auto"/>
      </w:divBdr>
    </w:div>
    <w:div w:id="759760781">
      <w:bodyDiv w:val="1"/>
      <w:marLeft w:val="0"/>
      <w:marRight w:val="0"/>
      <w:marTop w:val="0"/>
      <w:marBottom w:val="0"/>
      <w:divBdr>
        <w:top w:val="none" w:sz="0" w:space="0" w:color="auto"/>
        <w:left w:val="none" w:sz="0" w:space="0" w:color="auto"/>
        <w:bottom w:val="none" w:sz="0" w:space="0" w:color="auto"/>
        <w:right w:val="none" w:sz="0" w:space="0" w:color="auto"/>
      </w:divBdr>
    </w:div>
    <w:div w:id="771390787">
      <w:bodyDiv w:val="1"/>
      <w:marLeft w:val="0"/>
      <w:marRight w:val="0"/>
      <w:marTop w:val="0"/>
      <w:marBottom w:val="0"/>
      <w:divBdr>
        <w:top w:val="none" w:sz="0" w:space="0" w:color="auto"/>
        <w:left w:val="none" w:sz="0" w:space="0" w:color="auto"/>
        <w:bottom w:val="none" w:sz="0" w:space="0" w:color="auto"/>
        <w:right w:val="none" w:sz="0" w:space="0" w:color="auto"/>
      </w:divBdr>
    </w:div>
    <w:div w:id="777917212">
      <w:bodyDiv w:val="1"/>
      <w:marLeft w:val="0"/>
      <w:marRight w:val="0"/>
      <w:marTop w:val="0"/>
      <w:marBottom w:val="0"/>
      <w:divBdr>
        <w:top w:val="none" w:sz="0" w:space="0" w:color="auto"/>
        <w:left w:val="none" w:sz="0" w:space="0" w:color="auto"/>
        <w:bottom w:val="none" w:sz="0" w:space="0" w:color="auto"/>
        <w:right w:val="none" w:sz="0" w:space="0" w:color="auto"/>
      </w:divBdr>
    </w:div>
    <w:div w:id="795950405">
      <w:bodyDiv w:val="1"/>
      <w:marLeft w:val="0"/>
      <w:marRight w:val="0"/>
      <w:marTop w:val="0"/>
      <w:marBottom w:val="0"/>
      <w:divBdr>
        <w:top w:val="none" w:sz="0" w:space="0" w:color="auto"/>
        <w:left w:val="none" w:sz="0" w:space="0" w:color="auto"/>
        <w:bottom w:val="none" w:sz="0" w:space="0" w:color="auto"/>
        <w:right w:val="none" w:sz="0" w:space="0" w:color="auto"/>
      </w:divBdr>
    </w:div>
    <w:div w:id="805122682">
      <w:bodyDiv w:val="1"/>
      <w:marLeft w:val="0"/>
      <w:marRight w:val="0"/>
      <w:marTop w:val="0"/>
      <w:marBottom w:val="0"/>
      <w:divBdr>
        <w:top w:val="none" w:sz="0" w:space="0" w:color="auto"/>
        <w:left w:val="none" w:sz="0" w:space="0" w:color="auto"/>
        <w:bottom w:val="none" w:sz="0" w:space="0" w:color="auto"/>
        <w:right w:val="none" w:sz="0" w:space="0" w:color="auto"/>
      </w:divBdr>
    </w:div>
    <w:div w:id="812066547">
      <w:bodyDiv w:val="1"/>
      <w:marLeft w:val="0"/>
      <w:marRight w:val="0"/>
      <w:marTop w:val="0"/>
      <w:marBottom w:val="0"/>
      <w:divBdr>
        <w:top w:val="none" w:sz="0" w:space="0" w:color="auto"/>
        <w:left w:val="none" w:sz="0" w:space="0" w:color="auto"/>
        <w:bottom w:val="none" w:sz="0" w:space="0" w:color="auto"/>
        <w:right w:val="none" w:sz="0" w:space="0" w:color="auto"/>
      </w:divBdr>
    </w:div>
    <w:div w:id="819074071">
      <w:bodyDiv w:val="1"/>
      <w:marLeft w:val="0"/>
      <w:marRight w:val="0"/>
      <w:marTop w:val="0"/>
      <w:marBottom w:val="0"/>
      <w:divBdr>
        <w:top w:val="none" w:sz="0" w:space="0" w:color="auto"/>
        <w:left w:val="none" w:sz="0" w:space="0" w:color="auto"/>
        <w:bottom w:val="none" w:sz="0" w:space="0" w:color="auto"/>
        <w:right w:val="none" w:sz="0" w:space="0" w:color="auto"/>
      </w:divBdr>
    </w:div>
    <w:div w:id="831792315">
      <w:bodyDiv w:val="1"/>
      <w:marLeft w:val="0"/>
      <w:marRight w:val="0"/>
      <w:marTop w:val="0"/>
      <w:marBottom w:val="0"/>
      <w:divBdr>
        <w:top w:val="none" w:sz="0" w:space="0" w:color="auto"/>
        <w:left w:val="none" w:sz="0" w:space="0" w:color="auto"/>
        <w:bottom w:val="none" w:sz="0" w:space="0" w:color="auto"/>
        <w:right w:val="none" w:sz="0" w:space="0" w:color="auto"/>
      </w:divBdr>
    </w:div>
    <w:div w:id="903415388">
      <w:bodyDiv w:val="1"/>
      <w:marLeft w:val="0"/>
      <w:marRight w:val="0"/>
      <w:marTop w:val="0"/>
      <w:marBottom w:val="0"/>
      <w:divBdr>
        <w:top w:val="none" w:sz="0" w:space="0" w:color="auto"/>
        <w:left w:val="none" w:sz="0" w:space="0" w:color="auto"/>
        <w:bottom w:val="none" w:sz="0" w:space="0" w:color="auto"/>
        <w:right w:val="none" w:sz="0" w:space="0" w:color="auto"/>
      </w:divBdr>
    </w:div>
    <w:div w:id="926377838">
      <w:bodyDiv w:val="1"/>
      <w:marLeft w:val="0"/>
      <w:marRight w:val="0"/>
      <w:marTop w:val="0"/>
      <w:marBottom w:val="0"/>
      <w:divBdr>
        <w:top w:val="none" w:sz="0" w:space="0" w:color="auto"/>
        <w:left w:val="none" w:sz="0" w:space="0" w:color="auto"/>
        <w:bottom w:val="none" w:sz="0" w:space="0" w:color="auto"/>
        <w:right w:val="none" w:sz="0" w:space="0" w:color="auto"/>
      </w:divBdr>
    </w:div>
    <w:div w:id="936055733">
      <w:bodyDiv w:val="1"/>
      <w:marLeft w:val="0"/>
      <w:marRight w:val="0"/>
      <w:marTop w:val="0"/>
      <w:marBottom w:val="0"/>
      <w:divBdr>
        <w:top w:val="none" w:sz="0" w:space="0" w:color="auto"/>
        <w:left w:val="none" w:sz="0" w:space="0" w:color="auto"/>
        <w:bottom w:val="none" w:sz="0" w:space="0" w:color="auto"/>
        <w:right w:val="none" w:sz="0" w:space="0" w:color="auto"/>
      </w:divBdr>
    </w:div>
    <w:div w:id="943726068">
      <w:bodyDiv w:val="1"/>
      <w:marLeft w:val="0"/>
      <w:marRight w:val="0"/>
      <w:marTop w:val="0"/>
      <w:marBottom w:val="0"/>
      <w:divBdr>
        <w:top w:val="none" w:sz="0" w:space="0" w:color="auto"/>
        <w:left w:val="none" w:sz="0" w:space="0" w:color="auto"/>
        <w:bottom w:val="none" w:sz="0" w:space="0" w:color="auto"/>
        <w:right w:val="none" w:sz="0" w:space="0" w:color="auto"/>
      </w:divBdr>
    </w:div>
    <w:div w:id="946623663">
      <w:bodyDiv w:val="1"/>
      <w:marLeft w:val="0"/>
      <w:marRight w:val="0"/>
      <w:marTop w:val="0"/>
      <w:marBottom w:val="0"/>
      <w:divBdr>
        <w:top w:val="none" w:sz="0" w:space="0" w:color="auto"/>
        <w:left w:val="none" w:sz="0" w:space="0" w:color="auto"/>
        <w:bottom w:val="none" w:sz="0" w:space="0" w:color="auto"/>
        <w:right w:val="none" w:sz="0" w:space="0" w:color="auto"/>
      </w:divBdr>
    </w:div>
    <w:div w:id="949167923">
      <w:bodyDiv w:val="1"/>
      <w:marLeft w:val="0"/>
      <w:marRight w:val="0"/>
      <w:marTop w:val="0"/>
      <w:marBottom w:val="0"/>
      <w:divBdr>
        <w:top w:val="none" w:sz="0" w:space="0" w:color="auto"/>
        <w:left w:val="none" w:sz="0" w:space="0" w:color="auto"/>
        <w:bottom w:val="none" w:sz="0" w:space="0" w:color="auto"/>
        <w:right w:val="none" w:sz="0" w:space="0" w:color="auto"/>
      </w:divBdr>
    </w:div>
    <w:div w:id="950549566">
      <w:bodyDiv w:val="1"/>
      <w:marLeft w:val="0"/>
      <w:marRight w:val="0"/>
      <w:marTop w:val="0"/>
      <w:marBottom w:val="0"/>
      <w:divBdr>
        <w:top w:val="none" w:sz="0" w:space="0" w:color="auto"/>
        <w:left w:val="none" w:sz="0" w:space="0" w:color="auto"/>
        <w:bottom w:val="none" w:sz="0" w:space="0" w:color="auto"/>
        <w:right w:val="none" w:sz="0" w:space="0" w:color="auto"/>
      </w:divBdr>
    </w:div>
    <w:div w:id="953830833">
      <w:bodyDiv w:val="1"/>
      <w:marLeft w:val="0"/>
      <w:marRight w:val="0"/>
      <w:marTop w:val="0"/>
      <w:marBottom w:val="0"/>
      <w:divBdr>
        <w:top w:val="none" w:sz="0" w:space="0" w:color="auto"/>
        <w:left w:val="none" w:sz="0" w:space="0" w:color="auto"/>
        <w:bottom w:val="none" w:sz="0" w:space="0" w:color="auto"/>
        <w:right w:val="none" w:sz="0" w:space="0" w:color="auto"/>
      </w:divBdr>
    </w:div>
    <w:div w:id="954210809">
      <w:bodyDiv w:val="1"/>
      <w:marLeft w:val="0"/>
      <w:marRight w:val="0"/>
      <w:marTop w:val="0"/>
      <w:marBottom w:val="0"/>
      <w:divBdr>
        <w:top w:val="none" w:sz="0" w:space="0" w:color="auto"/>
        <w:left w:val="none" w:sz="0" w:space="0" w:color="auto"/>
        <w:bottom w:val="none" w:sz="0" w:space="0" w:color="auto"/>
        <w:right w:val="none" w:sz="0" w:space="0" w:color="auto"/>
      </w:divBdr>
    </w:div>
    <w:div w:id="954486719">
      <w:bodyDiv w:val="1"/>
      <w:marLeft w:val="0"/>
      <w:marRight w:val="0"/>
      <w:marTop w:val="0"/>
      <w:marBottom w:val="0"/>
      <w:divBdr>
        <w:top w:val="none" w:sz="0" w:space="0" w:color="auto"/>
        <w:left w:val="none" w:sz="0" w:space="0" w:color="auto"/>
        <w:bottom w:val="none" w:sz="0" w:space="0" w:color="auto"/>
        <w:right w:val="none" w:sz="0" w:space="0" w:color="auto"/>
      </w:divBdr>
    </w:div>
    <w:div w:id="958223207">
      <w:bodyDiv w:val="1"/>
      <w:marLeft w:val="0"/>
      <w:marRight w:val="0"/>
      <w:marTop w:val="0"/>
      <w:marBottom w:val="0"/>
      <w:divBdr>
        <w:top w:val="none" w:sz="0" w:space="0" w:color="auto"/>
        <w:left w:val="none" w:sz="0" w:space="0" w:color="auto"/>
        <w:bottom w:val="none" w:sz="0" w:space="0" w:color="auto"/>
        <w:right w:val="none" w:sz="0" w:space="0" w:color="auto"/>
      </w:divBdr>
    </w:div>
    <w:div w:id="967472659">
      <w:bodyDiv w:val="1"/>
      <w:marLeft w:val="0"/>
      <w:marRight w:val="0"/>
      <w:marTop w:val="0"/>
      <w:marBottom w:val="0"/>
      <w:divBdr>
        <w:top w:val="none" w:sz="0" w:space="0" w:color="auto"/>
        <w:left w:val="none" w:sz="0" w:space="0" w:color="auto"/>
        <w:bottom w:val="none" w:sz="0" w:space="0" w:color="auto"/>
        <w:right w:val="none" w:sz="0" w:space="0" w:color="auto"/>
      </w:divBdr>
    </w:div>
    <w:div w:id="972443723">
      <w:bodyDiv w:val="1"/>
      <w:marLeft w:val="0"/>
      <w:marRight w:val="0"/>
      <w:marTop w:val="0"/>
      <w:marBottom w:val="0"/>
      <w:divBdr>
        <w:top w:val="none" w:sz="0" w:space="0" w:color="auto"/>
        <w:left w:val="none" w:sz="0" w:space="0" w:color="auto"/>
        <w:bottom w:val="none" w:sz="0" w:space="0" w:color="auto"/>
        <w:right w:val="none" w:sz="0" w:space="0" w:color="auto"/>
      </w:divBdr>
    </w:div>
    <w:div w:id="994065662">
      <w:bodyDiv w:val="1"/>
      <w:marLeft w:val="0"/>
      <w:marRight w:val="0"/>
      <w:marTop w:val="0"/>
      <w:marBottom w:val="0"/>
      <w:divBdr>
        <w:top w:val="none" w:sz="0" w:space="0" w:color="auto"/>
        <w:left w:val="none" w:sz="0" w:space="0" w:color="auto"/>
        <w:bottom w:val="none" w:sz="0" w:space="0" w:color="auto"/>
        <w:right w:val="none" w:sz="0" w:space="0" w:color="auto"/>
      </w:divBdr>
    </w:div>
    <w:div w:id="1000931575">
      <w:bodyDiv w:val="1"/>
      <w:marLeft w:val="0"/>
      <w:marRight w:val="0"/>
      <w:marTop w:val="0"/>
      <w:marBottom w:val="0"/>
      <w:divBdr>
        <w:top w:val="none" w:sz="0" w:space="0" w:color="auto"/>
        <w:left w:val="none" w:sz="0" w:space="0" w:color="auto"/>
        <w:bottom w:val="none" w:sz="0" w:space="0" w:color="auto"/>
        <w:right w:val="none" w:sz="0" w:space="0" w:color="auto"/>
      </w:divBdr>
    </w:div>
    <w:div w:id="1006444001">
      <w:bodyDiv w:val="1"/>
      <w:marLeft w:val="0"/>
      <w:marRight w:val="0"/>
      <w:marTop w:val="0"/>
      <w:marBottom w:val="0"/>
      <w:divBdr>
        <w:top w:val="none" w:sz="0" w:space="0" w:color="auto"/>
        <w:left w:val="none" w:sz="0" w:space="0" w:color="auto"/>
        <w:bottom w:val="none" w:sz="0" w:space="0" w:color="auto"/>
        <w:right w:val="none" w:sz="0" w:space="0" w:color="auto"/>
      </w:divBdr>
    </w:div>
    <w:div w:id="1016150632">
      <w:bodyDiv w:val="1"/>
      <w:marLeft w:val="0"/>
      <w:marRight w:val="0"/>
      <w:marTop w:val="0"/>
      <w:marBottom w:val="0"/>
      <w:divBdr>
        <w:top w:val="none" w:sz="0" w:space="0" w:color="auto"/>
        <w:left w:val="none" w:sz="0" w:space="0" w:color="auto"/>
        <w:bottom w:val="none" w:sz="0" w:space="0" w:color="auto"/>
        <w:right w:val="none" w:sz="0" w:space="0" w:color="auto"/>
      </w:divBdr>
    </w:div>
    <w:div w:id="1022899732">
      <w:bodyDiv w:val="1"/>
      <w:marLeft w:val="0"/>
      <w:marRight w:val="0"/>
      <w:marTop w:val="0"/>
      <w:marBottom w:val="0"/>
      <w:divBdr>
        <w:top w:val="none" w:sz="0" w:space="0" w:color="auto"/>
        <w:left w:val="none" w:sz="0" w:space="0" w:color="auto"/>
        <w:bottom w:val="none" w:sz="0" w:space="0" w:color="auto"/>
        <w:right w:val="none" w:sz="0" w:space="0" w:color="auto"/>
      </w:divBdr>
    </w:div>
    <w:div w:id="1046181730">
      <w:bodyDiv w:val="1"/>
      <w:marLeft w:val="0"/>
      <w:marRight w:val="0"/>
      <w:marTop w:val="0"/>
      <w:marBottom w:val="0"/>
      <w:divBdr>
        <w:top w:val="none" w:sz="0" w:space="0" w:color="auto"/>
        <w:left w:val="none" w:sz="0" w:space="0" w:color="auto"/>
        <w:bottom w:val="none" w:sz="0" w:space="0" w:color="auto"/>
        <w:right w:val="none" w:sz="0" w:space="0" w:color="auto"/>
      </w:divBdr>
    </w:div>
    <w:div w:id="1080131132">
      <w:bodyDiv w:val="1"/>
      <w:marLeft w:val="0"/>
      <w:marRight w:val="0"/>
      <w:marTop w:val="0"/>
      <w:marBottom w:val="0"/>
      <w:divBdr>
        <w:top w:val="none" w:sz="0" w:space="0" w:color="auto"/>
        <w:left w:val="none" w:sz="0" w:space="0" w:color="auto"/>
        <w:bottom w:val="none" w:sz="0" w:space="0" w:color="auto"/>
        <w:right w:val="none" w:sz="0" w:space="0" w:color="auto"/>
      </w:divBdr>
    </w:div>
    <w:div w:id="1098528216">
      <w:bodyDiv w:val="1"/>
      <w:marLeft w:val="0"/>
      <w:marRight w:val="0"/>
      <w:marTop w:val="0"/>
      <w:marBottom w:val="0"/>
      <w:divBdr>
        <w:top w:val="none" w:sz="0" w:space="0" w:color="auto"/>
        <w:left w:val="none" w:sz="0" w:space="0" w:color="auto"/>
        <w:bottom w:val="none" w:sz="0" w:space="0" w:color="auto"/>
        <w:right w:val="none" w:sz="0" w:space="0" w:color="auto"/>
      </w:divBdr>
    </w:div>
    <w:div w:id="1099568305">
      <w:bodyDiv w:val="1"/>
      <w:marLeft w:val="0"/>
      <w:marRight w:val="0"/>
      <w:marTop w:val="0"/>
      <w:marBottom w:val="0"/>
      <w:divBdr>
        <w:top w:val="none" w:sz="0" w:space="0" w:color="auto"/>
        <w:left w:val="none" w:sz="0" w:space="0" w:color="auto"/>
        <w:bottom w:val="none" w:sz="0" w:space="0" w:color="auto"/>
        <w:right w:val="none" w:sz="0" w:space="0" w:color="auto"/>
      </w:divBdr>
    </w:div>
    <w:div w:id="1110776360">
      <w:bodyDiv w:val="1"/>
      <w:marLeft w:val="0"/>
      <w:marRight w:val="0"/>
      <w:marTop w:val="0"/>
      <w:marBottom w:val="0"/>
      <w:divBdr>
        <w:top w:val="none" w:sz="0" w:space="0" w:color="auto"/>
        <w:left w:val="none" w:sz="0" w:space="0" w:color="auto"/>
        <w:bottom w:val="none" w:sz="0" w:space="0" w:color="auto"/>
        <w:right w:val="none" w:sz="0" w:space="0" w:color="auto"/>
      </w:divBdr>
    </w:div>
    <w:div w:id="1114637409">
      <w:bodyDiv w:val="1"/>
      <w:marLeft w:val="0"/>
      <w:marRight w:val="0"/>
      <w:marTop w:val="0"/>
      <w:marBottom w:val="0"/>
      <w:divBdr>
        <w:top w:val="none" w:sz="0" w:space="0" w:color="auto"/>
        <w:left w:val="none" w:sz="0" w:space="0" w:color="auto"/>
        <w:bottom w:val="none" w:sz="0" w:space="0" w:color="auto"/>
        <w:right w:val="none" w:sz="0" w:space="0" w:color="auto"/>
      </w:divBdr>
    </w:div>
    <w:div w:id="1118531412">
      <w:bodyDiv w:val="1"/>
      <w:marLeft w:val="0"/>
      <w:marRight w:val="0"/>
      <w:marTop w:val="0"/>
      <w:marBottom w:val="0"/>
      <w:divBdr>
        <w:top w:val="none" w:sz="0" w:space="0" w:color="auto"/>
        <w:left w:val="none" w:sz="0" w:space="0" w:color="auto"/>
        <w:bottom w:val="none" w:sz="0" w:space="0" w:color="auto"/>
        <w:right w:val="none" w:sz="0" w:space="0" w:color="auto"/>
      </w:divBdr>
    </w:div>
    <w:div w:id="1124151885">
      <w:bodyDiv w:val="1"/>
      <w:marLeft w:val="0"/>
      <w:marRight w:val="0"/>
      <w:marTop w:val="0"/>
      <w:marBottom w:val="0"/>
      <w:divBdr>
        <w:top w:val="none" w:sz="0" w:space="0" w:color="auto"/>
        <w:left w:val="none" w:sz="0" w:space="0" w:color="auto"/>
        <w:bottom w:val="none" w:sz="0" w:space="0" w:color="auto"/>
        <w:right w:val="none" w:sz="0" w:space="0" w:color="auto"/>
      </w:divBdr>
    </w:div>
    <w:div w:id="1126004242">
      <w:bodyDiv w:val="1"/>
      <w:marLeft w:val="0"/>
      <w:marRight w:val="0"/>
      <w:marTop w:val="0"/>
      <w:marBottom w:val="0"/>
      <w:divBdr>
        <w:top w:val="none" w:sz="0" w:space="0" w:color="auto"/>
        <w:left w:val="none" w:sz="0" w:space="0" w:color="auto"/>
        <w:bottom w:val="none" w:sz="0" w:space="0" w:color="auto"/>
        <w:right w:val="none" w:sz="0" w:space="0" w:color="auto"/>
      </w:divBdr>
    </w:div>
    <w:div w:id="1127747450">
      <w:bodyDiv w:val="1"/>
      <w:marLeft w:val="0"/>
      <w:marRight w:val="0"/>
      <w:marTop w:val="0"/>
      <w:marBottom w:val="0"/>
      <w:divBdr>
        <w:top w:val="none" w:sz="0" w:space="0" w:color="auto"/>
        <w:left w:val="none" w:sz="0" w:space="0" w:color="auto"/>
        <w:bottom w:val="none" w:sz="0" w:space="0" w:color="auto"/>
        <w:right w:val="none" w:sz="0" w:space="0" w:color="auto"/>
      </w:divBdr>
    </w:div>
    <w:div w:id="1134329113">
      <w:bodyDiv w:val="1"/>
      <w:marLeft w:val="0"/>
      <w:marRight w:val="0"/>
      <w:marTop w:val="0"/>
      <w:marBottom w:val="0"/>
      <w:divBdr>
        <w:top w:val="none" w:sz="0" w:space="0" w:color="auto"/>
        <w:left w:val="none" w:sz="0" w:space="0" w:color="auto"/>
        <w:bottom w:val="none" w:sz="0" w:space="0" w:color="auto"/>
        <w:right w:val="none" w:sz="0" w:space="0" w:color="auto"/>
      </w:divBdr>
    </w:div>
    <w:div w:id="1143035915">
      <w:bodyDiv w:val="1"/>
      <w:marLeft w:val="0"/>
      <w:marRight w:val="0"/>
      <w:marTop w:val="0"/>
      <w:marBottom w:val="0"/>
      <w:divBdr>
        <w:top w:val="none" w:sz="0" w:space="0" w:color="auto"/>
        <w:left w:val="none" w:sz="0" w:space="0" w:color="auto"/>
        <w:bottom w:val="none" w:sz="0" w:space="0" w:color="auto"/>
        <w:right w:val="none" w:sz="0" w:space="0" w:color="auto"/>
      </w:divBdr>
    </w:div>
    <w:div w:id="1145927558">
      <w:bodyDiv w:val="1"/>
      <w:marLeft w:val="0"/>
      <w:marRight w:val="0"/>
      <w:marTop w:val="0"/>
      <w:marBottom w:val="0"/>
      <w:divBdr>
        <w:top w:val="none" w:sz="0" w:space="0" w:color="auto"/>
        <w:left w:val="none" w:sz="0" w:space="0" w:color="auto"/>
        <w:bottom w:val="none" w:sz="0" w:space="0" w:color="auto"/>
        <w:right w:val="none" w:sz="0" w:space="0" w:color="auto"/>
      </w:divBdr>
    </w:div>
    <w:div w:id="1146363977">
      <w:bodyDiv w:val="1"/>
      <w:marLeft w:val="0"/>
      <w:marRight w:val="0"/>
      <w:marTop w:val="0"/>
      <w:marBottom w:val="0"/>
      <w:divBdr>
        <w:top w:val="none" w:sz="0" w:space="0" w:color="auto"/>
        <w:left w:val="none" w:sz="0" w:space="0" w:color="auto"/>
        <w:bottom w:val="none" w:sz="0" w:space="0" w:color="auto"/>
        <w:right w:val="none" w:sz="0" w:space="0" w:color="auto"/>
      </w:divBdr>
    </w:div>
    <w:div w:id="1146625593">
      <w:bodyDiv w:val="1"/>
      <w:marLeft w:val="0"/>
      <w:marRight w:val="0"/>
      <w:marTop w:val="0"/>
      <w:marBottom w:val="0"/>
      <w:divBdr>
        <w:top w:val="none" w:sz="0" w:space="0" w:color="auto"/>
        <w:left w:val="none" w:sz="0" w:space="0" w:color="auto"/>
        <w:bottom w:val="none" w:sz="0" w:space="0" w:color="auto"/>
        <w:right w:val="none" w:sz="0" w:space="0" w:color="auto"/>
      </w:divBdr>
    </w:div>
    <w:div w:id="1149440772">
      <w:bodyDiv w:val="1"/>
      <w:marLeft w:val="0"/>
      <w:marRight w:val="0"/>
      <w:marTop w:val="0"/>
      <w:marBottom w:val="0"/>
      <w:divBdr>
        <w:top w:val="none" w:sz="0" w:space="0" w:color="auto"/>
        <w:left w:val="none" w:sz="0" w:space="0" w:color="auto"/>
        <w:bottom w:val="none" w:sz="0" w:space="0" w:color="auto"/>
        <w:right w:val="none" w:sz="0" w:space="0" w:color="auto"/>
      </w:divBdr>
    </w:div>
    <w:div w:id="1150169241">
      <w:bodyDiv w:val="1"/>
      <w:marLeft w:val="0"/>
      <w:marRight w:val="0"/>
      <w:marTop w:val="0"/>
      <w:marBottom w:val="0"/>
      <w:divBdr>
        <w:top w:val="none" w:sz="0" w:space="0" w:color="auto"/>
        <w:left w:val="none" w:sz="0" w:space="0" w:color="auto"/>
        <w:bottom w:val="none" w:sz="0" w:space="0" w:color="auto"/>
        <w:right w:val="none" w:sz="0" w:space="0" w:color="auto"/>
      </w:divBdr>
    </w:div>
    <w:div w:id="1154099909">
      <w:bodyDiv w:val="1"/>
      <w:marLeft w:val="0"/>
      <w:marRight w:val="0"/>
      <w:marTop w:val="0"/>
      <w:marBottom w:val="0"/>
      <w:divBdr>
        <w:top w:val="none" w:sz="0" w:space="0" w:color="auto"/>
        <w:left w:val="none" w:sz="0" w:space="0" w:color="auto"/>
        <w:bottom w:val="none" w:sz="0" w:space="0" w:color="auto"/>
        <w:right w:val="none" w:sz="0" w:space="0" w:color="auto"/>
      </w:divBdr>
    </w:div>
    <w:div w:id="1163202361">
      <w:bodyDiv w:val="1"/>
      <w:marLeft w:val="0"/>
      <w:marRight w:val="0"/>
      <w:marTop w:val="0"/>
      <w:marBottom w:val="0"/>
      <w:divBdr>
        <w:top w:val="none" w:sz="0" w:space="0" w:color="auto"/>
        <w:left w:val="none" w:sz="0" w:space="0" w:color="auto"/>
        <w:bottom w:val="none" w:sz="0" w:space="0" w:color="auto"/>
        <w:right w:val="none" w:sz="0" w:space="0" w:color="auto"/>
      </w:divBdr>
    </w:div>
    <w:div w:id="1181773865">
      <w:bodyDiv w:val="1"/>
      <w:marLeft w:val="0"/>
      <w:marRight w:val="0"/>
      <w:marTop w:val="0"/>
      <w:marBottom w:val="0"/>
      <w:divBdr>
        <w:top w:val="none" w:sz="0" w:space="0" w:color="auto"/>
        <w:left w:val="none" w:sz="0" w:space="0" w:color="auto"/>
        <w:bottom w:val="none" w:sz="0" w:space="0" w:color="auto"/>
        <w:right w:val="none" w:sz="0" w:space="0" w:color="auto"/>
      </w:divBdr>
    </w:div>
    <w:div w:id="1183131426">
      <w:bodyDiv w:val="1"/>
      <w:marLeft w:val="0"/>
      <w:marRight w:val="0"/>
      <w:marTop w:val="0"/>
      <w:marBottom w:val="0"/>
      <w:divBdr>
        <w:top w:val="none" w:sz="0" w:space="0" w:color="auto"/>
        <w:left w:val="none" w:sz="0" w:space="0" w:color="auto"/>
        <w:bottom w:val="none" w:sz="0" w:space="0" w:color="auto"/>
        <w:right w:val="none" w:sz="0" w:space="0" w:color="auto"/>
      </w:divBdr>
    </w:div>
    <w:div w:id="1205867735">
      <w:bodyDiv w:val="1"/>
      <w:marLeft w:val="0"/>
      <w:marRight w:val="0"/>
      <w:marTop w:val="0"/>
      <w:marBottom w:val="0"/>
      <w:divBdr>
        <w:top w:val="none" w:sz="0" w:space="0" w:color="auto"/>
        <w:left w:val="none" w:sz="0" w:space="0" w:color="auto"/>
        <w:bottom w:val="none" w:sz="0" w:space="0" w:color="auto"/>
        <w:right w:val="none" w:sz="0" w:space="0" w:color="auto"/>
      </w:divBdr>
    </w:div>
    <w:div w:id="1206717982">
      <w:bodyDiv w:val="1"/>
      <w:marLeft w:val="0"/>
      <w:marRight w:val="0"/>
      <w:marTop w:val="0"/>
      <w:marBottom w:val="0"/>
      <w:divBdr>
        <w:top w:val="none" w:sz="0" w:space="0" w:color="auto"/>
        <w:left w:val="none" w:sz="0" w:space="0" w:color="auto"/>
        <w:bottom w:val="none" w:sz="0" w:space="0" w:color="auto"/>
        <w:right w:val="none" w:sz="0" w:space="0" w:color="auto"/>
      </w:divBdr>
    </w:div>
    <w:div w:id="1231383002">
      <w:bodyDiv w:val="1"/>
      <w:marLeft w:val="0"/>
      <w:marRight w:val="0"/>
      <w:marTop w:val="0"/>
      <w:marBottom w:val="0"/>
      <w:divBdr>
        <w:top w:val="none" w:sz="0" w:space="0" w:color="auto"/>
        <w:left w:val="none" w:sz="0" w:space="0" w:color="auto"/>
        <w:bottom w:val="none" w:sz="0" w:space="0" w:color="auto"/>
        <w:right w:val="none" w:sz="0" w:space="0" w:color="auto"/>
      </w:divBdr>
    </w:div>
    <w:div w:id="1236237605">
      <w:bodyDiv w:val="1"/>
      <w:marLeft w:val="0"/>
      <w:marRight w:val="0"/>
      <w:marTop w:val="0"/>
      <w:marBottom w:val="0"/>
      <w:divBdr>
        <w:top w:val="none" w:sz="0" w:space="0" w:color="auto"/>
        <w:left w:val="none" w:sz="0" w:space="0" w:color="auto"/>
        <w:bottom w:val="none" w:sz="0" w:space="0" w:color="auto"/>
        <w:right w:val="none" w:sz="0" w:space="0" w:color="auto"/>
      </w:divBdr>
    </w:div>
    <w:div w:id="1240334465">
      <w:bodyDiv w:val="1"/>
      <w:marLeft w:val="0"/>
      <w:marRight w:val="0"/>
      <w:marTop w:val="0"/>
      <w:marBottom w:val="0"/>
      <w:divBdr>
        <w:top w:val="none" w:sz="0" w:space="0" w:color="auto"/>
        <w:left w:val="none" w:sz="0" w:space="0" w:color="auto"/>
        <w:bottom w:val="none" w:sz="0" w:space="0" w:color="auto"/>
        <w:right w:val="none" w:sz="0" w:space="0" w:color="auto"/>
      </w:divBdr>
    </w:div>
    <w:div w:id="1240556393">
      <w:bodyDiv w:val="1"/>
      <w:marLeft w:val="0"/>
      <w:marRight w:val="0"/>
      <w:marTop w:val="0"/>
      <w:marBottom w:val="0"/>
      <w:divBdr>
        <w:top w:val="none" w:sz="0" w:space="0" w:color="auto"/>
        <w:left w:val="none" w:sz="0" w:space="0" w:color="auto"/>
        <w:bottom w:val="none" w:sz="0" w:space="0" w:color="auto"/>
        <w:right w:val="none" w:sz="0" w:space="0" w:color="auto"/>
      </w:divBdr>
    </w:div>
    <w:div w:id="1251309633">
      <w:bodyDiv w:val="1"/>
      <w:marLeft w:val="0"/>
      <w:marRight w:val="0"/>
      <w:marTop w:val="0"/>
      <w:marBottom w:val="0"/>
      <w:divBdr>
        <w:top w:val="none" w:sz="0" w:space="0" w:color="auto"/>
        <w:left w:val="none" w:sz="0" w:space="0" w:color="auto"/>
        <w:bottom w:val="none" w:sz="0" w:space="0" w:color="auto"/>
        <w:right w:val="none" w:sz="0" w:space="0" w:color="auto"/>
      </w:divBdr>
    </w:div>
    <w:div w:id="1261646426">
      <w:bodyDiv w:val="1"/>
      <w:marLeft w:val="0"/>
      <w:marRight w:val="0"/>
      <w:marTop w:val="0"/>
      <w:marBottom w:val="0"/>
      <w:divBdr>
        <w:top w:val="none" w:sz="0" w:space="0" w:color="auto"/>
        <w:left w:val="none" w:sz="0" w:space="0" w:color="auto"/>
        <w:bottom w:val="none" w:sz="0" w:space="0" w:color="auto"/>
        <w:right w:val="none" w:sz="0" w:space="0" w:color="auto"/>
      </w:divBdr>
    </w:div>
    <w:div w:id="1262951835">
      <w:bodyDiv w:val="1"/>
      <w:marLeft w:val="0"/>
      <w:marRight w:val="0"/>
      <w:marTop w:val="0"/>
      <w:marBottom w:val="0"/>
      <w:divBdr>
        <w:top w:val="none" w:sz="0" w:space="0" w:color="auto"/>
        <w:left w:val="none" w:sz="0" w:space="0" w:color="auto"/>
        <w:bottom w:val="none" w:sz="0" w:space="0" w:color="auto"/>
        <w:right w:val="none" w:sz="0" w:space="0" w:color="auto"/>
      </w:divBdr>
    </w:div>
    <w:div w:id="1279221410">
      <w:bodyDiv w:val="1"/>
      <w:marLeft w:val="0"/>
      <w:marRight w:val="0"/>
      <w:marTop w:val="0"/>
      <w:marBottom w:val="0"/>
      <w:divBdr>
        <w:top w:val="none" w:sz="0" w:space="0" w:color="auto"/>
        <w:left w:val="none" w:sz="0" w:space="0" w:color="auto"/>
        <w:bottom w:val="none" w:sz="0" w:space="0" w:color="auto"/>
        <w:right w:val="none" w:sz="0" w:space="0" w:color="auto"/>
      </w:divBdr>
    </w:div>
    <w:div w:id="1302613087">
      <w:bodyDiv w:val="1"/>
      <w:marLeft w:val="0"/>
      <w:marRight w:val="0"/>
      <w:marTop w:val="0"/>
      <w:marBottom w:val="0"/>
      <w:divBdr>
        <w:top w:val="none" w:sz="0" w:space="0" w:color="auto"/>
        <w:left w:val="none" w:sz="0" w:space="0" w:color="auto"/>
        <w:bottom w:val="none" w:sz="0" w:space="0" w:color="auto"/>
        <w:right w:val="none" w:sz="0" w:space="0" w:color="auto"/>
      </w:divBdr>
    </w:div>
    <w:div w:id="1314719819">
      <w:bodyDiv w:val="1"/>
      <w:marLeft w:val="0"/>
      <w:marRight w:val="0"/>
      <w:marTop w:val="0"/>
      <w:marBottom w:val="0"/>
      <w:divBdr>
        <w:top w:val="none" w:sz="0" w:space="0" w:color="auto"/>
        <w:left w:val="none" w:sz="0" w:space="0" w:color="auto"/>
        <w:bottom w:val="none" w:sz="0" w:space="0" w:color="auto"/>
        <w:right w:val="none" w:sz="0" w:space="0" w:color="auto"/>
      </w:divBdr>
    </w:div>
    <w:div w:id="1320381123">
      <w:bodyDiv w:val="1"/>
      <w:marLeft w:val="0"/>
      <w:marRight w:val="0"/>
      <w:marTop w:val="0"/>
      <w:marBottom w:val="0"/>
      <w:divBdr>
        <w:top w:val="none" w:sz="0" w:space="0" w:color="auto"/>
        <w:left w:val="none" w:sz="0" w:space="0" w:color="auto"/>
        <w:bottom w:val="none" w:sz="0" w:space="0" w:color="auto"/>
        <w:right w:val="none" w:sz="0" w:space="0" w:color="auto"/>
      </w:divBdr>
    </w:div>
    <w:div w:id="1322930039">
      <w:bodyDiv w:val="1"/>
      <w:marLeft w:val="0"/>
      <w:marRight w:val="0"/>
      <w:marTop w:val="0"/>
      <w:marBottom w:val="0"/>
      <w:divBdr>
        <w:top w:val="none" w:sz="0" w:space="0" w:color="auto"/>
        <w:left w:val="none" w:sz="0" w:space="0" w:color="auto"/>
        <w:bottom w:val="none" w:sz="0" w:space="0" w:color="auto"/>
        <w:right w:val="none" w:sz="0" w:space="0" w:color="auto"/>
      </w:divBdr>
    </w:div>
    <w:div w:id="1323460941">
      <w:bodyDiv w:val="1"/>
      <w:marLeft w:val="0"/>
      <w:marRight w:val="0"/>
      <w:marTop w:val="0"/>
      <w:marBottom w:val="0"/>
      <w:divBdr>
        <w:top w:val="none" w:sz="0" w:space="0" w:color="auto"/>
        <w:left w:val="none" w:sz="0" w:space="0" w:color="auto"/>
        <w:bottom w:val="none" w:sz="0" w:space="0" w:color="auto"/>
        <w:right w:val="none" w:sz="0" w:space="0" w:color="auto"/>
      </w:divBdr>
    </w:div>
    <w:div w:id="1324700343">
      <w:bodyDiv w:val="1"/>
      <w:marLeft w:val="0"/>
      <w:marRight w:val="0"/>
      <w:marTop w:val="0"/>
      <w:marBottom w:val="0"/>
      <w:divBdr>
        <w:top w:val="none" w:sz="0" w:space="0" w:color="auto"/>
        <w:left w:val="none" w:sz="0" w:space="0" w:color="auto"/>
        <w:bottom w:val="none" w:sz="0" w:space="0" w:color="auto"/>
        <w:right w:val="none" w:sz="0" w:space="0" w:color="auto"/>
      </w:divBdr>
    </w:div>
    <w:div w:id="1327171454">
      <w:bodyDiv w:val="1"/>
      <w:marLeft w:val="0"/>
      <w:marRight w:val="0"/>
      <w:marTop w:val="0"/>
      <w:marBottom w:val="0"/>
      <w:divBdr>
        <w:top w:val="none" w:sz="0" w:space="0" w:color="auto"/>
        <w:left w:val="none" w:sz="0" w:space="0" w:color="auto"/>
        <w:bottom w:val="none" w:sz="0" w:space="0" w:color="auto"/>
        <w:right w:val="none" w:sz="0" w:space="0" w:color="auto"/>
      </w:divBdr>
    </w:div>
    <w:div w:id="1331370463">
      <w:bodyDiv w:val="1"/>
      <w:marLeft w:val="0"/>
      <w:marRight w:val="0"/>
      <w:marTop w:val="0"/>
      <w:marBottom w:val="0"/>
      <w:divBdr>
        <w:top w:val="none" w:sz="0" w:space="0" w:color="auto"/>
        <w:left w:val="none" w:sz="0" w:space="0" w:color="auto"/>
        <w:bottom w:val="none" w:sz="0" w:space="0" w:color="auto"/>
        <w:right w:val="none" w:sz="0" w:space="0" w:color="auto"/>
      </w:divBdr>
    </w:div>
    <w:div w:id="1337541498">
      <w:bodyDiv w:val="1"/>
      <w:marLeft w:val="0"/>
      <w:marRight w:val="0"/>
      <w:marTop w:val="0"/>
      <w:marBottom w:val="0"/>
      <w:divBdr>
        <w:top w:val="none" w:sz="0" w:space="0" w:color="auto"/>
        <w:left w:val="none" w:sz="0" w:space="0" w:color="auto"/>
        <w:bottom w:val="none" w:sz="0" w:space="0" w:color="auto"/>
        <w:right w:val="none" w:sz="0" w:space="0" w:color="auto"/>
      </w:divBdr>
    </w:div>
    <w:div w:id="1346437755">
      <w:bodyDiv w:val="1"/>
      <w:marLeft w:val="0"/>
      <w:marRight w:val="0"/>
      <w:marTop w:val="0"/>
      <w:marBottom w:val="0"/>
      <w:divBdr>
        <w:top w:val="none" w:sz="0" w:space="0" w:color="auto"/>
        <w:left w:val="none" w:sz="0" w:space="0" w:color="auto"/>
        <w:bottom w:val="none" w:sz="0" w:space="0" w:color="auto"/>
        <w:right w:val="none" w:sz="0" w:space="0" w:color="auto"/>
      </w:divBdr>
    </w:div>
    <w:div w:id="1358266238">
      <w:bodyDiv w:val="1"/>
      <w:marLeft w:val="0"/>
      <w:marRight w:val="0"/>
      <w:marTop w:val="0"/>
      <w:marBottom w:val="0"/>
      <w:divBdr>
        <w:top w:val="none" w:sz="0" w:space="0" w:color="auto"/>
        <w:left w:val="none" w:sz="0" w:space="0" w:color="auto"/>
        <w:bottom w:val="none" w:sz="0" w:space="0" w:color="auto"/>
        <w:right w:val="none" w:sz="0" w:space="0" w:color="auto"/>
      </w:divBdr>
    </w:div>
    <w:div w:id="1368946510">
      <w:bodyDiv w:val="1"/>
      <w:marLeft w:val="0"/>
      <w:marRight w:val="0"/>
      <w:marTop w:val="0"/>
      <w:marBottom w:val="0"/>
      <w:divBdr>
        <w:top w:val="none" w:sz="0" w:space="0" w:color="auto"/>
        <w:left w:val="none" w:sz="0" w:space="0" w:color="auto"/>
        <w:bottom w:val="none" w:sz="0" w:space="0" w:color="auto"/>
        <w:right w:val="none" w:sz="0" w:space="0" w:color="auto"/>
      </w:divBdr>
    </w:div>
    <w:div w:id="1379284766">
      <w:bodyDiv w:val="1"/>
      <w:marLeft w:val="0"/>
      <w:marRight w:val="0"/>
      <w:marTop w:val="0"/>
      <w:marBottom w:val="0"/>
      <w:divBdr>
        <w:top w:val="none" w:sz="0" w:space="0" w:color="auto"/>
        <w:left w:val="none" w:sz="0" w:space="0" w:color="auto"/>
        <w:bottom w:val="none" w:sz="0" w:space="0" w:color="auto"/>
        <w:right w:val="none" w:sz="0" w:space="0" w:color="auto"/>
      </w:divBdr>
    </w:div>
    <w:div w:id="1383290350">
      <w:bodyDiv w:val="1"/>
      <w:marLeft w:val="0"/>
      <w:marRight w:val="0"/>
      <w:marTop w:val="0"/>
      <w:marBottom w:val="0"/>
      <w:divBdr>
        <w:top w:val="none" w:sz="0" w:space="0" w:color="auto"/>
        <w:left w:val="none" w:sz="0" w:space="0" w:color="auto"/>
        <w:bottom w:val="none" w:sz="0" w:space="0" w:color="auto"/>
        <w:right w:val="none" w:sz="0" w:space="0" w:color="auto"/>
      </w:divBdr>
    </w:div>
    <w:div w:id="1387558716">
      <w:bodyDiv w:val="1"/>
      <w:marLeft w:val="0"/>
      <w:marRight w:val="0"/>
      <w:marTop w:val="0"/>
      <w:marBottom w:val="0"/>
      <w:divBdr>
        <w:top w:val="none" w:sz="0" w:space="0" w:color="auto"/>
        <w:left w:val="none" w:sz="0" w:space="0" w:color="auto"/>
        <w:bottom w:val="none" w:sz="0" w:space="0" w:color="auto"/>
        <w:right w:val="none" w:sz="0" w:space="0" w:color="auto"/>
      </w:divBdr>
    </w:div>
    <w:div w:id="1396855961">
      <w:bodyDiv w:val="1"/>
      <w:marLeft w:val="0"/>
      <w:marRight w:val="0"/>
      <w:marTop w:val="0"/>
      <w:marBottom w:val="0"/>
      <w:divBdr>
        <w:top w:val="none" w:sz="0" w:space="0" w:color="auto"/>
        <w:left w:val="none" w:sz="0" w:space="0" w:color="auto"/>
        <w:bottom w:val="none" w:sz="0" w:space="0" w:color="auto"/>
        <w:right w:val="none" w:sz="0" w:space="0" w:color="auto"/>
      </w:divBdr>
    </w:div>
    <w:div w:id="1402479773">
      <w:bodyDiv w:val="1"/>
      <w:marLeft w:val="0"/>
      <w:marRight w:val="0"/>
      <w:marTop w:val="0"/>
      <w:marBottom w:val="0"/>
      <w:divBdr>
        <w:top w:val="none" w:sz="0" w:space="0" w:color="auto"/>
        <w:left w:val="none" w:sz="0" w:space="0" w:color="auto"/>
        <w:bottom w:val="none" w:sz="0" w:space="0" w:color="auto"/>
        <w:right w:val="none" w:sz="0" w:space="0" w:color="auto"/>
      </w:divBdr>
    </w:div>
    <w:div w:id="1402677645">
      <w:bodyDiv w:val="1"/>
      <w:marLeft w:val="0"/>
      <w:marRight w:val="0"/>
      <w:marTop w:val="0"/>
      <w:marBottom w:val="0"/>
      <w:divBdr>
        <w:top w:val="none" w:sz="0" w:space="0" w:color="auto"/>
        <w:left w:val="none" w:sz="0" w:space="0" w:color="auto"/>
        <w:bottom w:val="none" w:sz="0" w:space="0" w:color="auto"/>
        <w:right w:val="none" w:sz="0" w:space="0" w:color="auto"/>
      </w:divBdr>
    </w:div>
    <w:div w:id="1403212450">
      <w:bodyDiv w:val="1"/>
      <w:marLeft w:val="0"/>
      <w:marRight w:val="0"/>
      <w:marTop w:val="0"/>
      <w:marBottom w:val="0"/>
      <w:divBdr>
        <w:top w:val="none" w:sz="0" w:space="0" w:color="auto"/>
        <w:left w:val="none" w:sz="0" w:space="0" w:color="auto"/>
        <w:bottom w:val="none" w:sz="0" w:space="0" w:color="auto"/>
        <w:right w:val="none" w:sz="0" w:space="0" w:color="auto"/>
      </w:divBdr>
    </w:div>
    <w:div w:id="1404258474">
      <w:bodyDiv w:val="1"/>
      <w:marLeft w:val="0"/>
      <w:marRight w:val="0"/>
      <w:marTop w:val="0"/>
      <w:marBottom w:val="0"/>
      <w:divBdr>
        <w:top w:val="none" w:sz="0" w:space="0" w:color="auto"/>
        <w:left w:val="none" w:sz="0" w:space="0" w:color="auto"/>
        <w:bottom w:val="none" w:sz="0" w:space="0" w:color="auto"/>
        <w:right w:val="none" w:sz="0" w:space="0" w:color="auto"/>
      </w:divBdr>
    </w:div>
    <w:div w:id="1408310015">
      <w:bodyDiv w:val="1"/>
      <w:marLeft w:val="0"/>
      <w:marRight w:val="0"/>
      <w:marTop w:val="0"/>
      <w:marBottom w:val="0"/>
      <w:divBdr>
        <w:top w:val="none" w:sz="0" w:space="0" w:color="auto"/>
        <w:left w:val="none" w:sz="0" w:space="0" w:color="auto"/>
        <w:bottom w:val="none" w:sz="0" w:space="0" w:color="auto"/>
        <w:right w:val="none" w:sz="0" w:space="0" w:color="auto"/>
      </w:divBdr>
    </w:div>
    <w:div w:id="1425031984">
      <w:bodyDiv w:val="1"/>
      <w:marLeft w:val="0"/>
      <w:marRight w:val="0"/>
      <w:marTop w:val="0"/>
      <w:marBottom w:val="0"/>
      <w:divBdr>
        <w:top w:val="none" w:sz="0" w:space="0" w:color="auto"/>
        <w:left w:val="none" w:sz="0" w:space="0" w:color="auto"/>
        <w:bottom w:val="none" w:sz="0" w:space="0" w:color="auto"/>
        <w:right w:val="none" w:sz="0" w:space="0" w:color="auto"/>
      </w:divBdr>
    </w:div>
    <w:div w:id="1435632108">
      <w:bodyDiv w:val="1"/>
      <w:marLeft w:val="0"/>
      <w:marRight w:val="0"/>
      <w:marTop w:val="0"/>
      <w:marBottom w:val="0"/>
      <w:divBdr>
        <w:top w:val="none" w:sz="0" w:space="0" w:color="auto"/>
        <w:left w:val="none" w:sz="0" w:space="0" w:color="auto"/>
        <w:bottom w:val="none" w:sz="0" w:space="0" w:color="auto"/>
        <w:right w:val="none" w:sz="0" w:space="0" w:color="auto"/>
      </w:divBdr>
    </w:div>
    <w:div w:id="1443380621">
      <w:bodyDiv w:val="1"/>
      <w:marLeft w:val="0"/>
      <w:marRight w:val="0"/>
      <w:marTop w:val="0"/>
      <w:marBottom w:val="0"/>
      <w:divBdr>
        <w:top w:val="none" w:sz="0" w:space="0" w:color="auto"/>
        <w:left w:val="none" w:sz="0" w:space="0" w:color="auto"/>
        <w:bottom w:val="none" w:sz="0" w:space="0" w:color="auto"/>
        <w:right w:val="none" w:sz="0" w:space="0" w:color="auto"/>
      </w:divBdr>
    </w:div>
    <w:div w:id="1450321157">
      <w:bodyDiv w:val="1"/>
      <w:marLeft w:val="0"/>
      <w:marRight w:val="0"/>
      <w:marTop w:val="0"/>
      <w:marBottom w:val="0"/>
      <w:divBdr>
        <w:top w:val="none" w:sz="0" w:space="0" w:color="auto"/>
        <w:left w:val="none" w:sz="0" w:space="0" w:color="auto"/>
        <w:bottom w:val="none" w:sz="0" w:space="0" w:color="auto"/>
        <w:right w:val="none" w:sz="0" w:space="0" w:color="auto"/>
      </w:divBdr>
    </w:div>
    <w:div w:id="1453551375">
      <w:bodyDiv w:val="1"/>
      <w:marLeft w:val="0"/>
      <w:marRight w:val="0"/>
      <w:marTop w:val="0"/>
      <w:marBottom w:val="0"/>
      <w:divBdr>
        <w:top w:val="none" w:sz="0" w:space="0" w:color="auto"/>
        <w:left w:val="none" w:sz="0" w:space="0" w:color="auto"/>
        <w:bottom w:val="none" w:sz="0" w:space="0" w:color="auto"/>
        <w:right w:val="none" w:sz="0" w:space="0" w:color="auto"/>
      </w:divBdr>
    </w:div>
    <w:div w:id="1465196046">
      <w:bodyDiv w:val="1"/>
      <w:marLeft w:val="0"/>
      <w:marRight w:val="0"/>
      <w:marTop w:val="0"/>
      <w:marBottom w:val="0"/>
      <w:divBdr>
        <w:top w:val="none" w:sz="0" w:space="0" w:color="auto"/>
        <w:left w:val="none" w:sz="0" w:space="0" w:color="auto"/>
        <w:bottom w:val="none" w:sz="0" w:space="0" w:color="auto"/>
        <w:right w:val="none" w:sz="0" w:space="0" w:color="auto"/>
      </w:divBdr>
    </w:div>
    <w:div w:id="1466586932">
      <w:bodyDiv w:val="1"/>
      <w:marLeft w:val="0"/>
      <w:marRight w:val="0"/>
      <w:marTop w:val="0"/>
      <w:marBottom w:val="0"/>
      <w:divBdr>
        <w:top w:val="none" w:sz="0" w:space="0" w:color="auto"/>
        <w:left w:val="none" w:sz="0" w:space="0" w:color="auto"/>
        <w:bottom w:val="none" w:sz="0" w:space="0" w:color="auto"/>
        <w:right w:val="none" w:sz="0" w:space="0" w:color="auto"/>
      </w:divBdr>
    </w:div>
    <w:div w:id="1478184894">
      <w:bodyDiv w:val="1"/>
      <w:marLeft w:val="0"/>
      <w:marRight w:val="0"/>
      <w:marTop w:val="0"/>
      <w:marBottom w:val="0"/>
      <w:divBdr>
        <w:top w:val="none" w:sz="0" w:space="0" w:color="auto"/>
        <w:left w:val="none" w:sz="0" w:space="0" w:color="auto"/>
        <w:bottom w:val="none" w:sz="0" w:space="0" w:color="auto"/>
        <w:right w:val="none" w:sz="0" w:space="0" w:color="auto"/>
      </w:divBdr>
    </w:div>
    <w:div w:id="1485733503">
      <w:bodyDiv w:val="1"/>
      <w:marLeft w:val="0"/>
      <w:marRight w:val="0"/>
      <w:marTop w:val="0"/>
      <w:marBottom w:val="0"/>
      <w:divBdr>
        <w:top w:val="none" w:sz="0" w:space="0" w:color="auto"/>
        <w:left w:val="none" w:sz="0" w:space="0" w:color="auto"/>
        <w:bottom w:val="none" w:sz="0" w:space="0" w:color="auto"/>
        <w:right w:val="none" w:sz="0" w:space="0" w:color="auto"/>
      </w:divBdr>
    </w:div>
    <w:div w:id="1485898685">
      <w:bodyDiv w:val="1"/>
      <w:marLeft w:val="0"/>
      <w:marRight w:val="0"/>
      <w:marTop w:val="0"/>
      <w:marBottom w:val="0"/>
      <w:divBdr>
        <w:top w:val="none" w:sz="0" w:space="0" w:color="auto"/>
        <w:left w:val="none" w:sz="0" w:space="0" w:color="auto"/>
        <w:bottom w:val="none" w:sz="0" w:space="0" w:color="auto"/>
        <w:right w:val="none" w:sz="0" w:space="0" w:color="auto"/>
      </w:divBdr>
    </w:div>
    <w:div w:id="1486510193">
      <w:bodyDiv w:val="1"/>
      <w:marLeft w:val="0"/>
      <w:marRight w:val="0"/>
      <w:marTop w:val="0"/>
      <w:marBottom w:val="0"/>
      <w:divBdr>
        <w:top w:val="none" w:sz="0" w:space="0" w:color="auto"/>
        <w:left w:val="none" w:sz="0" w:space="0" w:color="auto"/>
        <w:bottom w:val="none" w:sz="0" w:space="0" w:color="auto"/>
        <w:right w:val="none" w:sz="0" w:space="0" w:color="auto"/>
      </w:divBdr>
    </w:div>
    <w:div w:id="1486584731">
      <w:bodyDiv w:val="1"/>
      <w:marLeft w:val="0"/>
      <w:marRight w:val="0"/>
      <w:marTop w:val="0"/>
      <w:marBottom w:val="0"/>
      <w:divBdr>
        <w:top w:val="none" w:sz="0" w:space="0" w:color="auto"/>
        <w:left w:val="none" w:sz="0" w:space="0" w:color="auto"/>
        <w:bottom w:val="none" w:sz="0" w:space="0" w:color="auto"/>
        <w:right w:val="none" w:sz="0" w:space="0" w:color="auto"/>
      </w:divBdr>
    </w:div>
    <w:div w:id="1490756680">
      <w:bodyDiv w:val="1"/>
      <w:marLeft w:val="0"/>
      <w:marRight w:val="0"/>
      <w:marTop w:val="0"/>
      <w:marBottom w:val="0"/>
      <w:divBdr>
        <w:top w:val="none" w:sz="0" w:space="0" w:color="auto"/>
        <w:left w:val="none" w:sz="0" w:space="0" w:color="auto"/>
        <w:bottom w:val="none" w:sz="0" w:space="0" w:color="auto"/>
        <w:right w:val="none" w:sz="0" w:space="0" w:color="auto"/>
      </w:divBdr>
    </w:div>
    <w:div w:id="1511217525">
      <w:bodyDiv w:val="1"/>
      <w:marLeft w:val="0"/>
      <w:marRight w:val="0"/>
      <w:marTop w:val="0"/>
      <w:marBottom w:val="0"/>
      <w:divBdr>
        <w:top w:val="none" w:sz="0" w:space="0" w:color="auto"/>
        <w:left w:val="none" w:sz="0" w:space="0" w:color="auto"/>
        <w:bottom w:val="none" w:sz="0" w:space="0" w:color="auto"/>
        <w:right w:val="none" w:sz="0" w:space="0" w:color="auto"/>
      </w:divBdr>
    </w:div>
    <w:div w:id="1513716195">
      <w:bodyDiv w:val="1"/>
      <w:marLeft w:val="0"/>
      <w:marRight w:val="0"/>
      <w:marTop w:val="0"/>
      <w:marBottom w:val="0"/>
      <w:divBdr>
        <w:top w:val="none" w:sz="0" w:space="0" w:color="auto"/>
        <w:left w:val="none" w:sz="0" w:space="0" w:color="auto"/>
        <w:bottom w:val="none" w:sz="0" w:space="0" w:color="auto"/>
        <w:right w:val="none" w:sz="0" w:space="0" w:color="auto"/>
      </w:divBdr>
    </w:div>
    <w:div w:id="1515268280">
      <w:bodyDiv w:val="1"/>
      <w:marLeft w:val="0"/>
      <w:marRight w:val="0"/>
      <w:marTop w:val="0"/>
      <w:marBottom w:val="0"/>
      <w:divBdr>
        <w:top w:val="none" w:sz="0" w:space="0" w:color="auto"/>
        <w:left w:val="none" w:sz="0" w:space="0" w:color="auto"/>
        <w:bottom w:val="none" w:sz="0" w:space="0" w:color="auto"/>
        <w:right w:val="none" w:sz="0" w:space="0" w:color="auto"/>
      </w:divBdr>
    </w:div>
    <w:div w:id="1528449253">
      <w:bodyDiv w:val="1"/>
      <w:marLeft w:val="0"/>
      <w:marRight w:val="0"/>
      <w:marTop w:val="0"/>
      <w:marBottom w:val="0"/>
      <w:divBdr>
        <w:top w:val="none" w:sz="0" w:space="0" w:color="auto"/>
        <w:left w:val="none" w:sz="0" w:space="0" w:color="auto"/>
        <w:bottom w:val="none" w:sz="0" w:space="0" w:color="auto"/>
        <w:right w:val="none" w:sz="0" w:space="0" w:color="auto"/>
      </w:divBdr>
    </w:div>
    <w:div w:id="1542131856">
      <w:bodyDiv w:val="1"/>
      <w:marLeft w:val="0"/>
      <w:marRight w:val="0"/>
      <w:marTop w:val="0"/>
      <w:marBottom w:val="0"/>
      <w:divBdr>
        <w:top w:val="none" w:sz="0" w:space="0" w:color="auto"/>
        <w:left w:val="none" w:sz="0" w:space="0" w:color="auto"/>
        <w:bottom w:val="none" w:sz="0" w:space="0" w:color="auto"/>
        <w:right w:val="none" w:sz="0" w:space="0" w:color="auto"/>
      </w:divBdr>
    </w:div>
    <w:div w:id="1549487457">
      <w:bodyDiv w:val="1"/>
      <w:marLeft w:val="0"/>
      <w:marRight w:val="0"/>
      <w:marTop w:val="0"/>
      <w:marBottom w:val="0"/>
      <w:divBdr>
        <w:top w:val="none" w:sz="0" w:space="0" w:color="auto"/>
        <w:left w:val="none" w:sz="0" w:space="0" w:color="auto"/>
        <w:bottom w:val="none" w:sz="0" w:space="0" w:color="auto"/>
        <w:right w:val="none" w:sz="0" w:space="0" w:color="auto"/>
      </w:divBdr>
    </w:div>
    <w:div w:id="1561480830">
      <w:bodyDiv w:val="1"/>
      <w:marLeft w:val="0"/>
      <w:marRight w:val="0"/>
      <w:marTop w:val="0"/>
      <w:marBottom w:val="0"/>
      <w:divBdr>
        <w:top w:val="none" w:sz="0" w:space="0" w:color="auto"/>
        <w:left w:val="none" w:sz="0" w:space="0" w:color="auto"/>
        <w:bottom w:val="none" w:sz="0" w:space="0" w:color="auto"/>
        <w:right w:val="none" w:sz="0" w:space="0" w:color="auto"/>
      </w:divBdr>
    </w:div>
    <w:div w:id="1562982222">
      <w:bodyDiv w:val="1"/>
      <w:marLeft w:val="0"/>
      <w:marRight w:val="0"/>
      <w:marTop w:val="0"/>
      <w:marBottom w:val="0"/>
      <w:divBdr>
        <w:top w:val="none" w:sz="0" w:space="0" w:color="auto"/>
        <w:left w:val="none" w:sz="0" w:space="0" w:color="auto"/>
        <w:bottom w:val="none" w:sz="0" w:space="0" w:color="auto"/>
        <w:right w:val="none" w:sz="0" w:space="0" w:color="auto"/>
      </w:divBdr>
    </w:div>
    <w:div w:id="1583368946">
      <w:bodyDiv w:val="1"/>
      <w:marLeft w:val="0"/>
      <w:marRight w:val="0"/>
      <w:marTop w:val="0"/>
      <w:marBottom w:val="0"/>
      <w:divBdr>
        <w:top w:val="none" w:sz="0" w:space="0" w:color="auto"/>
        <w:left w:val="none" w:sz="0" w:space="0" w:color="auto"/>
        <w:bottom w:val="none" w:sz="0" w:space="0" w:color="auto"/>
        <w:right w:val="none" w:sz="0" w:space="0" w:color="auto"/>
      </w:divBdr>
    </w:div>
    <w:div w:id="1583762256">
      <w:bodyDiv w:val="1"/>
      <w:marLeft w:val="0"/>
      <w:marRight w:val="0"/>
      <w:marTop w:val="0"/>
      <w:marBottom w:val="0"/>
      <w:divBdr>
        <w:top w:val="none" w:sz="0" w:space="0" w:color="auto"/>
        <w:left w:val="none" w:sz="0" w:space="0" w:color="auto"/>
        <w:bottom w:val="none" w:sz="0" w:space="0" w:color="auto"/>
        <w:right w:val="none" w:sz="0" w:space="0" w:color="auto"/>
      </w:divBdr>
    </w:div>
    <w:div w:id="1592932106">
      <w:bodyDiv w:val="1"/>
      <w:marLeft w:val="0"/>
      <w:marRight w:val="0"/>
      <w:marTop w:val="0"/>
      <w:marBottom w:val="0"/>
      <w:divBdr>
        <w:top w:val="none" w:sz="0" w:space="0" w:color="auto"/>
        <w:left w:val="none" w:sz="0" w:space="0" w:color="auto"/>
        <w:bottom w:val="none" w:sz="0" w:space="0" w:color="auto"/>
        <w:right w:val="none" w:sz="0" w:space="0" w:color="auto"/>
      </w:divBdr>
    </w:div>
    <w:div w:id="1593080510">
      <w:bodyDiv w:val="1"/>
      <w:marLeft w:val="0"/>
      <w:marRight w:val="0"/>
      <w:marTop w:val="0"/>
      <w:marBottom w:val="0"/>
      <w:divBdr>
        <w:top w:val="none" w:sz="0" w:space="0" w:color="auto"/>
        <w:left w:val="none" w:sz="0" w:space="0" w:color="auto"/>
        <w:bottom w:val="none" w:sz="0" w:space="0" w:color="auto"/>
        <w:right w:val="none" w:sz="0" w:space="0" w:color="auto"/>
      </w:divBdr>
    </w:div>
    <w:div w:id="1598445556">
      <w:bodyDiv w:val="1"/>
      <w:marLeft w:val="0"/>
      <w:marRight w:val="0"/>
      <w:marTop w:val="0"/>
      <w:marBottom w:val="0"/>
      <w:divBdr>
        <w:top w:val="none" w:sz="0" w:space="0" w:color="auto"/>
        <w:left w:val="none" w:sz="0" w:space="0" w:color="auto"/>
        <w:bottom w:val="none" w:sz="0" w:space="0" w:color="auto"/>
        <w:right w:val="none" w:sz="0" w:space="0" w:color="auto"/>
      </w:divBdr>
    </w:div>
    <w:div w:id="1601569746">
      <w:bodyDiv w:val="1"/>
      <w:marLeft w:val="0"/>
      <w:marRight w:val="0"/>
      <w:marTop w:val="0"/>
      <w:marBottom w:val="0"/>
      <w:divBdr>
        <w:top w:val="none" w:sz="0" w:space="0" w:color="auto"/>
        <w:left w:val="none" w:sz="0" w:space="0" w:color="auto"/>
        <w:bottom w:val="none" w:sz="0" w:space="0" w:color="auto"/>
        <w:right w:val="none" w:sz="0" w:space="0" w:color="auto"/>
      </w:divBdr>
    </w:div>
    <w:div w:id="1605188185">
      <w:bodyDiv w:val="1"/>
      <w:marLeft w:val="0"/>
      <w:marRight w:val="0"/>
      <w:marTop w:val="0"/>
      <w:marBottom w:val="0"/>
      <w:divBdr>
        <w:top w:val="none" w:sz="0" w:space="0" w:color="auto"/>
        <w:left w:val="none" w:sz="0" w:space="0" w:color="auto"/>
        <w:bottom w:val="none" w:sz="0" w:space="0" w:color="auto"/>
        <w:right w:val="none" w:sz="0" w:space="0" w:color="auto"/>
      </w:divBdr>
    </w:div>
    <w:div w:id="1619026851">
      <w:bodyDiv w:val="1"/>
      <w:marLeft w:val="0"/>
      <w:marRight w:val="0"/>
      <w:marTop w:val="0"/>
      <w:marBottom w:val="0"/>
      <w:divBdr>
        <w:top w:val="none" w:sz="0" w:space="0" w:color="auto"/>
        <w:left w:val="none" w:sz="0" w:space="0" w:color="auto"/>
        <w:bottom w:val="none" w:sz="0" w:space="0" w:color="auto"/>
        <w:right w:val="none" w:sz="0" w:space="0" w:color="auto"/>
      </w:divBdr>
    </w:div>
    <w:div w:id="1630817481">
      <w:bodyDiv w:val="1"/>
      <w:marLeft w:val="0"/>
      <w:marRight w:val="0"/>
      <w:marTop w:val="0"/>
      <w:marBottom w:val="0"/>
      <w:divBdr>
        <w:top w:val="none" w:sz="0" w:space="0" w:color="auto"/>
        <w:left w:val="none" w:sz="0" w:space="0" w:color="auto"/>
        <w:bottom w:val="none" w:sz="0" w:space="0" w:color="auto"/>
        <w:right w:val="none" w:sz="0" w:space="0" w:color="auto"/>
      </w:divBdr>
    </w:div>
    <w:div w:id="1639602521">
      <w:bodyDiv w:val="1"/>
      <w:marLeft w:val="0"/>
      <w:marRight w:val="0"/>
      <w:marTop w:val="0"/>
      <w:marBottom w:val="0"/>
      <w:divBdr>
        <w:top w:val="none" w:sz="0" w:space="0" w:color="auto"/>
        <w:left w:val="none" w:sz="0" w:space="0" w:color="auto"/>
        <w:bottom w:val="none" w:sz="0" w:space="0" w:color="auto"/>
        <w:right w:val="none" w:sz="0" w:space="0" w:color="auto"/>
      </w:divBdr>
    </w:div>
    <w:div w:id="1645961139">
      <w:bodyDiv w:val="1"/>
      <w:marLeft w:val="0"/>
      <w:marRight w:val="0"/>
      <w:marTop w:val="0"/>
      <w:marBottom w:val="0"/>
      <w:divBdr>
        <w:top w:val="none" w:sz="0" w:space="0" w:color="auto"/>
        <w:left w:val="none" w:sz="0" w:space="0" w:color="auto"/>
        <w:bottom w:val="none" w:sz="0" w:space="0" w:color="auto"/>
        <w:right w:val="none" w:sz="0" w:space="0" w:color="auto"/>
      </w:divBdr>
    </w:div>
    <w:div w:id="1653408359">
      <w:bodyDiv w:val="1"/>
      <w:marLeft w:val="0"/>
      <w:marRight w:val="0"/>
      <w:marTop w:val="0"/>
      <w:marBottom w:val="0"/>
      <w:divBdr>
        <w:top w:val="none" w:sz="0" w:space="0" w:color="auto"/>
        <w:left w:val="none" w:sz="0" w:space="0" w:color="auto"/>
        <w:bottom w:val="none" w:sz="0" w:space="0" w:color="auto"/>
        <w:right w:val="none" w:sz="0" w:space="0" w:color="auto"/>
      </w:divBdr>
    </w:div>
    <w:div w:id="1668482518">
      <w:bodyDiv w:val="1"/>
      <w:marLeft w:val="0"/>
      <w:marRight w:val="0"/>
      <w:marTop w:val="0"/>
      <w:marBottom w:val="0"/>
      <w:divBdr>
        <w:top w:val="none" w:sz="0" w:space="0" w:color="auto"/>
        <w:left w:val="none" w:sz="0" w:space="0" w:color="auto"/>
        <w:bottom w:val="none" w:sz="0" w:space="0" w:color="auto"/>
        <w:right w:val="none" w:sz="0" w:space="0" w:color="auto"/>
      </w:divBdr>
    </w:div>
    <w:div w:id="1668482611">
      <w:bodyDiv w:val="1"/>
      <w:marLeft w:val="0"/>
      <w:marRight w:val="0"/>
      <w:marTop w:val="0"/>
      <w:marBottom w:val="0"/>
      <w:divBdr>
        <w:top w:val="none" w:sz="0" w:space="0" w:color="auto"/>
        <w:left w:val="none" w:sz="0" w:space="0" w:color="auto"/>
        <w:bottom w:val="none" w:sz="0" w:space="0" w:color="auto"/>
        <w:right w:val="none" w:sz="0" w:space="0" w:color="auto"/>
      </w:divBdr>
    </w:div>
    <w:div w:id="1672181138">
      <w:bodyDiv w:val="1"/>
      <w:marLeft w:val="0"/>
      <w:marRight w:val="0"/>
      <w:marTop w:val="0"/>
      <w:marBottom w:val="0"/>
      <w:divBdr>
        <w:top w:val="none" w:sz="0" w:space="0" w:color="auto"/>
        <w:left w:val="none" w:sz="0" w:space="0" w:color="auto"/>
        <w:bottom w:val="none" w:sz="0" w:space="0" w:color="auto"/>
        <w:right w:val="none" w:sz="0" w:space="0" w:color="auto"/>
      </w:divBdr>
    </w:div>
    <w:div w:id="1682733745">
      <w:bodyDiv w:val="1"/>
      <w:marLeft w:val="0"/>
      <w:marRight w:val="0"/>
      <w:marTop w:val="0"/>
      <w:marBottom w:val="0"/>
      <w:divBdr>
        <w:top w:val="none" w:sz="0" w:space="0" w:color="auto"/>
        <w:left w:val="none" w:sz="0" w:space="0" w:color="auto"/>
        <w:bottom w:val="none" w:sz="0" w:space="0" w:color="auto"/>
        <w:right w:val="none" w:sz="0" w:space="0" w:color="auto"/>
      </w:divBdr>
    </w:div>
    <w:div w:id="1696997292">
      <w:bodyDiv w:val="1"/>
      <w:marLeft w:val="0"/>
      <w:marRight w:val="0"/>
      <w:marTop w:val="0"/>
      <w:marBottom w:val="0"/>
      <w:divBdr>
        <w:top w:val="none" w:sz="0" w:space="0" w:color="auto"/>
        <w:left w:val="none" w:sz="0" w:space="0" w:color="auto"/>
        <w:bottom w:val="none" w:sz="0" w:space="0" w:color="auto"/>
        <w:right w:val="none" w:sz="0" w:space="0" w:color="auto"/>
      </w:divBdr>
    </w:div>
    <w:div w:id="1701930420">
      <w:bodyDiv w:val="1"/>
      <w:marLeft w:val="0"/>
      <w:marRight w:val="0"/>
      <w:marTop w:val="0"/>
      <w:marBottom w:val="0"/>
      <w:divBdr>
        <w:top w:val="none" w:sz="0" w:space="0" w:color="auto"/>
        <w:left w:val="none" w:sz="0" w:space="0" w:color="auto"/>
        <w:bottom w:val="none" w:sz="0" w:space="0" w:color="auto"/>
        <w:right w:val="none" w:sz="0" w:space="0" w:color="auto"/>
      </w:divBdr>
    </w:div>
    <w:div w:id="1717777766">
      <w:bodyDiv w:val="1"/>
      <w:marLeft w:val="0"/>
      <w:marRight w:val="0"/>
      <w:marTop w:val="0"/>
      <w:marBottom w:val="0"/>
      <w:divBdr>
        <w:top w:val="none" w:sz="0" w:space="0" w:color="auto"/>
        <w:left w:val="none" w:sz="0" w:space="0" w:color="auto"/>
        <w:bottom w:val="none" w:sz="0" w:space="0" w:color="auto"/>
        <w:right w:val="none" w:sz="0" w:space="0" w:color="auto"/>
      </w:divBdr>
    </w:div>
    <w:div w:id="1737360650">
      <w:bodyDiv w:val="1"/>
      <w:marLeft w:val="0"/>
      <w:marRight w:val="0"/>
      <w:marTop w:val="0"/>
      <w:marBottom w:val="0"/>
      <w:divBdr>
        <w:top w:val="none" w:sz="0" w:space="0" w:color="auto"/>
        <w:left w:val="none" w:sz="0" w:space="0" w:color="auto"/>
        <w:bottom w:val="none" w:sz="0" w:space="0" w:color="auto"/>
        <w:right w:val="none" w:sz="0" w:space="0" w:color="auto"/>
      </w:divBdr>
    </w:div>
    <w:div w:id="1753505677">
      <w:bodyDiv w:val="1"/>
      <w:marLeft w:val="0"/>
      <w:marRight w:val="0"/>
      <w:marTop w:val="0"/>
      <w:marBottom w:val="0"/>
      <w:divBdr>
        <w:top w:val="none" w:sz="0" w:space="0" w:color="auto"/>
        <w:left w:val="none" w:sz="0" w:space="0" w:color="auto"/>
        <w:bottom w:val="none" w:sz="0" w:space="0" w:color="auto"/>
        <w:right w:val="none" w:sz="0" w:space="0" w:color="auto"/>
      </w:divBdr>
    </w:div>
    <w:div w:id="1759910950">
      <w:bodyDiv w:val="1"/>
      <w:marLeft w:val="0"/>
      <w:marRight w:val="0"/>
      <w:marTop w:val="0"/>
      <w:marBottom w:val="0"/>
      <w:divBdr>
        <w:top w:val="none" w:sz="0" w:space="0" w:color="auto"/>
        <w:left w:val="none" w:sz="0" w:space="0" w:color="auto"/>
        <w:bottom w:val="none" w:sz="0" w:space="0" w:color="auto"/>
        <w:right w:val="none" w:sz="0" w:space="0" w:color="auto"/>
      </w:divBdr>
    </w:div>
    <w:div w:id="1764109796">
      <w:bodyDiv w:val="1"/>
      <w:marLeft w:val="0"/>
      <w:marRight w:val="0"/>
      <w:marTop w:val="0"/>
      <w:marBottom w:val="0"/>
      <w:divBdr>
        <w:top w:val="none" w:sz="0" w:space="0" w:color="auto"/>
        <w:left w:val="none" w:sz="0" w:space="0" w:color="auto"/>
        <w:bottom w:val="none" w:sz="0" w:space="0" w:color="auto"/>
        <w:right w:val="none" w:sz="0" w:space="0" w:color="auto"/>
      </w:divBdr>
    </w:div>
    <w:div w:id="1765346573">
      <w:bodyDiv w:val="1"/>
      <w:marLeft w:val="0"/>
      <w:marRight w:val="0"/>
      <w:marTop w:val="0"/>
      <w:marBottom w:val="0"/>
      <w:divBdr>
        <w:top w:val="none" w:sz="0" w:space="0" w:color="auto"/>
        <w:left w:val="none" w:sz="0" w:space="0" w:color="auto"/>
        <w:bottom w:val="none" w:sz="0" w:space="0" w:color="auto"/>
        <w:right w:val="none" w:sz="0" w:space="0" w:color="auto"/>
      </w:divBdr>
    </w:div>
    <w:div w:id="1767768200">
      <w:bodyDiv w:val="1"/>
      <w:marLeft w:val="0"/>
      <w:marRight w:val="0"/>
      <w:marTop w:val="0"/>
      <w:marBottom w:val="0"/>
      <w:divBdr>
        <w:top w:val="none" w:sz="0" w:space="0" w:color="auto"/>
        <w:left w:val="none" w:sz="0" w:space="0" w:color="auto"/>
        <w:bottom w:val="none" w:sz="0" w:space="0" w:color="auto"/>
        <w:right w:val="none" w:sz="0" w:space="0" w:color="auto"/>
      </w:divBdr>
    </w:div>
    <w:div w:id="1778909556">
      <w:bodyDiv w:val="1"/>
      <w:marLeft w:val="0"/>
      <w:marRight w:val="0"/>
      <w:marTop w:val="0"/>
      <w:marBottom w:val="0"/>
      <w:divBdr>
        <w:top w:val="none" w:sz="0" w:space="0" w:color="auto"/>
        <w:left w:val="none" w:sz="0" w:space="0" w:color="auto"/>
        <w:bottom w:val="none" w:sz="0" w:space="0" w:color="auto"/>
        <w:right w:val="none" w:sz="0" w:space="0" w:color="auto"/>
      </w:divBdr>
    </w:div>
    <w:div w:id="1783256778">
      <w:bodyDiv w:val="1"/>
      <w:marLeft w:val="0"/>
      <w:marRight w:val="0"/>
      <w:marTop w:val="0"/>
      <w:marBottom w:val="0"/>
      <w:divBdr>
        <w:top w:val="none" w:sz="0" w:space="0" w:color="auto"/>
        <w:left w:val="none" w:sz="0" w:space="0" w:color="auto"/>
        <w:bottom w:val="none" w:sz="0" w:space="0" w:color="auto"/>
        <w:right w:val="none" w:sz="0" w:space="0" w:color="auto"/>
      </w:divBdr>
    </w:div>
    <w:div w:id="1796871054">
      <w:bodyDiv w:val="1"/>
      <w:marLeft w:val="0"/>
      <w:marRight w:val="0"/>
      <w:marTop w:val="0"/>
      <w:marBottom w:val="0"/>
      <w:divBdr>
        <w:top w:val="none" w:sz="0" w:space="0" w:color="auto"/>
        <w:left w:val="none" w:sz="0" w:space="0" w:color="auto"/>
        <w:bottom w:val="none" w:sz="0" w:space="0" w:color="auto"/>
        <w:right w:val="none" w:sz="0" w:space="0" w:color="auto"/>
      </w:divBdr>
    </w:div>
    <w:div w:id="1804346908">
      <w:bodyDiv w:val="1"/>
      <w:marLeft w:val="0"/>
      <w:marRight w:val="0"/>
      <w:marTop w:val="0"/>
      <w:marBottom w:val="0"/>
      <w:divBdr>
        <w:top w:val="none" w:sz="0" w:space="0" w:color="auto"/>
        <w:left w:val="none" w:sz="0" w:space="0" w:color="auto"/>
        <w:bottom w:val="none" w:sz="0" w:space="0" w:color="auto"/>
        <w:right w:val="none" w:sz="0" w:space="0" w:color="auto"/>
      </w:divBdr>
    </w:div>
    <w:div w:id="1805078233">
      <w:bodyDiv w:val="1"/>
      <w:marLeft w:val="0"/>
      <w:marRight w:val="0"/>
      <w:marTop w:val="0"/>
      <w:marBottom w:val="0"/>
      <w:divBdr>
        <w:top w:val="none" w:sz="0" w:space="0" w:color="auto"/>
        <w:left w:val="none" w:sz="0" w:space="0" w:color="auto"/>
        <w:bottom w:val="none" w:sz="0" w:space="0" w:color="auto"/>
        <w:right w:val="none" w:sz="0" w:space="0" w:color="auto"/>
      </w:divBdr>
    </w:div>
    <w:div w:id="1809737944">
      <w:bodyDiv w:val="1"/>
      <w:marLeft w:val="0"/>
      <w:marRight w:val="0"/>
      <w:marTop w:val="0"/>
      <w:marBottom w:val="0"/>
      <w:divBdr>
        <w:top w:val="none" w:sz="0" w:space="0" w:color="auto"/>
        <w:left w:val="none" w:sz="0" w:space="0" w:color="auto"/>
        <w:bottom w:val="none" w:sz="0" w:space="0" w:color="auto"/>
        <w:right w:val="none" w:sz="0" w:space="0" w:color="auto"/>
      </w:divBdr>
    </w:div>
    <w:div w:id="1812792865">
      <w:bodyDiv w:val="1"/>
      <w:marLeft w:val="0"/>
      <w:marRight w:val="0"/>
      <w:marTop w:val="0"/>
      <w:marBottom w:val="0"/>
      <w:divBdr>
        <w:top w:val="none" w:sz="0" w:space="0" w:color="auto"/>
        <w:left w:val="none" w:sz="0" w:space="0" w:color="auto"/>
        <w:bottom w:val="none" w:sz="0" w:space="0" w:color="auto"/>
        <w:right w:val="none" w:sz="0" w:space="0" w:color="auto"/>
      </w:divBdr>
    </w:div>
    <w:div w:id="1817409391">
      <w:bodyDiv w:val="1"/>
      <w:marLeft w:val="0"/>
      <w:marRight w:val="0"/>
      <w:marTop w:val="0"/>
      <w:marBottom w:val="0"/>
      <w:divBdr>
        <w:top w:val="none" w:sz="0" w:space="0" w:color="auto"/>
        <w:left w:val="none" w:sz="0" w:space="0" w:color="auto"/>
        <w:bottom w:val="none" w:sz="0" w:space="0" w:color="auto"/>
        <w:right w:val="none" w:sz="0" w:space="0" w:color="auto"/>
      </w:divBdr>
    </w:div>
    <w:div w:id="1840271550">
      <w:bodyDiv w:val="1"/>
      <w:marLeft w:val="0"/>
      <w:marRight w:val="0"/>
      <w:marTop w:val="0"/>
      <w:marBottom w:val="0"/>
      <w:divBdr>
        <w:top w:val="none" w:sz="0" w:space="0" w:color="auto"/>
        <w:left w:val="none" w:sz="0" w:space="0" w:color="auto"/>
        <w:bottom w:val="none" w:sz="0" w:space="0" w:color="auto"/>
        <w:right w:val="none" w:sz="0" w:space="0" w:color="auto"/>
      </w:divBdr>
    </w:div>
    <w:div w:id="1840539337">
      <w:bodyDiv w:val="1"/>
      <w:marLeft w:val="0"/>
      <w:marRight w:val="0"/>
      <w:marTop w:val="0"/>
      <w:marBottom w:val="0"/>
      <w:divBdr>
        <w:top w:val="none" w:sz="0" w:space="0" w:color="auto"/>
        <w:left w:val="none" w:sz="0" w:space="0" w:color="auto"/>
        <w:bottom w:val="none" w:sz="0" w:space="0" w:color="auto"/>
        <w:right w:val="none" w:sz="0" w:space="0" w:color="auto"/>
      </w:divBdr>
    </w:div>
    <w:div w:id="1849982184">
      <w:bodyDiv w:val="1"/>
      <w:marLeft w:val="0"/>
      <w:marRight w:val="0"/>
      <w:marTop w:val="0"/>
      <w:marBottom w:val="0"/>
      <w:divBdr>
        <w:top w:val="none" w:sz="0" w:space="0" w:color="auto"/>
        <w:left w:val="none" w:sz="0" w:space="0" w:color="auto"/>
        <w:bottom w:val="none" w:sz="0" w:space="0" w:color="auto"/>
        <w:right w:val="none" w:sz="0" w:space="0" w:color="auto"/>
      </w:divBdr>
    </w:div>
    <w:div w:id="1853640211">
      <w:bodyDiv w:val="1"/>
      <w:marLeft w:val="0"/>
      <w:marRight w:val="0"/>
      <w:marTop w:val="0"/>
      <w:marBottom w:val="0"/>
      <w:divBdr>
        <w:top w:val="none" w:sz="0" w:space="0" w:color="auto"/>
        <w:left w:val="none" w:sz="0" w:space="0" w:color="auto"/>
        <w:bottom w:val="none" w:sz="0" w:space="0" w:color="auto"/>
        <w:right w:val="none" w:sz="0" w:space="0" w:color="auto"/>
      </w:divBdr>
    </w:div>
    <w:div w:id="1858541650">
      <w:bodyDiv w:val="1"/>
      <w:marLeft w:val="0"/>
      <w:marRight w:val="0"/>
      <w:marTop w:val="0"/>
      <w:marBottom w:val="0"/>
      <w:divBdr>
        <w:top w:val="none" w:sz="0" w:space="0" w:color="auto"/>
        <w:left w:val="none" w:sz="0" w:space="0" w:color="auto"/>
        <w:bottom w:val="none" w:sz="0" w:space="0" w:color="auto"/>
        <w:right w:val="none" w:sz="0" w:space="0" w:color="auto"/>
      </w:divBdr>
    </w:div>
    <w:div w:id="1864049128">
      <w:bodyDiv w:val="1"/>
      <w:marLeft w:val="0"/>
      <w:marRight w:val="0"/>
      <w:marTop w:val="0"/>
      <w:marBottom w:val="0"/>
      <w:divBdr>
        <w:top w:val="none" w:sz="0" w:space="0" w:color="auto"/>
        <w:left w:val="none" w:sz="0" w:space="0" w:color="auto"/>
        <w:bottom w:val="none" w:sz="0" w:space="0" w:color="auto"/>
        <w:right w:val="none" w:sz="0" w:space="0" w:color="auto"/>
      </w:divBdr>
    </w:div>
    <w:div w:id="1877886710">
      <w:bodyDiv w:val="1"/>
      <w:marLeft w:val="0"/>
      <w:marRight w:val="0"/>
      <w:marTop w:val="0"/>
      <w:marBottom w:val="0"/>
      <w:divBdr>
        <w:top w:val="none" w:sz="0" w:space="0" w:color="auto"/>
        <w:left w:val="none" w:sz="0" w:space="0" w:color="auto"/>
        <w:bottom w:val="none" w:sz="0" w:space="0" w:color="auto"/>
        <w:right w:val="none" w:sz="0" w:space="0" w:color="auto"/>
      </w:divBdr>
    </w:div>
    <w:div w:id="1889099222">
      <w:bodyDiv w:val="1"/>
      <w:marLeft w:val="0"/>
      <w:marRight w:val="0"/>
      <w:marTop w:val="0"/>
      <w:marBottom w:val="0"/>
      <w:divBdr>
        <w:top w:val="none" w:sz="0" w:space="0" w:color="auto"/>
        <w:left w:val="none" w:sz="0" w:space="0" w:color="auto"/>
        <w:bottom w:val="none" w:sz="0" w:space="0" w:color="auto"/>
        <w:right w:val="none" w:sz="0" w:space="0" w:color="auto"/>
      </w:divBdr>
    </w:div>
    <w:div w:id="1904245270">
      <w:bodyDiv w:val="1"/>
      <w:marLeft w:val="0"/>
      <w:marRight w:val="0"/>
      <w:marTop w:val="0"/>
      <w:marBottom w:val="0"/>
      <w:divBdr>
        <w:top w:val="none" w:sz="0" w:space="0" w:color="auto"/>
        <w:left w:val="none" w:sz="0" w:space="0" w:color="auto"/>
        <w:bottom w:val="none" w:sz="0" w:space="0" w:color="auto"/>
        <w:right w:val="none" w:sz="0" w:space="0" w:color="auto"/>
      </w:divBdr>
    </w:div>
    <w:div w:id="1904363951">
      <w:bodyDiv w:val="1"/>
      <w:marLeft w:val="0"/>
      <w:marRight w:val="0"/>
      <w:marTop w:val="0"/>
      <w:marBottom w:val="0"/>
      <w:divBdr>
        <w:top w:val="none" w:sz="0" w:space="0" w:color="auto"/>
        <w:left w:val="none" w:sz="0" w:space="0" w:color="auto"/>
        <w:bottom w:val="none" w:sz="0" w:space="0" w:color="auto"/>
        <w:right w:val="none" w:sz="0" w:space="0" w:color="auto"/>
      </w:divBdr>
    </w:div>
    <w:div w:id="1907183169">
      <w:bodyDiv w:val="1"/>
      <w:marLeft w:val="0"/>
      <w:marRight w:val="0"/>
      <w:marTop w:val="0"/>
      <w:marBottom w:val="0"/>
      <w:divBdr>
        <w:top w:val="none" w:sz="0" w:space="0" w:color="auto"/>
        <w:left w:val="none" w:sz="0" w:space="0" w:color="auto"/>
        <w:bottom w:val="none" w:sz="0" w:space="0" w:color="auto"/>
        <w:right w:val="none" w:sz="0" w:space="0" w:color="auto"/>
      </w:divBdr>
    </w:div>
    <w:div w:id="1920289725">
      <w:bodyDiv w:val="1"/>
      <w:marLeft w:val="0"/>
      <w:marRight w:val="0"/>
      <w:marTop w:val="0"/>
      <w:marBottom w:val="0"/>
      <w:divBdr>
        <w:top w:val="none" w:sz="0" w:space="0" w:color="auto"/>
        <w:left w:val="none" w:sz="0" w:space="0" w:color="auto"/>
        <w:bottom w:val="none" w:sz="0" w:space="0" w:color="auto"/>
        <w:right w:val="none" w:sz="0" w:space="0" w:color="auto"/>
      </w:divBdr>
    </w:div>
    <w:div w:id="1922525309">
      <w:bodyDiv w:val="1"/>
      <w:marLeft w:val="0"/>
      <w:marRight w:val="0"/>
      <w:marTop w:val="0"/>
      <w:marBottom w:val="0"/>
      <w:divBdr>
        <w:top w:val="none" w:sz="0" w:space="0" w:color="auto"/>
        <w:left w:val="none" w:sz="0" w:space="0" w:color="auto"/>
        <w:bottom w:val="none" w:sz="0" w:space="0" w:color="auto"/>
        <w:right w:val="none" w:sz="0" w:space="0" w:color="auto"/>
      </w:divBdr>
    </w:div>
    <w:div w:id="1941793750">
      <w:bodyDiv w:val="1"/>
      <w:marLeft w:val="0"/>
      <w:marRight w:val="0"/>
      <w:marTop w:val="0"/>
      <w:marBottom w:val="0"/>
      <w:divBdr>
        <w:top w:val="none" w:sz="0" w:space="0" w:color="auto"/>
        <w:left w:val="none" w:sz="0" w:space="0" w:color="auto"/>
        <w:bottom w:val="none" w:sz="0" w:space="0" w:color="auto"/>
        <w:right w:val="none" w:sz="0" w:space="0" w:color="auto"/>
      </w:divBdr>
    </w:div>
    <w:div w:id="1942569700">
      <w:bodyDiv w:val="1"/>
      <w:marLeft w:val="0"/>
      <w:marRight w:val="0"/>
      <w:marTop w:val="0"/>
      <w:marBottom w:val="0"/>
      <w:divBdr>
        <w:top w:val="none" w:sz="0" w:space="0" w:color="auto"/>
        <w:left w:val="none" w:sz="0" w:space="0" w:color="auto"/>
        <w:bottom w:val="none" w:sz="0" w:space="0" w:color="auto"/>
        <w:right w:val="none" w:sz="0" w:space="0" w:color="auto"/>
      </w:divBdr>
    </w:div>
    <w:div w:id="1945652530">
      <w:bodyDiv w:val="1"/>
      <w:marLeft w:val="0"/>
      <w:marRight w:val="0"/>
      <w:marTop w:val="0"/>
      <w:marBottom w:val="0"/>
      <w:divBdr>
        <w:top w:val="none" w:sz="0" w:space="0" w:color="auto"/>
        <w:left w:val="none" w:sz="0" w:space="0" w:color="auto"/>
        <w:bottom w:val="none" w:sz="0" w:space="0" w:color="auto"/>
        <w:right w:val="none" w:sz="0" w:space="0" w:color="auto"/>
      </w:divBdr>
    </w:div>
    <w:div w:id="1954163463">
      <w:bodyDiv w:val="1"/>
      <w:marLeft w:val="0"/>
      <w:marRight w:val="0"/>
      <w:marTop w:val="0"/>
      <w:marBottom w:val="0"/>
      <w:divBdr>
        <w:top w:val="none" w:sz="0" w:space="0" w:color="auto"/>
        <w:left w:val="none" w:sz="0" w:space="0" w:color="auto"/>
        <w:bottom w:val="none" w:sz="0" w:space="0" w:color="auto"/>
        <w:right w:val="none" w:sz="0" w:space="0" w:color="auto"/>
      </w:divBdr>
    </w:div>
    <w:div w:id="1963921052">
      <w:bodyDiv w:val="1"/>
      <w:marLeft w:val="0"/>
      <w:marRight w:val="0"/>
      <w:marTop w:val="0"/>
      <w:marBottom w:val="0"/>
      <w:divBdr>
        <w:top w:val="none" w:sz="0" w:space="0" w:color="auto"/>
        <w:left w:val="none" w:sz="0" w:space="0" w:color="auto"/>
        <w:bottom w:val="none" w:sz="0" w:space="0" w:color="auto"/>
        <w:right w:val="none" w:sz="0" w:space="0" w:color="auto"/>
      </w:divBdr>
    </w:div>
    <w:div w:id="1966810928">
      <w:bodyDiv w:val="1"/>
      <w:marLeft w:val="0"/>
      <w:marRight w:val="0"/>
      <w:marTop w:val="0"/>
      <w:marBottom w:val="0"/>
      <w:divBdr>
        <w:top w:val="none" w:sz="0" w:space="0" w:color="auto"/>
        <w:left w:val="none" w:sz="0" w:space="0" w:color="auto"/>
        <w:bottom w:val="none" w:sz="0" w:space="0" w:color="auto"/>
        <w:right w:val="none" w:sz="0" w:space="0" w:color="auto"/>
      </w:divBdr>
    </w:div>
    <w:div w:id="1971860779">
      <w:bodyDiv w:val="1"/>
      <w:marLeft w:val="0"/>
      <w:marRight w:val="0"/>
      <w:marTop w:val="0"/>
      <w:marBottom w:val="0"/>
      <w:divBdr>
        <w:top w:val="none" w:sz="0" w:space="0" w:color="auto"/>
        <w:left w:val="none" w:sz="0" w:space="0" w:color="auto"/>
        <w:bottom w:val="none" w:sz="0" w:space="0" w:color="auto"/>
        <w:right w:val="none" w:sz="0" w:space="0" w:color="auto"/>
      </w:divBdr>
    </w:div>
    <w:div w:id="1973562245">
      <w:bodyDiv w:val="1"/>
      <w:marLeft w:val="0"/>
      <w:marRight w:val="0"/>
      <w:marTop w:val="0"/>
      <w:marBottom w:val="0"/>
      <w:divBdr>
        <w:top w:val="none" w:sz="0" w:space="0" w:color="auto"/>
        <w:left w:val="none" w:sz="0" w:space="0" w:color="auto"/>
        <w:bottom w:val="none" w:sz="0" w:space="0" w:color="auto"/>
        <w:right w:val="none" w:sz="0" w:space="0" w:color="auto"/>
      </w:divBdr>
    </w:div>
    <w:div w:id="1980576316">
      <w:bodyDiv w:val="1"/>
      <w:marLeft w:val="0"/>
      <w:marRight w:val="0"/>
      <w:marTop w:val="0"/>
      <w:marBottom w:val="0"/>
      <w:divBdr>
        <w:top w:val="none" w:sz="0" w:space="0" w:color="auto"/>
        <w:left w:val="none" w:sz="0" w:space="0" w:color="auto"/>
        <w:bottom w:val="none" w:sz="0" w:space="0" w:color="auto"/>
        <w:right w:val="none" w:sz="0" w:space="0" w:color="auto"/>
      </w:divBdr>
    </w:div>
    <w:div w:id="1984309880">
      <w:bodyDiv w:val="1"/>
      <w:marLeft w:val="0"/>
      <w:marRight w:val="0"/>
      <w:marTop w:val="0"/>
      <w:marBottom w:val="0"/>
      <w:divBdr>
        <w:top w:val="none" w:sz="0" w:space="0" w:color="auto"/>
        <w:left w:val="none" w:sz="0" w:space="0" w:color="auto"/>
        <w:bottom w:val="none" w:sz="0" w:space="0" w:color="auto"/>
        <w:right w:val="none" w:sz="0" w:space="0" w:color="auto"/>
      </w:divBdr>
    </w:div>
    <w:div w:id="1985042507">
      <w:bodyDiv w:val="1"/>
      <w:marLeft w:val="0"/>
      <w:marRight w:val="0"/>
      <w:marTop w:val="0"/>
      <w:marBottom w:val="0"/>
      <w:divBdr>
        <w:top w:val="none" w:sz="0" w:space="0" w:color="auto"/>
        <w:left w:val="none" w:sz="0" w:space="0" w:color="auto"/>
        <w:bottom w:val="none" w:sz="0" w:space="0" w:color="auto"/>
        <w:right w:val="none" w:sz="0" w:space="0" w:color="auto"/>
      </w:divBdr>
    </w:div>
    <w:div w:id="1986465827">
      <w:bodyDiv w:val="1"/>
      <w:marLeft w:val="0"/>
      <w:marRight w:val="0"/>
      <w:marTop w:val="0"/>
      <w:marBottom w:val="0"/>
      <w:divBdr>
        <w:top w:val="none" w:sz="0" w:space="0" w:color="auto"/>
        <w:left w:val="none" w:sz="0" w:space="0" w:color="auto"/>
        <w:bottom w:val="none" w:sz="0" w:space="0" w:color="auto"/>
        <w:right w:val="none" w:sz="0" w:space="0" w:color="auto"/>
      </w:divBdr>
    </w:div>
    <w:div w:id="1987313837">
      <w:bodyDiv w:val="1"/>
      <w:marLeft w:val="0"/>
      <w:marRight w:val="0"/>
      <w:marTop w:val="0"/>
      <w:marBottom w:val="0"/>
      <w:divBdr>
        <w:top w:val="none" w:sz="0" w:space="0" w:color="auto"/>
        <w:left w:val="none" w:sz="0" w:space="0" w:color="auto"/>
        <w:bottom w:val="none" w:sz="0" w:space="0" w:color="auto"/>
        <w:right w:val="none" w:sz="0" w:space="0" w:color="auto"/>
      </w:divBdr>
    </w:div>
    <w:div w:id="1987320268">
      <w:bodyDiv w:val="1"/>
      <w:marLeft w:val="0"/>
      <w:marRight w:val="0"/>
      <w:marTop w:val="0"/>
      <w:marBottom w:val="0"/>
      <w:divBdr>
        <w:top w:val="none" w:sz="0" w:space="0" w:color="auto"/>
        <w:left w:val="none" w:sz="0" w:space="0" w:color="auto"/>
        <w:bottom w:val="none" w:sz="0" w:space="0" w:color="auto"/>
        <w:right w:val="none" w:sz="0" w:space="0" w:color="auto"/>
      </w:divBdr>
    </w:div>
    <w:div w:id="1990162578">
      <w:bodyDiv w:val="1"/>
      <w:marLeft w:val="0"/>
      <w:marRight w:val="0"/>
      <w:marTop w:val="0"/>
      <w:marBottom w:val="0"/>
      <w:divBdr>
        <w:top w:val="none" w:sz="0" w:space="0" w:color="auto"/>
        <w:left w:val="none" w:sz="0" w:space="0" w:color="auto"/>
        <w:bottom w:val="none" w:sz="0" w:space="0" w:color="auto"/>
        <w:right w:val="none" w:sz="0" w:space="0" w:color="auto"/>
      </w:divBdr>
    </w:div>
    <w:div w:id="1999724054">
      <w:bodyDiv w:val="1"/>
      <w:marLeft w:val="0"/>
      <w:marRight w:val="0"/>
      <w:marTop w:val="0"/>
      <w:marBottom w:val="0"/>
      <w:divBdr>
        <w:top w:val="none" w:sz="0" w:space="0" w:color="auto"/>
        <w:left w:val="none" w:sz="0" w:space="0" w:color="auto"/>
        <w:bottom w:val="none" w:sz="0" w:space="0" w:color="auto"/>
        <w:right w:val="none" w:sz="0" w:space="0" w:color="auto"/>
      </w:divBdr>
    </w:div>
    <w:div w:id="2012372189">
      <w:bodyDiv w:val="1"/>
      <w:marLeft w:val="0"/>
      <w:marRight w:val="0"/>
      <w:marTop w:val="0"/>
      <w:marBottom w:val="0"/>
      <w:divBdr>
        <w:top w:val="none" w:sz="0" w:space="0" w:color="auto"/>
        <w:left w:val="none" w:sz="0" w:space="0" w:color="auto"/>
        <w:bottom w:val="none" w:sz="0" w:space="0" w:color="auto"/>
        <w:right w:val="none" w:sz="0" w:space="0" w:color="auto"/>
      </w:divBdr>
    </w:div>
    <w:div w:id="2015300583">
      <w:bodyDiv w:val="1"/>
      <w:marLeft w:val="0"/>
      <w:marRight w:val="0"/>
      <w:marTop w:val="0"/>
      <w:marBottom w:val="0"/>
      <w:divBdr>
        <w:top w:val="none" w:sz="0" w:space="0" w:color="auto"/>
        <w:left w:val="none" w:sz="0" w:space="0" w:color="auto"/>
        <w:bottom w:val="none" w:sz="0" w:space="0" w:color="auto"/>
        <w:right w:val="none" w:sz="0" w:space="0" w:color="auto"/>
      </w:divBdr>
    </w:div>
    <w:div w:id="2022315191">
      <w:bodyDiv w:val="1"/>
      <w:marLeft w:val="0"/>
      <w:marRight w:val="0"/>
      <w:marTop w:val="0"/>
      <w:marBottom w:val="0"/>
      <w:divBdr>
        <w:top w:val="none" w:sz="0" w:space="0" w:color="auto"/>
        <w:left w:val="none" w:sz="0" w:space="0" w:color="auto"/>
        <w:bottom w:val="none" w:sz="0" w:space="0" w:color="auto"/>
        <w:right w:val="none" w:sz="0" w:space="0" w:color="auto"/>
      </w:divBdr>
    </w:div>
    <w:div w:id="2022471190">
      <w:bodyDiv w:val="1"/>
      <w:marLeft w:val="0"/>
      <w:marRight w:val="0"/>
      <w:marTop w:val="0"/>
      <w:marBottom w:val="0"/>
      <w:divBdr>
        <w:top w:val="none" w:sz="0" w:space="0" w:color="auto"/>
        <w:left w:val="none" w:sz="0" w:space="0" w:color="auto"/>
        <w:bottom w:val="none" w:sz="0" w:space="0" w:color="auto"/>
        <w:right w:val="none" w:sz="0" w:space="0" w:color="auto"/>
      </w:divBdr>
    </w:div>
    <w:div w:id="2028672176">
      <w:bodyDiv w:val="1"/>
      <w:marLeft w:val="0"/>
      <w:marRight w:val="0"/>
      <w:marTop w:val="0"/>
      <w:marBottom w:val="0"/>
      <w:divBdr>
        <w:top w:val="none" w:sz="0" w:space="0" w:color="auto"/>
        <w:left w:val="none" w:sz="0" w:space="0" w:color="auto"/>
        <w:bottom w:val="none" w:sz="0" w:space="0" w:color="auto"/>
        <w:right w:val="none" w:sz="0" w:space="0" w:color="auto"/>
      </w:divBdr>
    </w:div>
    <w:div w:id="2052001386">
      <w:bodyDiv w:val="1"/>
      <w:marLeft w:val="0"/>
      <w:marRight w:val="0"/>
      <w:marTop w:val="0"/>
      <w:marBottom w:val="0"/>
      <w:divBdr>
        <w:top w:val="none" w:sz="0" w:space="0" w:color="auto"/>
        <w:left w:val="none" w:sz="0" w:space="0" w:color="auto"/>
        <w:bottom w:val="none" w:sz="0" w:space="0" w:color="auto"/>
        <w:right w:val="none" w:sz="0" w:space="0" w:color="auto"/>
      </w:divBdr>
    </w:div>
    <w:div w:id="2055230780">
      <w:bodyDiv w:val="1"/>
      <w:marLeft w:val="0"/>
      <w:marRight w:val="0"/>
      <w:marTop w:val="0"/>
      <w:marBottom w:val="0"/>
      <w:divBdr>
        <w:top w:val="none" w:sz="0" w:space="0" w:color="auto"/>
        <w:left w:val="none" w:sz="0" w:space="0" w:color="auto"/>
        <w:bottom w:val="none" w:sz="0" w:space="0" w:color="auto"/>
        <w:right w:val="none" w:sz="0" w:space="0" w:color="auto"/>
      </w:divBdr>
    </w:div>
    <w:div w:id="2060274428">
      <w:bodyDiv w:val="1"/>
      <w:marLeft w:val="0"/>
      <w:marRight w:val="0"/>
      <w:marTop w:val="0"/>
      <w:marBottom w:val="0"/>
      <w:divBdr>
        <w:top w:val="none" w:sz="0" w:space="0" w:color="auto"/>
        <w:left w:val="none" w:sz="0" w:space="0" w:color="auto"/>
        <w:bottom w:val="none" w:sz="0" w:space="0" w:color="auto"/>
        <w:right w:val="none" w:sz="0" w:space="0" w:color="auto"/>
      </w:divBdr>
    </w:div>
    <w:div w:id="2063673199">
      <w:bodyDiv w:val="1"/>
      <w:marLeft w:val="0"/>
      <w:marRight w:val="0"/>
      <w:marTop w:val="0"/>
      <w:marBottom w:val="0"/>
      <w:divBdr>
        <w:top w:val="none" w:sz="0" w:space="0" w:color="auto"/>
        <w:left w:val="none" w:sz="0" w:space="0" w:color="auto"/>
        <w:bottom w:val="none" w:sz="0" w:space="0" w:color="auto"/>
        <w:right w:val="none" w:sz="0" w:space="0" w:color="auto"/>
      </w:divBdr>
    </w:div>
    <w:div w:id="2080403053">
      <w:bodyDiv w:val="1"/>
      <w:marLeft w:val="0"/>
      <w:marRight w:val="0"/>
      <w:marTop w:val="0"/>
      <w:marBottom w:val="0"/>
      <w:divBdr>
        <w:top w:val="none" w:sz="0" w:space="0" w:color="auto"/>
        <w:left w:val="none" w:sz="0" w:space="0" w:color="auto"/>
        <w:bottom w:val="none" w:sz="0" w:space="0" w:color="auto"/>
        <w:right w:val="none" w:sz="0" w:space="0" w:color="auto"/>
      </w:divBdr>
    </w:div>
    <w:div w:id="2099862186">
      <w:bodyDiv w:val="1"/>
      <w:marLeft w:val="0"/>
      <w:marRight w:val="0"/>
      <w:marTop w:val="0"/>
      <w:marBottom w:val="0"/>
      <w:divBdr>
        <w:top w:val="none" w:sz="0" w:space="0" w:color="auto"/>
        <w:left w:val="none" w:sz="0" w:space="0" w:color="auto"/>
        <w:bottom w:val="none" w:sz="0" w:space="0" w:color="auto"/>
        <w:right w:val="none" w:sz="0" w:space="0" w:color="auto"/>
      </w:divBdr>
    </w:div>
    <w:div w:id="2105345561">
      <w:bodyDiv w:val="1"/>
      <w:marLeft w:val="0"/>
      <w:marRight w:val="0"/>
      <w:marTop w:val="0"/>
      <w:marBottom w:val="0"/>
      <w:divBdr>
        <w:top w:val="none" w:sz="0" w:space="0" w:color="auto"/>
        <w:left w:val="none" w:sz="0" w:space="0" w:color="auto"/>
        <w:bottom w:val="none" w:sz="0" w:space="0" w:color="auto"/>
        <w:right w:val="none" w:sz="0" w:space="0" w:color="auto"/>
      </w:divBdr>
    </w:div>
    <w:div w:id="2125616795">
      <w:bodyDiv w:val="1"/>
      <w:marLeft w:val="0"/>
      <w:marRight w:val="0"/>
      <w:marTop w:val="0"/>
      <w:marBottom w:val="0"/>
      <w:divBdr>
        <w:top w:val="none" w:sz="0" w:space="0" w:color="auto"/>
        <w:left w:val="none" w:sz="0" w:space="0" w:color="auto"/>
        <w:bottom w:val="none" w:sz="0" w:space="0" w:color="auto"/>
        <w:right w:val="none" w:sz="0" w:space="0" w:color="auto"/>
      </w:divBdr>
    </w:div>
    <w:div w:id="212665731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B34C60-D16B-7442-A380-2A52BF3FD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16</Pages>
  <Words>981</Words>
  <Characters>5595</Characters>
  <Application>Microsoft Macintosh Word</Application>
  <DocSecurity>0</DocSecurity>
  <Lines>46</Lines>
  <Paragraphs>13</Paragraphs>
  <ScaleCrop>false</ScaleCrop>
  <HeadingPairs>
    <vt:vector size="2" baseType="variant">
      <vt:variant>
        <vt:lpstr>标题</vt:lpstr>
      </vt:variant>
      <vt:variant>
        <vt:i4>1</vt:i4>
      </vt:variant>
    </vt:vector>
  </HeadingPairs>
  <TitlesOfParts>
    <vt:vector size="1" baseType="lpstr">
      <vt:lpstr>《公共关系学》教学大纲</vt:lpstr>
    </vt:vector>
  </TitlesOfParts>
  <Company>Microsoft</Company>
  <LinksUpToDate>false</LinksUpToDate>
  <CharactersWithSpaces>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《公共关系学》教学大纲</dc:title>
  <dc:creator>czh</dc:creator>
  <cp:lastModifiedBy>淘1616</cp:lastModifiedBy>
  <cp:revision>12</cp:revision>
  <cp:lastPrinted>2016-07-04T01:26:00Z</cp:lastPrinted>
  <dcterms:created xsi:type="dcterms:W3CDTF">2018-10-29T02:18:00Z</dcterms:created>
  <dcterms:modified xsi:type="dcterms:W3CDTF">2019-10-10T02:28:00Z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