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投标申请表格式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5"/>
        <w:tblW w:w="9165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2"/>
        <w:gridCol w:w="2410"/>
        <w:gridCol w:w="1984"/>
        <w:gridCol w:w="236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投标申请表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授权委托代理人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单位法人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联系手机号</w:t>
            </w:r>
          </w:p>
        </w:tc>
        <w:tc>
          <w:tcPr>
            <w:tcW w:w="23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联系电子邮箱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676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before="29" w:after="150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F"/>
    <w:rsid w:val="000B4C37"/>
    <w:rsid w:val="0022137D"/>
    <w:rsid w:val="00270421"/>
    <w:rsid w:val="003A7C80"/>
    <w:rsid w:val="007F3E11"/>
    <w:rsid w:val="00C35B3F"/>
    <w:rsid w:val="00C910B7"/>
    <w:rsid w:val="1F0E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3</TotalTime>
  <ScaleCrop>false</ScaleCrop>
  <LinksUpToDate>false</LinksUpToDate>
  <CharactersWithSpaces>98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2023-10-26T02:26:00Z</dcterms:created>
  <dc:creator>Admin</dc:creator>
  <cp:lastModifiedBy>努力努力再努力的吴小宝</cp:lastModifiedBy>
  <dcterms:modified xsi:type="dcterms:W3CDTF">2024-09-23T02:51:10Z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910CC05DB8F949249B4189A6B1B7F299_13</vt:lpwstr>
  </property>
</Properties>
</file>