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D4" w:rsidRPr="009B052F" w:rsidRDefault="002D5BD4" w:rsidP="002D5BD4">
      <w:pPr>
        <w:jc w:val="center"/>
        <w:rPr>
          <w:rFonts w:ascii="仿宋" w:eastAsia="仿宋" w:hAnsi="仿宋"/>
          <w:b/>
          <w:bCs/>
          <w:sz w:val="28"/>
          <w:szCs w:val="28"/>
        </w:rPr>
      </w:pPr>
      <w:r w:rsidRPr="009B052F">
        <w:rPr>
          <w:rFonts w:ascii="仿宋" w:eastAsia="仿宋" w:hAnsi="仿宋" w:hint="eastAsia"/>
          <w:b/>
          <w:bCs/>
          <w:sz w:val="28"/>
          <w:szCs w:val="28"/>
        </w:rPr>
        <w:t>总支书记履行党建工作责任述职报告</w:t>
      </w:r>
    </w:p>
    <w:p w:rsidR="002D5BD4" w:rsidRPr="009B052F" w:rsidRDefault="002D5BD4" w:rsidP="002D5BD4">
      <w:pPr>
        <w:jc w:val="center"/>
        <w:rPr>
          <w:rFonts w:ascii="仿宋" w:eastAsia="仿宋" w:hAnsi="仿宋"/>
          <w:b/>
          <w:bCs/>
          <w:sz w:val="28"/>
          <w:szCs w:val="28"/>
        </w:rPr>
      </w:pPr>
      <w:r w:rsidRPr="009B052F">
        <w:rPr>
          <w:rFonts w:ascii="仿宋" w:eastAsia="仿宋" w:hAnsi="仿宋" w:hint="eastAsia"/>
          <w:b/>
          <w:bCs/>
          <w:sz w:val="28"/>
          <w:szCs w:val="28"/>
        </w:rPr>
        <w:t xml:space="preserve">会计与审计学院、国际商学院：  </w:t>
      </w:r>
      <w:proofErr w:type="gramStart"/>
      <w:r w:rsidRPr="009B052F">
        <w:rPr>
          <w:rFonts w:ascii="仿宋" w:eastAsia="仿宋" w:hAnsi="仿宋" w:hint="eastAsia"/>
          <w:b/>
          <w:bCs/>
          <w:sz w:val="28"/>
          <w:szCs w:val="28"/>
        </w:rPr>
        <w:t>庄怀军</w:t>
      </w:r>
      <w:proofErr w:type="gramEnd"/>
    </w:p>
    <w:p w:rsidR="00AE6332" w:rsidRPr="009B052F" w:rsidRDefault="007D5D15">
      <w:pPr>
        <w:ind w:firstLineChars="200" w:firstLine="560"/>
        <w:rPr>
          <w:rFonts w:ascii="仿宋" w:eastAsia="仿宋" w:hAnsi="仿宋"/>
          <w:color w:val="000000"/>
          <w:sz w:val="28"/>
          <w:szCs w:val="28"/>
        </w:rPr>
      </w:pPr>
      <w:r w:rsidRPr="009B052F">
        <w:rPr>
          <w:rFonts w:ascii="仿宋" w:eastAsia="仿宋" w:hAnsi="仿宋" w:hint="eastAsia"/>
          <w:kern w:val="0"/>
          <w:sz w:val="28"/>
          <w:szCs w:val="28"/>
        </w:rPr>
        <w:t>一年来，在学院党委的正确领导下，紧紧围绕学院的</w:t>
      </w:r>
      <w:r w:rsidR="00A63F73" w:rsidRPr="009B052F">
        <w:rPr>
          <w:rFonts w:ascii="仿宋" w:eastAsia="仿宋" w:hAnsi="仿宋" w:hint="eastAsia"/>
          <w:kern w:val="0"/>
          <w:sz w:val="28"/>
          <w:szCs w:val="28"/>
        </w:rPr>
        <w:t>中心</w:t>
      </w:r>
      <w:r w:rsidRPr="009B052F">
        <w:rPr>
          <w:rFonts w:ascii="仿宋" w:eastAsia="仿宋" w:hAnsi="仿宋" w:hint="eastAsia"/>
          <w:kern w:val="0"/>
          <w:sz w:val="28"/>
          <w:szCs w:val="28"/>
        </w:rPr>
        <w:t>工作任务和发展目标，结合会审</w:t>
      </w:r>
      <w:r w:rsidR="002D5BD4" w:rsidRPr="009B052F">
        <w:rPr>
          <w:rFonts w:ascii="仿宋" w:eastAsia="仿宋" w:hAnsi="仿宋" w:hint="eastAsia"/>
          <w:kern w:val="0"/>
          <w:sz w:val="28"/>
          <w:szCs w:val="28"/>
        </w:rPr>
        <w:t>和国商</w:t>
      </w:r>
      <w:r w:rsidRPr="009B052F">
        <w:rPr>
          <w:rFonts w:ascii="仿宋" w:eastAsia="仿宋" w:hAnsi="仿宋" w:hint="eastAsia"/>
          <w:kern w:val="0"/>
          <w:sz w:val="28"/>
          <w:szCs w:val="28"/>
        </w:rPr>
        <w:t>的专业</w:t>
      </w:r>
      <w:r w:rsidR="002D5BD4" w:rsidRPr="009B052F">
        <w:rPr>
          <w:rFonts w:ascii="仿宋" w:eastAsia="仿宋" w:hAnsi="仿宋" w:hint="eastAsia"/>
          <w:kern w:val="0"/>
          <w:sz w:val="28"/>
          <w:szCs w:val="28"/>
        </w:rPr>
        <w:t>办学</w:t>
      </w:r>
      <w:r w:rsidRPr="009B052F">
        <w:rPr>
          <w:rFonts w:ascii="仿宋" w:eastAsia="仿宋" w:hAnsi="仿宋" w:hint="eastAsia"/>
          <w:kern w:val="0"/>
          <w:sz w:val="28"/>
          <w:szCs w:val="28"/>
        </w:rPr>
        <w:t>特点不断开拓进取，积极工作，</w:t>
      </w:r>
      <w:r w:rsidRPr="009B052F">
        <w:rPr>
          <w:rFonts w:ascii="仿宋" w:eastAsia="仿宋" w:hAnsi="仿宋" w:hint="eastAsia"/>
          <w:color w:val="000000"/>
          <w:sz w:val="28"/>
          <w:szCs w:val="28"/>
        </w:rPr>
        <w:t xml:space="preserve"> 现就2017年的工作做如下</w:t>
      </w:r>
      <w:r w:rsidR="002D5BD4" w:rsidRPr="009B052F">
        <w:rPr>
          <w:rFonts w:ascii="仿宋" w:eastAsia="仿宋" w:hAnsi="仿宋" w:hint="eastAsia"/>
          <w:color w:val="000000"/>
          <w:sz w:val="28"/>
          <w:szCs w:val="28"/>
        </w:rPr>
        <w:t>述职</w:t>
      </w:r>
      <w:r w:rsidRPr="009B052F">
        <w:rPr>
          <w:rFonts w:ascii="仿宋" w:eastAsia="仿宋" w:hAnsi="仿宋" w:hint="eastAsia"/>
          <w:color w:val="000000"/>
          <w:sz w:val="28"/>
          <w:szCs w:val="28"/>
        </w:rPr>
        <w:t>：</w:t>
      </w:r>
    </w:p>
    <w:p w:rsidR="00AE6332" w:rsidRPr="009B052F" w:rsidRDefault="007D5D15">
      <w:pPr>
        <w:pStyle w:val="1"/>
        <w:ind w:left="720" w:firstLineChars="0" w:firstLine="0"/>
        <w:rPr>
          <w:rFonts w:ascii="仿宋" w:eastAsia="仿宋" w:hAnsi="仿宋"/>
          <w:b/>
          <w:color w:val="000000"/>
          <w:sz w:val="28"/>
          <w:szCs w:val="28"/>
        </w:rPr>
      </w:pPr>
      <w:r w:rsidRPr="009B052F">
        <w:rPr>
          <w:rFonts w:ascii="仿宋" w:eastAsia="仿宋" w:hAnsi="仿宋" w:hint="eastAsia"/>
          <w:b/>
          <w:color w:val="000000"/>
          <w:sz w:val="28"/>
          <w:szCs w:val="28"/>
        </w:rPr>
        <w:t>一、思想建设方面</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1、严格按照学</w:t>
      </w:r>
      <w:r w:rsidR="0059600A">
        <w:rPr>
          <w:rFonts w:ascii="仿宋" w:eastAsia="仿宋" w:hAnsi="仿宋" w:hint="eastAsia"/>
          <w:color w:val="000000"/>
          <w:sz w:val="28"/>
          <w:szCs w:val="28"/>
        </w:rPr>
        <w:t xml:space="preserve"> </w:t>
      </w:r>
      <w:r w:rsidRPr="009B052F">
        <w:rPr>
          <w:rFonts w:ascii="仿宋" w:eastAsia="仿宋" w:hAnsi="仿宋" w:hint="eastAsia"/>
          <w:color w:val="000000"/>
          <w:sz w:val="28"/>
          <w:szCs w:val="28"/>
        </w:rPr>
        <w:t>校党委的部署，在认真学习文件、吃透精神的基础上，广泛动员，认真安排，狠抓落实，严格遵循每个阶段的工作程序，扎实工作，确保规定动作不走样，为教育教学工作的顺利开展提供思想保证。</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2、面对师资困难，领导班子带头挑担子，主动承担大学生创新实践项目指导、论文指导、暑期“三下乡”实践指导、带领学生参观一线企业，为全体教职工带好头。</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3、针对师资队伍年轻化的特点，</w:t>
      </w:r>
      <w:r w:rsidR="007F000C" w:rsidRPr="009B052F">
        <w:rPr>
          <w:rFonts w:ascii="仿宋" w:eastAsia="仿宋" w:hAnsi="仿宋" w:hint="eastAsia"/>
          <w:color w:val="000000"/>
          <w:sz w:val="28"/>
          <w:szCs w:val="28"/>
        </w:rPr>
        <w:t>教工支部</w:t>
      </w:r>
      <w:r w:rsidRPr="009B052F">
        <w:rPr>
          <w:rFonts w:ascii="仿宋" w:eastAsia="仿宋" w:hAnsi="仿宋" w:hint="eastAsia"/>
          <w:color w:val="000000"/>
          <w:sz w:val="28"/>
          <w:szCs w:val="28"/>
        </w:rPr>
        <w:t>认真组织各教研室“以老带新”，相互听课，组织好每一次教研活动，不断提升新教师的业务能力，确保不因为人员的流动和流失而降低教学质量。</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4、定期组织师生党员走进龙潭监狱、女子监狱接受警示教育，同时以开展讲座、送节目、一对一帮扶等形式做好志愿帮教活动。</w:t>
      </w:r>
      <w:proofErr w:type="gramStart"/>
      <w:r w:rsidRPr="009B052F">
        <w:rPr>
          <w:rFonts w:ascii="仿宋" w:eastAsia="仿宋" w:hAnsi="仿宋" w:hint="eastAsia"/>
          <w:color w:val="000000"/>
          <w:sz w:val="28"/>
          <w:szCs w:val="28"/>
        </w:rPr>
        <w:t>确保党风</w:t>
      </w:r>
      <w:proofErr w:type="gramEnd"/>
      <w:r w:rsidRPr="009B052F">
        <w:rPr>
          <w:rFonts w:ascii="仿宋" w:eastAsia="仿宋" w:hAnsi="仿宋" w:hint="eastAsia"/>
          <w:color w:val="000000"/>
          <w:sz w:val="28"/>
          <w:szCs w:val="28"/>
        </w:rPr>
        <w:t>廉政建设不出问题。</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5、组织全体师生党员收看19大开幕式，按照学院党委的要求认真组织学习19大会议精神，以习近平新时代中国特色社会主义思想为指导开展各项教育教学工作</w:t>
      </w:r>
      <w:r w:rsidR="0062657A" w:rsidRPr="009B052F">
        <w:rPr>
          <w:rFonts w:ascii="仿宋" w:eastAsia="仿宋" w:hAnsi="仿宋" w:hint="eastAsia"/>
          <w:color w:val="000000"/>
          <w:sz w:val="28"/>
          <w:szCs w:val="28"/>
        </w:rPr>
        <w:t>。</w:t>
      </w:r>
    </w:p>
    <w:p w:rsidR="00AE6332" w:rsidRPr="009B052F" w:rsidRDefault="007D5D15">
      <w:pPr>
        <w:ind w:firstLineChars="300" w:firstLine="843"/>
        <w:rPr>
          <w:rFonts w:ascii="仿宋" w:eastAsia="仿宋" w:hAnsi="仿宋"/>
          <w:b/>
          <w:color w:val="000000"/>
          <w:sz w:val="28"/>
          <w:szCs w:val="28"/>
        </w:rPr>
      </w:pPr>
      <w:r w:rsidRPr="009B052F">
        <w:rPr>
          <w:rFonts w:ascii="仿宋" w:eastAsia="仿宋" w:hAnsi="仿宋" w:hint="eastAsia"/>
          <w:b/>
          <w:color w:val="000000"/>
          <w:sz w:val="28"/>
          <w:szCs w:val="28"/>
        </w:rPr>
        <w:lastRenderedPageBreak/>
        <w:t>二、组织建设方面</w:t>
      </w:r>
    </w:p>
    <w:p w:rsidR="00AE6332" w:rsidRPr="009B052F" w:rsidRDefault="007D5D15">
      <w:pPr>
        <w:rPr>
          <w:rFonts w:ascii="仿宋" w:eastAsia="仿宋" w:hAnsi="仿宋"/>
          <w:color w:val="000000"/>
          <w:sz w:val="28"/>
          <w:szCs w:val="28"/>
        </w:rPr>
      </w:pPr>
      <w:r w:rsidRPr="009B052F">
        <w:rPr>
          <w:rFonts w:ascii="仿宋" w:eastAsia="仿宋" w:hAnsi="仿宋" w:hint="eastAsia"/>
          <w:color w:val="000000"/>
          <w:sz w:val="28"/>
          <w:szCs w:val="28"/>
        </w:rPr>
        <w:t xml:space="preserve">      1、加强领导班子自身建设，统一思想，特别是在开展“两学一做”实践活动以来，通过专题民主生活会的“批评与自我批评”，领导班子更有凝聚力。党政联席会议制度得到很好的落实，学院各项重要工作通过党政联席会议取得共识、从而取得了良好的成效。</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2、严格执行“三会一课”、“三投票三公示</w:t>
      </w:r>
      <w:proofErr w:type="gramStart"/>
      <w:r w:rsidRPr="009B052F">
        <w:rPr>
          <w:rFonts w:ascii="仿宋" w:eastAsia="仿宋" w:hAnsi="仿宋" w:hint="eastAsia"/>
          <w:color w:val="000000"/>
          <w:sz w:val="28"/>
          <w:szCs w:val="28"/>
        </w:rPr>
        <w:t>一</w:t>
      </w:r>
      <w:proofErr w:type="gramEnd"/>
      <w:r w:rsidRPr="009B052F">
        <w:rPr>
          <w:rFonts w:ascii="仿宋" w:eastAsia="仿宋" w:hAnsi="仿宋" w:hint="eastAsia"/>
          <w:color w:val="000000"/>
          <w:sz w:val="28"/>
          <w:szCs w:val="28"/>
        </w:rPr>
        <w:t>答辩”制度，严格程序，注重质量，本年度共发展学生党员1</w:t>
      </w:r>
      <w:r w:rsidR="007C65F0" w:rsidRPr="009B052F">
        <w:rPr>
          <w:rFonts w:ascii="仿宋" w:eastAsia="仿宋" w:hAnsi="仿宋" w:hint="eastAsia"/>
          <w:color w:val="000000"/>
          <w:sz w:val="28"/>
          <w:szCs w:val="28"/>
        </w:rPr>
        <w:t>2</w:t>
      </w:r>
      <w:r w:rsidRPr="009B052F">
        <w:rPr>
          <w:rFonts w:ascii="仿宋" w:eastAsia="仿宋" w:hAnsi="仿宋" w:hint="eastAsia"/>
          <w:color w:val="000000"/>
          <w:sz w:val="28"/>
          <w:szCs w:val="28"/>
        </w:rPr>
        <w:t>人，</w:t>
      </w:r>
      <w:r w:rsidR="007C65F0" w:rsidRPr="009B052F">
        <w:rPr>
          <w:rFonts w:ascii="仿宋" w:eastAsia="仿宋" w:hAnsi="仿宋" w:hint="eastAsia"/>
          <w:color w:val="000000"/>
          <w:sz w:val="28"/>
          <w:szCs w:val="28"/>
        </w:rPr>
        <w:t>13</w:t>
      </w:r>
      <w:r w:rsidRPr="009B052F">
        <w:rPr>
          <w:rFonts w:ascii="仿宋" w:eastAsia="仿宋" w:hAnsi="仿宋" w:hint="eastAsia"/>
          <w:sz w:val="28"/>
          <w:szCs w:val="28"/>
        </w:rPr>
        <w:t>名</w:t>
      </w:r>
      <w:r w:rsidRPr="009B052F">
        <w:rPr>
          <w:rFonts w:ascii="仿宋" w:eastAsia="仿宋" w:hAnsi="仿宋" w:hint="eastAsia"/>
          <w:color w:val="000000"/>
          <w:sz w:val="28"/>
          <w:szCs w:val="28"/>
        </w:rPr>
        <w:t>预备党员按期转正；分两批共组织入党积极分子参加党校培训100人次。</w:t>
      </w:r>
    </w:p>
    <w:p w:rsidR="00AE6332" w:rsidRPr="009B052F" w:rsidRDefault="007D5D15">
      <w:pPr>
        <w:ind w:firstLineChars="250" w:firstLine="700"/>
        <w:rPr>
          <w:rFonts w:ascii="仿宋" w:eastAsia="仿宋" w:hAnsi="仿宋"/>
          <w:color w:val="000000"/>
          <w:kern w:val="0"/>
          <w:sz w:val="28"/>
          <w:szCs w:val="28"/>
        </w:rPr>
      </w:pPr>
      <w:r w:rsidRPr="009B052F">
        <w:rPr>
          <w:rFonts w:ascii="仿宋" w:eastAsia="仿宋" w:hAnsi="仿宋" w:hint="eastAsia"/>
          <w:color w:val="000000"/>
          <w:sz w:val="28"/>
          <w:szCs w:val="28"/>
        </w:rPr>
        <w:t>3、</w:t>
      </w:r>
      <w:r w:rsidRPr="009B052F">
        <w:rPr>
          <w:rFonts w:ascii="仿宋" w:eastAsia="仿宋" w:hAnsi="仿宋" w:hint="eastAsia"/>
          <w:color w:val="000000"/>
          <w:kern w:val="0"/>
          <w:sz w:val="28"/>
          <w:szCs w:val="28"/>
        </w:rPr>
        <w:t>积极加强社会主义核心价值观的宣传和培育，结合学院实际情况，努力创新党员教育方式和主题党日活动形式。</w:t>
      </w:r>
      <w:r w:rsidRPr="009B052F">
        <w:rPr>
          <w:rFonts w:ascii="仿宋" w:eastAsia="仿宋" w:hAnsi="仿宋" w:cs="宋体" w:hint="eastAsia"/>
          <w:color w:val="000000"/>
          <w:sz w:val="28"/>
          <w:szCs w:val="28"/>
        </w:rPr>
        <w:t>持续开展“五德五爱”教育，定期召开经验交流暨表彰大会，把社会主义核心价值观落实到学生日常生活和学习中；</w:t>
      </w:r>
      <w:r w:rsidRPr="009B052F">
        <w:rPr>
          <w:rFonts w:ascii="仿宋" w:eastAsia="仿宋" w:hAnsi="仿宋" w:hint="eastAsia"/>
          <w:color w:val="000000"/>
          <w:kern w:val="0"/>
          <w:sz w:val="28"/>
          <w:szCs w:val="28"/>
        </w:rPr>
        <w:t>实施学生党员素质工程，加强学生党员党性教育，</w:t>
      </w:r>
      <w:r w:rsidRPr="009B052F">
        <w:rPr>
          <w:rFonts w:ascii="仿宋" w:eastAsia="仿宋" w:hAnsi="仿宋" w:hint="eastAsia"/>
          <w:color w:val="000000"/>
          <w:sz w:val="28"/>
          <w:szCs w:val="28"/>
        </w:rPr>
        <w:t>组建学生党员宣讲团，“学生老党员”给学生新党员上党课，率先垂范；实施</w:t>
      </w:r>
      <w:r w:rsidRPr="009B052F">
        <w:rPr>
          <w:rFonts w:ascii="仿宋" w:eastAsia="仿宋" w:hAnsi="仿宋" w:hint="eastAsia"/>
          <w:color w:val="000000"/>
          <w:kern w:val="0"/>
          <w:sz w:val="28"/>
          <w:szCs w:val="28"/>
        </w:rPr>
        <w:t>教师党员先锋工程，</w:t>
      </w:r>
      <w:r w:rsidRPr="009B052F">
        <w:rPr>
          <w:rFonts w:ascii="仿宋" w:eastAsia="仿宋" w:hAnsi="仿宋" w:cs="宋体" w:hint="eastAsia"/>
          <w:color w:val="000000"/>
          <w:sz w:val="28"/>
          <w:szCs w:val="28"/>
        </w:rPr>
        <w:t>充分发挥教师</w:t>
      </w:r>
      <w:r w:rsidRPr="009B052F">
        <w:rPr>
          <w:rFonts w:ascii="仿宋" w:eastAsia="仿宋" w:hAnsi="仿宋" w:hint="eastAsia"/>
          <w:color w:val="000000"/>
          <w:kern w:val="0"/>
          <w:sz w:val="28"/>
          <w:szCs w:val="28"/>
        </w:rPr>
        <w:t>党员在专业评估和人才培养工作中的先锋模范带头作用。</w:t>
      </w:r>
    </w:p>
    <w:p w:rsidR="00AE6332" w:rsidRPr="009B052F" w:rsidRDefault="007D5D15">
      <w:pPr>
        <w:ind w:firstLineChars="250" w:firstLine="703"/>
        <w:rPr>
          <w:rFonts w:ascii="仿宋" w:eastAsia="仿宋" w:hAnsi="仿宋" w:cs="宋体"/>
          <w:b/>
          <w:color w:val="000000"/>
          <w:sz w:val="28"/>
          <w:szCs w:val="28"/>
        </w:rPr>
      </w:pPr>
      <w:r w:rsidRPr="009B052F">
        <w:rPr>
          <w:rFonts w:ascii="仿宋" w:eastAsia="仿宋" w:hAnsi="仿宋" w:cs="宋体" w:hint="eastAsia"/>
          <w:b/>
          <w:color w:val="000000"/>
          <w:sz w:val="28"/>
          <w:szCs w:val="28"/>
        </w:rPr>
        <w:t>三、</w:t>
      </w:r>
      <w:r w:rsidRPr="009B052F">
        <w:rPr>
          <w:rFonts w:ascii="仿宋" w:eastAsia="仿宋" w:hAnsi="仿宋" w:hint="eastAsia"/>
          <w:b/>
          <w:color w:val="000000"/>
          <w:sz w:val="28"/>
          <w:szCs w:val="28"/>
        </w:rPr>
        <w:t>宣传工作方面</w:t>
      </w:r>
    </w:p>
    <w:p w:rsidR="00AE6332" w:rsidRPr="009B052F" w:rsidRDefault="007D5D15">
      <w:pPr>
        <w:rPr>
          <w:rFonts w:ascii="仿宋" w:eastAsia="仿宋" w:hAnsi="仿宋"/>
          <w:color w:val="000000"/>
          <w:sz w:val="28"/>
          <w:szCs w:val="28"/>
        </w:rPr>
      </w:pPr>
      <w:r w:rsidRPr="009B052F">
        <w:rPr>
          <w:rFonts w:ascii="仿宋" w:eastAsia="仿宋" w:hAnsi="仿宋" w:hint="eastAsia"/>
          <w:color w:val="000000"/>
          <w:sz w:val="28"/>
          <w:szCs w:val="28"/>
        </w:rPr>
        <w:t xml:space="preserve">      1、根据学院党委宣传部的考核要求，不断强化对宣传队伍的培训工作，先后组织全体宣传委员、分团委宣传部、新媒体工作成员参加专题培训会、</w:t>
      </w:r>
      <w:bookmarkStart w:id="0" w:name="_GoBack"/>
      <w:bookmarkEnd w:id="0"/>
      <w:r w:rsidRPr="009B052F">
        <w:rPr>
          <w:rFonts w:ascii="仿宋" w:eastAsia="仿宋" w:hAnsi="仿宋" w:hint="eastAsia"/>
          <w:color w:val="000000"/>
          <w:sz w:val="28"/>
          <w:szCs w:val="28"/>
        </w:rPr>
        <w:t>不断提升宣传队伍的能力。</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2、不断加强量化考核，本年度</w:t>
      </w:r>
      <w:r w:rsidR="001F518B" w:rsidRPr="009B052F">
        <w:rPr>
          <w:rFonts w:ascii="仿宋" w:eastAsia="仿宋" w:hAnsi="仿宋" w:hint="eastAsia"/>
          <w:color w:val="000000"/>
          <w:sz w:val="28"/>
          <w:szCs w:val="28"/>
        </w:rPr>
        <w:t>会审</w:t>
      </w:r>
      <w:r w:rsidRPr="009B052F">
        <w:rPr>
          <w:rFonts w:ascii="仿宋" w:eastAsia="仿宋" w:hAnsi="仿宋" w:hint="eastAsia"/>
          <w:color w:val="000000"/>
          <w:sz w:val="28"/>
          <w:szCs w:val="28"/>
        </w:rPr>
        <w:t>院在</w:t>
      </w:r>
      <w:proofErr w:type="gramStart"/>
      <w:r w:rsidRPr="009B052F">
        <w:rPr>
          <w:rFonts w:ascii="仿宋" w:eastAsia="仿宋" w:hAnsi="仿宋" w:hint="eastAsia"/>
          <w:color w:val="000000"/>
          <w:sz w:val="28"/>
          <w:szCs w:val="28"/>
        </w:rPr>
        <w:t>学院官微和</w:t>
      </w:r>
      <w:proofErr w:type="gramEnd"/>
      <w:r w:rsidRPr="009B052F">
        <w:rPr>
          <w:rFonts w:ascii="仿宋" w:eastAsia="仿宋" w:hAnsi="仿宋" w:hint="eastAsia"/>
          <w:color w:val="000000"/>
          <w:sz w:val="28"/>
          <w:szCs w:val="28"/>
        </w:rPr>
        <w:t>官网上发表新闻稿件116</w:t>
      </w:r>
      <w:r w:rsidRPr="009B052F">
        <w:rPr>
          <w:rFonts w:ascii="仿宋" w:eastAsia="仿宋" w:hAnsi="仿宋" w:hint="eastAsia"/>
          <w:color w:val="000000" w:themeColor="text1"/>
          <w:sz w:val="28"/>
          <w:szCs w:val="28"/>
        </w:rPr>
        <w:t>条</w:t>
      </w:r>
      <w:r w:rsidR="001F518B" w:rsidRPr="009B052F">
        <w:rPr>
          <w:rFonts w:ascii="仿宋" w:eastAsia="仿宋" w:hAnsi="仿宋" w:hint="eastAsia"/>
          <w:color w:val="000000"/>
          <w:sz w:val="28"/>
          <w:szCs w:val="28"/>
        </w:rPr>
        <w:t>、国商院</w:t>
      </w:r>
      <w:r w:rsidR="00682B06" w:rsidRPr="009B052F">
        <w:rPr>
          <w:rFonts w:ascii="仿宋" w:eastAsia="仿宋" w:hAnsi="仿宋" w:hint="eastAsia"/>
          <w:sz w:val="28"/>
          <w:szCs w:val="28"/>
        </w:rPr>
        <w:t>52</w:t>
      </w:r>
      <w:r w:rsidR="001F518B" w:rsidRPr="009B052F">
        <w:rPr>
          <w:rFonts w:ascii="仿宋" w:eastAsia="仿宋" w:hAnsi="仿宋" w:hint="eastAsia"/>
          <w:sz w:val="28"/>
          <w:szCs w:val="28"/>
        </w:rPr>
        <w:t>条</w:t>
      </w:r>
      <w:r w:rsidRPr="009B052F">
        <w:rPr>
          <w:rFonts w:ascii="仿宋" w:eastAsia="仿宋" w:hAnsi="仿宋" w:hint="eastAsia"/>
          <w:color w:val="000000"/>
          <w:sz w:val="28"/>
          <w:szCs w:val="28"/>
        </w:rPr>
        <w:t>；其中我院举办的主题教育党日活动：龙潭监狱警示教育“喜迎十九大 迎中秋国庆”活动，在江苏省</w:t>
      </w:r>
      <w:r w:rsidRPr="009B052F">
        <w:rPr>
          <w:rFonts w:ascii="仿宋" w:eastAsia="仿宋" w:hAnsi="仿宋" w:hint="eastAsia"/>
          <w:color w:val="000000"/>
          <w:sz w:val="28"/>
          <w:szCs w:val="28"/>
        </w:rPr>
        <w:lastRenderedPageBreak/>
        <w:t>监狱管理局网站报道；暑期社会实践“三下乡”小分队，“寻访当年的造枪人”被凤凰网、中国农业新闻网报道。</w:t>
      </w:r>
    </w:p>
    <w:p w:rsidR="00AE6332" w:rsidRPr="009B052F" w:rsidRDefault="007D5D15">
      <w:pPr>
        <w:ind w:firstLineChars="300" w:firstLine="840"/>
        <w:rPr>
          <w:rFonts w:ascii="仿宋" w:eastAsia="仿宋" w:hAnsi="仿宋"/>
          <w:color w:val="000000"/>
          <w:kern w:val="0"/>
          <w:sz w:val="28"/>
          <w:szCs w:val="28"/>
        </w:rPr>
      </w:pPr>
      <w:r w:rsidRPr="009B052F">
        <w:rPr>
          <w:rFonts w:ascii="仿宋" w:eastAsia="仿宋" w:hAnsi="仿宋" w:hint="eastAsia"/>
          <w:color w:val="000000"/>
          <w:sz w:val="28"/>
          <w:szCs w:val="28"/>
        </w:rPr>
        <w:t>3、加强</w:t>
      </w:r>
      <w:r w:rsidRPr="009B052F">
        <w:rPr>
          <w:rFonts w:ascii="仿宋" w:eastAsia="仿宋" w:hAnsi="仿宋" w:hint="eastAsia"/>
          <w:color w:val="000000"/>
          <w:kern w:val="0"/>
          <w:sz w:val="28"/>
          <w:szCs w:val="28"/>
        </w:rPr>
        <w:t>社会主义核心价值观的宣传和培育，以“五德五爱”为载体，编写《信仰的力量》、《学习的力量》、《榜样的力量》专题读本和橱窗，广泛用身边“先进典型”在校园持续</w:t>
      </w:r>
      <w:proofErr w:type="gramStart"/>
      <w:r w:rsidRPr="009B052F">
        <w:rPr>
          <w:rFonts w:ascii="仿宋" w:eastAsia="仿宋" w:hAnsi="仿宋" w:hint="eastAsia"/>
          <w:color w:val="000000"/>
          <w:kern w:val="0"/>
          <w:sz w:val="28"/>
          <w:szCs w:val="28"/>
        </w:rPr>
        <w:t>传播正</w:t>
      </w:r>
      <w:proofErr w:type="gramEnd"/>
      <w:r w:rsidRPr="009B052F">
        <w:rPr>
          <w:rFonts w:ascii="仿宋" w:eastAsia="仿宋" w:hAnsi="仿宋" w:hint="eastAsia"/>
          <w:color w:val="000000"/>
          <w:kern w:val="0"/>
          <w:sz w:val="28"/>
          <w:szCs w:val="28"/>
        </w:rPr>
        <w:t>能量。</w:t>
      </w:r>
    </w:p>
    <w:p w:rsidR="00AE6332" w:rsidRPr="009B052F" w:rsidRDefault="007D5D15">
      <w:pPr>
        <w:ind w:firstLineChars="300" w:firstLine="843"/>
        <w:rPr>
          <w:rFonts w:ascii="仿宋" w:eastAsia="仿宋" w:hAnsi="仿宋"/>
          <w:b/>
          <w:color w:val="000000"/>
          <w:sz w:val="28"/>
          <w:szCs w:val="28"/>
        </w:rPr>
      </w:pPr>
      <w:r w:rsidRPr="009B052F">
        <w:rPr>
          <w:rFonts w:ascii="仿宋" w:eastAsia="仿宋" w:hAnsi="仿宋" w:hint="eastAsia"/>
          <w:b/>
          <w:color w:val="000000"/>
          <w:sz w:val="28"/>
          <w:szCs w:val="28"/>
        </w:rPr>
        <w:t>四、学生工作方面</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1、</w:t>
      </w:r>
      <w:r w:rsidR="00682B06" w:rsidRPr="009B052F">
        <w:rPr>
          <w:rFonts w:ascii="仿宋" w:eastAsia="仿宋" w:hAnsi="仿宋" w:hint="eastAsia"/>
          <w:color w:val="000000"/>
          <w:sz w:val="28"/>
          <w:szCs w:val="28"/>
        </w:rPr>
        <w:t>根据两个学院不同的教育教学方式</w:t>
      </w:r>
      <w:r w:rsidRPr="009B052F">
        <w:rPr>
          <w:rFonts w:ascii="仿宋" w:eastAsia="仿宋" w:hAnsi="仿宋" w:hint="eastAsia"/>
          <w:color w:val="000000"/>
          <w:sz w:val="28"/>
          <w:szCs w:val="28"/>
        </w:rPr>
        <w:t>精心设计第二课堂的活动内容，以学生社团为载体，以开展早训、经典导读、</w:t>
      </w:r>
      <w:r w:rsidR="00930A5B" w:rsidRPr="009B052F">
        <w:rPr>
          <w:rFonts w:ascii="仿宋" w:eastAsia="仿宋" w:hAnsi="仿宋" w:hint="eastAsia"/>
          <w:color w:val="000000"/>
          <w:sz w:val="28"/>
          <w:szCs w:val="28"/>
        </w:rPr>
        <w:t>合唱团、</w:t>
      </w:r>
      <w:r w:rsidRPr="009B052F">
        <w:rPr>
          <w:rFonts w:ascii="仿宋" w:eastAsia="仿宋" w:hAnsi="仿宋" w:hint="eastAsia"/>
          <w:color w:val="000000"/>
          <w:sz w:val="28"/>
          <w:szCs w:val="28"/>
        </w:rPr>
        <w:t>财会知识竞赛、职业生涯规划等学生喜闻乐见的文体活动，不断丰富校园文化生活，增强了学生的组织协调能力。</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2、以高度的责任心关注学生的心理健康，把学生的学习、生活、心理等方面的工作，与学院的学风、教风建设同步发展。本年我院一共举办两期心理委员培训班。全年无一起因心理健康引发的不良事件。</w:t>
      </w:r>
    </w:p>
    <w:p w:rsidR="00605C56" w:rsidRDefault="007D5D15">
      <w:pPr>
        <w:ind w:firstLineChars="300" w:firstLine="840"/>
        <w:rPr>
          <w:rFonts w:ascii="仿宋" w:eastAsia="仿宋" w:hAnsi="仿宋" w:hint="eastAsia"/>
          <w:color w:val="000000"/>
          <w:sz w:val="28"/>
          <w:szCs w:val="28"/>
        </w:rPr>
      </w:pPr>
      <w:r w:rsidRPr="009B052F">
        <w:rPr>
          <w:rFonts w:ascii="仿宋" w:eastAsia="仿宋" w:hAnsi="仿宋" w:hint="eastAsia"/>
          <w:color w:val="000000"/>
          <w:sz w:val="28"/>
          <w:szCs w:val="28"/>
        </w:rPr>
        <w:t>3、积极做好学生</w:t>
      </w:r>
      <w:proofErr w:type="gramStart"/>
      <w:r w:rsidRPr="009B052F">
        <w:rPr>
          <w:rFonts w:ascii="仿宋" w:eastAsia="仿宋" w:hAnsi="仿宋" w:hint="eastAsia"/>
          <w:color w:val="000000"/>
          <w:sz w:val="28"/>
          <w:szCs w:val="28"/>
        </w:rPr>
        <w:t>奖勤助贷</w:t>
      </w:r>
      <w:proofErr w:type="gramEnd"/>
      <w:r w:rsidRPr="009B052F">
        <w:rPr>
          <w:rFonts w:ascii="仿宋" w:eastAsia="仿宋" w:hAnsi="仿宋" w:hint="eastAsia"/>
          <w:color w:val="000000"/>
          <w:sz w:val="28"/>
          <w:szCs w:val="28"/>
        </w:rPr>
        <w:t>工作，帮助困难学生申请勤工助学岗位，申请助学贷款和学费减免。</w:t>
      </w:r>
    </w:p>
    <w:p w:rsidR="00AE6332" w:rsidRPr="009B052F" w:rsidRDefault="007D5D15">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4、顺利完成17级479名新生军训，军</w:t>
      </w:r>
      <w:r w:rsidR="005D1B70">
        <w:rPr>
          <w:rFonts w:ascii="仿宋" w:eastAsia="仿宋" w:hAnsi="仿宋" w:hint="eastAsia"/>
          <w:color w:val="000000"/>
          <w:sz w:val="28"/>
          <w:szCs w:val="28"/>
        </w:rPr>
        <w:t xml:space="preserve"> </w:t>
      </w:r>
      <w:r w:rsidRPr="009B052F">
        <w:rPr>
          <w:rFonts w:ascii="仿宋" w:eastAsia="仿宋" w:hAnsi="仿宋" w:hint="eastAsia"/>
          <w:color w:val="000000"/>
          <w:sz w:val="28"/>
          <w:szCs w:val="28"/>
        </w:rPr>
        <w:t>训期间书记、辅导员 、小班全程跟训、无一起训练意外，圆满完成军事训练任务。</w:t>
      </w:r>
    </w:p>
    <w:p w:rsidR="00AE6332" w:rsidRPr="009B052F" w:rsidRDefault="007D5D15">
      <w:pPr>
        <w:ind w:firstLineChars="300" w:firstLine="840"/>
        <w:rPr>
          <w:rFonts w:ascii="仿宋" w:eastAsia="仿宋" w:hAnsi="仿宋"/>
          <w:color w:val="FF0000"/>
          <w:sz w:val="28"/>
          <w:szCs w:val="28"/>
        </w:rPr>
      </w:pPr>
      <w:r w:rsidRPr="009B052F">
        <w:rPr>
          <w:rFonts w:ascii="仿宋" w:eastAsia="仿宋" w:hAnsi="仿宋" w:hint="eastAsia"/>
          <w:color w:val="000000"/>
          <w:sz w:val="28"/>
          <w:szCs w:val="28"/>
        </w:rPr>
        <w:t>5、全年我院学风不断改进，在</w:t>
      </w:r>
      <w:r w:rsidR="00542755" w:rsidRPr="009B052F">
        <w:rPr>
          <w:rFonts w:ascii="仿宋" w:eastAsia="仿宋" w:hAnsi="仿宋" w:hint="eastAsia"/>
          <w:color w:val="000000"/>
          <w:sz w:val="28"/>
          <w:szCs w:val="28"/>
        </w:rPr>
        <w:t>专业</w:t>
      </w:r>
      <w:r w:rsidRPr="009B052F">
        <w:rPr>
          <w:rFonts w:ascii="仿宋" w:eastAsia="仿宋" w:hAnsi="仿宋" w:hint="eastAsia"/>
          <w:color w:val="000000"/>
          <w:sz w:val="28"/>
          <w:szCs w:val="28"/>
        </w:rPr>
        <w:t>老师的</w:t>
      </w:r>
      <w:r w:rsidR="00542755" w:rsidRPr="009B052F">
        <w:rPr>
          <w:rFonts w:ascii="仿宋" w:eastAsia="仿宋" w:hAnsi="仿宋" w:hint="eastAsia"/>
          <w:color w:val="000000"/>
          <w:sz w:val="28"/>
          <w:szCs w:val="28"/>
        </w:rPr>
        <w:t>努力指导</w:t>
      </w:r>
      <w:r w:rsidRPr="009B052F">
        <w:rPr>
          <w:rFonts w:ascii="仿宋" w:eastAsia="仿宋" w:hAnsi="仿宋" w:hint="eastAsia"/>
          <w:color w:val="000000"/>
          <w:sz w:val="28"/>
          <w:szCs w:val="28"/>
        </w:rPr>
        <w:t>下，我们的学生在全国</w:t>
      </w:r>
      <w:r w:rsidR="00F84DFD" w:rsidRPr="009B052F">
        <w:rPr>
          <w:rFonts w:ascii="仿宋" w:eastAsia="仿宋" w:hAnsi="仿宋" w:hint="eastAsia"/>
          <w:color w:val="000000"/>
          <w:sz w:val="28"/>
          <w:szCs w:val="28"/>
        </w:rPr>
        <w:t>2017全国高校商业精英挑战赛“会计乐杯”财会职业能力竞</w:t>
      </w:r>
      <w:r w:rsidRPr="009B052F">
        <w:rPr>
          <w:rFonts w:ascii="仿宋" w:eastAsia="仿宋" w:hAnsi="仿宋" w:hint="eastAsia"/>
          <w:color w:val="000000"/>
          <w:sz w:val="28"/>
          <w:szCs w:val="28"/>
        </w:rPr>
        <w:t>赛中</w:t>
      </w:r>
      <w:r w:rsidRPr="009B052F">
        <w:rPr>
          <w:rFonts w:ascii="仿宋" w:eastAsia="仿宋" w:hAnsi="仿宋" w:hint="eastAsia"/>
          <w:sz w:val="28"/>
          <w:szCs w:val="28"/>
        </w:rPr>
        <w:t>获得一等奖</w:t>
      </w:r>
      <w:r w:rsidR="00F84DFD" w:rsidRPr="009B052F">
        <w:rPr>
          <w:rFonts w:ascii="仿宋" w:eastAsia="仿宋" w:hAnsi="仿宋" w:hint="eastAsia"/>
          <w:sz w:val="28"/>
          <w:szCs w:val="28"/>
        </w:rPr>
        <w:t>3</w:t>
      </w:r>
      <w:r w:rsidRPr="009B052F">
        <w:rPr>
          <w:rFonts w:ascii="仿宋" w:eastAsia="仿宋" w:hAnsi="仿宋" w:hint="eastAsia"/>
          <w:sz w:val="28"/>
          <w:szCs w:val="28"/>
        </w:rPr>
        <w:t>人、二等奖</w:t>
      </w:r>
      <w:r w:rsidR="00F84DFD" w:rsidRPr="009B052F">
        <w:rPr>
          <w:rFonts w:ascii="仿宋" w:eastAsia="仿宋" w:hAnsi="仿宋" w:hint="eastAsia"/>
          <w:sz w:val="28"/>
          <w:szCs w:val="28"/>
        </w:rPr>
        <w:t>3人、我院获得最佳组织奖</w:t>
      </w:r>
      <w:r w:rsidRPr="009B052F">
        <w:rPr>
          <w:rFonts w:ascii="仿宋" w:eastAsia="仿宋" w:hAnsi="仿宋" w:hint="eastAsia"/>
          <w:sz w:val="28"/>
          <w:szCs w:val="28"/>
        </w:rPr>
        <w:t>；1人在江苏省大学生职业生涯规划大赛</w:t>
      </w:r>
      <w:r w:rsidR="00292DDF" w:rsidRPr="009B052F">
        <w:rPr>
          <w:rFonts w:ascii="仿宋" w:eastAsia="仿宋" w:hAnsi="仿宋" w:hint="eastAsia"/>
          <w:sz w:val="28"/>
          <w:szCs w:val="28"/>
        </w:rPr>
        <w:t>中</w:t>
      </w:r>
      <w:r w:rsidRPr="009B052F">
        <w:rPr>
          <w:rFonts w:ascii="仿宋" w:eastAsia="仿宋" w:hAnsi="仿宋" w:hint="eastAsia"/>
          <w:sz w:val="28"/>
          <w:szCs w:val="28"/>
        </w:rPr>
        <w:t xml:space="preserve">获得三等奖； </w:t>
      </w:r>
      <w:r w:rsidRPr="009B052F">
        <w:rPr>
          <w:rFonts w:ascii="仿宋" w:eastAsia="仿宋" w:hAnsi="仿宋" w:hint="eastAsia"/>
          <w:color w:val="FF0000"/>
          <w:sz w:val="28"/>
          <w:szCs w:val="28"/>
        </w:rPr>
        <w:t xml:space="preserve">  </w:t>
      </w:r>
    </w:p>
    <w:p w:rsidR="00AE6332" w:rsidRPr="009B052F" w:rsidRDefault="007D5D15">
      <w:pPr>
        <w:ind w:firstLineChars="300" w:firstLine="840"/>
        <w:rPr>
          <w:rFonts w:ascii="仿宋" w:eastAsia="仿宋" w:hAnsi="仿宋"/>
          <w:color w:val="FF0000"/>
          <w:sz w:val="28"/>
          <w:szCs w:val="28"/>
        </w:rPr>
      </w:pPr>
      <w:r w:rsidRPr="009B052F">
        <w:rPr>
          <w:rFonts w:ascii="仿宋" w:eastAsia="仿宋" w:hAnsi="仿宋" w:hint="eastAsia"/>
          <w:sz w:val="28"/>
          <w:szCs w:val="28"/>
        </w:rPr>
        <w:lastRenderedPageBreak/>
        <w:t>6、以创新的精神做好实验班的学生工作，不断更新理念在实验班的管理上下功夫动脑经，第二课堂管理制度，积极引导实验班学生引领校园学风新风尚。</w:t>
      </w:r>
      <w:r w:rsidRPr="009B052F">
        <w:rPr>
          <w:rFonts w:ascii="仿宋" w:eastAsia="仿宋" w:hAnsi="仿宋" w:hint="eastAsia"/>
          <w:color w:val="FF0000"/>
          <w:sz w:val="28"/>
          <w:szCs w:val="28"/>
        </w:rPr>
        <w:t xml:space="preserve"> </w:t>
      </w:r>
    </w:p>
    <w:p w:rsidR="00AE6332" w:rsidRPr="009B052F" w:rsidRDefault="007D5D15">
      <w:pPr>
        <w:ind w:firstLineChars="300" w:firstLine="843"/>
        <w:rPr>
          <w:rFonts w:ascii="仿宋" w:eastAsia="仿宋" w:hAnsi="仿宋"/>
          <w:b/>
          <w:color w:val="000000"/>
          <w:sz w:val="28"/>
          <w:szCs w:val="28"/>
        </w:rPr>
      </w:pPr>
      <w:r w:rsidRPr="009B052F">
        <w:rPr>
          <w:rFonts w:ascii="仿宋" w:eastAsia="仿宋" w:hAnsi="仿宋" w:hint="eastAsia"/>
          <w:b/>
          <w:color w:val="000000"/>
          <w:sz w:val="28"/>
          <w:szCs w:val="28"/>
        </w:rPr>
        <w:t>五、团学工作方面</w:t>
      </w:r>
    </w:p>
    <w:p w:rsidR="00AE6332" w:rsidRPr="009B052F" w:rsidRDefault="007D5D15" w:rsidP="00574002">
      <w:pPr>
        <w:pStyle w:val="a5"/>
        <w:spacing w:before="0" w:beforeAutospacing="0" w:after="0" w:afterAutospacing="0" w:line="360" w:lineRule="auto"/>
        <w:ind w:right="300"/>
        <w:rPr>
          <w:rFonts w:ascii="仿宋" w:eastAsia="仿宋" w:hAnsi="仿宋"/>
          <w:color w:val="000000"/>
          <w:sz w:val="28"/>
          <w:szCs w:val="28"/>
        </w:rPr>
      </w:pPr>
      <w:r w:rsidRPr="009B052F">
        <w:rPr>
          <w:rFonts w:ascii="仿宋" w:eastAsia="仿宋" w:hAnsi="仿宋" w:hint="eastAsia"/>
          <w:color w:val="000000"/>
          <w:sz w:val="28"/>
          <w:szCs w:val="28"/>
        </w:rPr>
        <w:t xml:space="preserve">    </w:t>
      </w:r>
      <w:r w:rsidRPr="009B052F">
        <w:rPr>
          <w:rFonts w:ascii="仿宋" w:eastAsia="仿宋" w:hAnsi="仿宋" w:hint="eastAsia"/>
          <w:sz w:val="28"/>
          <w:szCs w:val="28"/>
        </w:rPr>
        <w:t xml:space="preserve">  1、本年度我院</w:t>
      </w:r>
      <w:r w:rsidR="00A21C20" w:rsidRPr="009B052F">
        <w:rPr>
          <w:rFonts w:ascii="仿宋" w:eastAsia="仿宋" w:hAnsi="仿宋" w:hint="eastAsia"/>
          <w:sz w:val="28"/>
          <w:szCs w:val="28"/>
        </w:rPr>
        <w:t>7</w:t>
      </w:r>
      <w:r w:rsidRPr="009B052F">
        <w:rPr>
          <w:rFonts w:ascii="仿宋" w:eastAsia="仿宋" w:hAnsi="仿宋" w:hint="eastAsia"/>
          <w:sz w:val="28"/>
          <w:szCs w:val="28"/>
        </w:rPr>
        <w:t>个班团支部获得学校“优秀团支部”称号。涌现出一批优秀学生干部，</w:t>
      </w:r>
      <w:r w:rsidR="00A21C20" w:rsidRPr="009B052F">
        <w:rPr>
          <w:rFonts w:ascii="仿宋" w:eastAsia="仿宋" w:hAnsi="仿宋" w:hint="eastAsia"/>
          <w:sz w:val="28"/>
          <w:szCs w:val="28"/>
        </w:rPr>
        <w:t>41</w:t>
      </w:r>
      <w:r w:rsidRPr="009B052F">
        <w:rPr>
          <w:rFonts w:ascii="仿宋" w:eastAsia="仿宋" w:hAnsi="仿宋" w:hint="eastAsia"/>
          <w:sz w:val="28"/>
          <w:szCs w:val="28"/>
        </w:rPr>
        <w:t>人获得学校优秀团干的荣誉以及</w:t>
      </w:r>
      <w:r w:rsidR="00A21C20" w:rsidRPr="009B052F">
        <w:rPr>
          <w:rFonts w:ascii="仿宋" w:eastAsia="仿宋" w:hAnsi="仿宋" w:hint="eastAsia"/>
          <w:sz w:val="28"/>
          <w:szCs w:val="28"/>
        </w:rPr>
        <w:t>142</w:t>
      </w:r>
      <w:r w:rsidRPr="009B052F">
        <w:rPr>
          <w:rFonts w:ascii="仿宋" w:eastAsia="仿宋" w:hAnsi="仿宋" w:hint="eastAsia"/>
          <w:sz w:val="28"/>
          <w:szCs w:val="28"/>
        </w:rPr>
        <w:t>人获得学校优秀团员的荣誉。</w:t>
      </w:r>
      <w:r w:rsidR="00A21C20" w:rsidRPr="009B052F">
        <w:rPr>
          <w:rFonts w:ascii="仿宋" w:eastAsia="仿宋" w:hAnsi="仿宋" w:hint="eastAsia"/>
          <w:sz w:val="28"/>
          <w:szCs w:val="28"/>
        </w:rPr>
        <w:t>15</w:t>
      </w:r>
      <w:r w:rsidRPr="009B052F">
        <w:rPr>
          <w:rFonts w:ascii="仿宋" w:eastAsia="仿宋" w:hAnsi="仿宋" w:hint="eastAsia"/>
          <w:sz w:val="28"/>
          <w:szCs w:val="28"/>
        </w:rPr>
        <w:t>个集体被评为“五德五爱先进集体”，</w:t>
      </w:r>
      <w:r w:rsidR="00A21C20" w:rsidRPr="009B052F">
        <w:rPr>
          <w:rFonts w:ascii="仿宋" w:eastAsia="仿宋" w:hAnsi="仿宋" w:hint="eastAsia"/>
          <w:sz w:val="28"/>
          <w:szCs w:val="28"/>
        </w:rPr>
        <w:t>394</w:t>
      </w:r>
      <w:r w:rsidRPr="009B052F">
        <w:rPr>
          <w:rFonts w:ascii="仿宋" w:eastAsia="仿宋" w:hAnsi="仿宋" w:hint="eastAsia"/>
          <w:sz w:val="28"/>
          <w:szCs w:val="28"/>
        </w:rPr>
        <w:t>人被评为“五德五爱先进个人”，暑期社会实践工作卓</w:t>
      </w:r>
      <w:r w:rsidRPr="009B052F">
        <w:rPr>
          <w:rFonts w:ascii="仿宋" w:eastAsia="仿宋" w:hAnsi="仿宋" w:hint="eastAsia"/>
          <w:color w:val="000000"/>
          <w:sz w:val="28"/>
          <w:szCs w:val="28"/>
        </w:rPr>
        <w:t>有成效，</w:t>
      </w:r>
      <w:r w:rsidR="0019156F">
        <w:rPr>
          <w:rFonts w:ascii="仿宋" w:eastAsia="仿宋" w:hAnsi="仿宋" w:hint="eastAsia"/>
          <w:color w:val="000000"/>
          <w:sz w:val="28"/>
          <w:szCs w:val="28"/>
        </w:rPr>
        <w:t>获</w:t>
      </w:r>
      <w:r w:rsidRPr="009B052F">
        <w:rPr>
          <w:rFonts w:ascii="仿宋" w:eastAsia="仿宋" w:hAnsi="仿宋" w:hint="eastAsia"/>
          <w:color w:val="000000"/>
          <w:sz w:val="28"/>
          <w:szCs w:val="28"/>
        </w:rPr>
        <w:t>评为江苏省“暑期社会实践优秀团队”</w:t>
      </w:r>
      <w:r w:rsidR="0019156F">
        <w:rPr>
          <w:rFonts w:ascii="仿宋" w:eastAsia="仿宋" w:hAnsi="仿宋" w:hint="eastAsia"/>
          <w:color w:val="000000"/>
          <w:sz w:val="28"/>
          <w:szCs w:val="28"/>
        </w:rPr>
        <w:t>1项</w:t>
      </w:r>
      <w:r w:rsidRPr="009B052F">
        <w:rPr>
          <w:rFonts w:ascii="仿宋" w:eastAsia="仿宋" w:hAnsi="仿宋" w:hint="eastAsia"/>
          <w:color w:val="000000"/>
          <w:sz w:val="28"/>
          <w:szCs w:val="28"/>
        </w:rPr>
        <w:t>，</w:t>
      </w:r>
      <w:r w:rsidR="009D6AA2" w:rsidRPr="009B052F">
        <w:rPr>
          <w:rFonts w:ascii="仿宋" w:eastAsia="仿宋" w:hAnsi="仿宋" w:hint="eastAsia"/>
          <w:color w:val="000000"/>
          <w:sz w:val="28"/>
          <w:szCs w:val="28"/>
        </w:rPr>
        <w:t>1</w:t>
      </w:r>
      <w:r w:rsidRPr="009B052F">
        <w:rPr>
          <w:rFonts w:ascii="仿宋" w:eastAsia="仿宋" w:hAnsi="仿宋" w:hint="eastAsia"/>
          <w:color w:val="000000"/>
          <w:sz w:val="28"/>
          <w:szCs w:val="28"/>
        </w:rPr>
        <w:t>名老师被学校评为“优秀指导教师”。</w:t>
      </w:r>
    </w:p>
    <w:p w:rsidR="00AE6332" w:rsidRPr="009B052F" w:rsidRDefault="007D5D15" w:rsidP="00574002">
      <w:pPr>
        <w:pStyle w:val="a5"/>
        <w:spacing w:before="0" w:beforeAutospacing="0" w:after="0" w:afterAutospacing="0" w:line="360" w:lineRule="auto"/>
        <w:ind w:right="300"/>
        <w:rPr>
          <w:rFonts w:ascii="仿宋" w:eastAsia="仿宋" w:hAnsi="仿宋"/>
          <w:color w:val="000000"/>
          <w:sz w:val="28"/>
          <w:szCs w:val="28"/>
        </w:rPr>
      </w:pPr>
      <w:r w:rsidRPr="009B052F">
        <w:rPr>
          <w:rFonts w:ascii="仿宋" w:eastAsia="仿宋" w:hAnsi="仿宋" w:hint="eastAsia"/>
          <w:color w:val="000000"/>
          <w:sz w:val="28"/>
          <w:szCs w:val="28"/>
        </w:rPr>
        <w:t xml:space="preserve">  </w:t>
      </w:r>
      <w:r w:rsidR="00C755BF" w:rsidRPr="009B052F">
        <w:rPr>
          <w:rFonts w:ascii="仿宋" w:eastAsia="仿宋" w:hAnsi="仿宋" w:hint="eastAsia"/>
          <w:color w:val="000000"/>
          <w:sz w:val="28"/>
          <w:szCs w:val="28"/>
        </w:rPr>
        <w:t xml:space="preserve">  </w:t>
      </w:r>
      <w:r w:rsidRPr="009B052F">
        <w:rPr>
          <w:rFonts w:ascii="仿宋" w:eastAsia="仿宋" w:hAnsi="仿宋" w:hint="eastAsia"/>
          <w:color w:val="000000"/>
          <w:sz w:val="28"/>
          <w:szCs w:val="28"/>
        </w:rPr>
        <w:t xml:space="preserve"> 2、先后组织100人参加学校青年共产主义学校学习培训，60名入党积极分子通过“推优”，在学院学风建设中起到积极推动作用。</w:t>
      </w:r>
    </w:p>
    <w:p w:rsidR="00A21C20" w:rsidRPr="009B052F" w:rsidRDefault="007D5D15" w:rsidP="00C755BF">
      <w:pPr>
        <w:pStyle w:val="a5"/>
        <w:spacing w:before="0" w:beforeAutospacing="0" w:after="0" w:afterAutospacing="0" w:line="360" w:lineRule="auto"/>
        <w:ind w:right="301" w:firstLineChars="300" w:firstLine="840"/>
        <w:rPr>
          <w:rFonts w:ascii="仿宋" w:eastAsia="仿宋" w:hAnsi="仿宋"/>
          <w:color w:val="000000"/>
          <w:sz w:val="28"/>
          <w:szCs w:val="28"/>
        </w:rPr>
      </w:pPr>
      <w:r w:rsidRPr="009B052F">
        <w:rPr>
          <w:rFonts w:ascii="仿宋" w:eastAsia="仿宋" w:hAnsi="仿宋" w:hint="eastAsia"/>
          <w:color w:val="000000"/>
          <w:sz w:val="28"/>
          <w:szCs w:val="28"/>
        </w:rPr>
        <w:t>3、社团工作卓有成效，</w:t>
      </w:r>
      <w:r w:rsidR="009B4787" w:rsidRPr="009B052F">
        <w:rPr>
          <w:rFonts w:ascii="仿宋" w:eastAsia="仿宋" w:hAnsi="仿宋" w:hint="eastAsia"/>
          <w:color w:val="000000"/>
          <w:sz w:val="28"/>
          <w:szCs w:val="28"/>
        </w:rPr>
        <w:t>国商院学生助理</w:t>
      </w:r>
      <w:proofErr w:type="gramStart"/>
      <w:r w:rsidR="009B4787" w:rsidRPr="009B052F">
        <w:rPr>
          <w:rFonts w:ascii="仿宋" w:eastAsia="仿宋" w:hAnsi="仿宋" w:hint="eastAsia"/>
          <w:color w:val="000000"/>
          <w:sz w:val="28"/>
          <w:szCs w:val="28"/>
        </w:rPr>
        <w:t>团很好</w:t>
      </w:r>
      <w:proofErr w:type="gramEnd"/>
      <w:r w:rsidR="009B4787" w:rsidRPr="009B052F">
        <w:rPr>
          <w:rFonts w:ascii="仿宋" w:eastAsia="仿宋" w:hAnsi="仿宋" w:hint="eastAsia"/>
          <w:color w:val="000000"/>
          <w:sz w:val="28"/>
          <w:szCs w:val="28"/>
        </w:rPr>
        <w:t>的发挥了学生自我管理的实际效应；持续的早</w:t>
      </w:r>
      <w:proofErr w:type="gramStart"/>
      <w:r w:rsidR="009B4787" w:rsidRPr="009B052F">
        <w:rPr>
          <w:rFonts w:ascii="仿宋" w:eastAsia="仿宋" w:hAnsi="仿宋" w:hint="eastAsia"/>
          <w:color w:val="000000"/>
          <w:sz w:val="28"/>
          <w:szCs w:val="28"/>
        </w:rPr>
        <w:t>训很好</w:t>
      </w:r>
      <w:proofErr w:type="gramEnd"/>
      <w:r w:rsidR="009B4787" w:rsidRPr="009B052F">
        <w:rPr>
          <w:rFonts w:ascii="仿宋" w:eastAsia="仿宋" w:hAnsi="仿宋" w:hint="eastAsia"/>
          <w:color w:val="000000"/>
          <w:sz w:val="28"/>
          <w:szCs w:val="28"/>
        </w:rPr>
        <w:t>的锻炼了学生的意志力、合唱团</w:t>
      </w:r>
      <w:proofErr w:type="gramStart"/>
      <w:r w:rsidR="009B4787" w:rsidRPr="009B052F">
        <w:rPr>
          <w:rFonts w:ascii="仿宋" w:eastAsia="仿宋" w:hAnsi="仿宋" w:hint="eastAsia"/>
          <w:color w:val="000000"/>
          <w:sz w:val="28"/>
          <w:szCs w:val="28"/>
        </w:rPr>
        <w:t>作为金审的</w:t>
      </w:r>
      <w:proofErr w:type="gramEnd"/>
      <w:r w:rsidR="009B4787" w:rsidRPr="009B052F">
        <w:rPr>
          <w:rFonts w:ascii="仿宋" w:eastAsia="仿宋" w:hAnsi="仿宋" w:hint="eastAsia"/>
          <w:color w:val="000000"/>
          <w:sz w:val="28"/>
          <w:szCs w:val="28"/>
        </w:rPr>
        <w:t>名片走进香港艺术中心参加跨年演出、</w:t>
      </w:r>
      <w:r w:rsidRPr="009B052F">
        <w:rPr>
          <w:rFonts w:ascii="仿宋" w:eastAsia="仿宋" w:hAnsi="仿宋" w:hint="eastAsia"/>
          <w:color w:val="000000"/>
          <w:sz w:val="28"/>
          <w:szCs w:val="28"/>
        </w:rPr>
        <w:t>风华</w:t>
      </w:r>
      <w:proofErr w:type="gramStart"/>
      <w:r w:rsidRPr="009B052F">
        <w:rPr>
          <w:rFonts w:ascii="仿宋" w:eastAsia="仿宋" w:hAnsi="仿宋" w:hint="eastAsia"/>
          <w:color w:val="000000"/>
          <w:sz w:val="28"/>
          <w:szCs w:val="28"/>
        </w:rPr>
        <w:t>会审财智联盟</w:t>
      </w:r>
      <w:proofErr w:type="gramEnd"/>
      <w:r w:rsidRPr="009B052F">
        <w:rPr>
          <w:rFonts w:ascii="仿宋" w:eastAsia="仿宋" w:hAnsi="仿宋" w:hint="eastAsia"/>
          <w:color w:val="000000"/>
          <w:sz w:val="28"/>
          <w:szCs w:val="28"/>
        </w:rPr>
        <w:t>、大学生创业就业协会、风华励志英语社等社团的不断发展，本年度为</w:t>
      </w:r>
      <w:r w:rsidR="009B4787" w:rsidRPr="009B052F">
        <w:rPr>
          <w:rFonts w:ascii="仿宋" w:eastAsia="仿宋" w:hAnsi="仿宋" w:hint="eastAsia"/>
          <w:color w:val="000000"/>
          <w:sz w:val="28"/>
          <w:szCs w:val="28"/>
        </w:rPr>
        <w:t>学</w:t>
      </w:r>
      <w:r w:rsidRPr="009B052F">
        <w:rPr>
          <w:rFonts w:ascii="仿宋" w:eastAsia="仿宋" w:hAnsi="仿宋" w:hint="eastAsia"/>
          <w:color w:val="000000"/>
          <w:sz w:val="28"/>
          <w:szCs w:val="28"/>
        </w:rPr>
        <w:t>院的学风建设做出了积极的贡献。</w:t>
      </w:r>
    </w:p>
    <w:p w:rsidR="00A21C20" w:rsidRPr="009B052F" w:rsidRDefault="00A21C20" w:rsidP="00C755BF">
      <w:pPr>
        <w:ind w:firstLineChars="300" w:firstLine="843"/>
        <w:rPr>
          <w:rFonts w:ascii="仿宋" w:eastAsia="仿宋" w:hAnsi="仿宋"/>
          <w:b/>
          <w:color w:val="000000"/>
          <w:sz w:val="28"/>
          <w:szCs w:val="28"/>
        </w:rPr>
      </w:pPr>
      <w:r w:rsidRPr="009B052F">
        <w:rPr>
          <w:rFonts w:ascii="仿宋" w:eastAsia="仿宋" w:hAnsi="仿宋" w:hint="eastAsia"/>
          <w:b/>
          <w:color w:val="000000"/>
          <w:sz w:val="28"/>
          <w:szCs w:val="28"/>
        </w:rPr>
        <w:t>六、招生工作方面</w:t>
      </w:r>
    </w:p>
    <w:p w:rsidR="00A21C20" w:rsidRPr="009B052F" w:rsidRDefault="004B4B1F" w:rsidP="00C47071">
      <w:pPr>
        <w:ind w:firstLineChars="300" w:firstLine="840"/>
        <w:rPr>
          <w:rFonts w:ascii="仿宋" w:eastAsia="仿宋" w:hAnsi="仿宋"/>
          <w:color w:val="000000"/>
          <w:sz w:val="28"/>
          <w:szCs w:val="28"/>
        </w:rPr>
      </w:pPr>
      <w:r w:rsidRPr="009B052F">
        <w:rPr>
          <w:rFonts w:ascii="仿宋" w:eastAsia="仿宋" w:hAnsi="仿宋" w:hint="eastAsia"/>
          <w:color w:val="000000"/>
          <w:sz w:val="28"/>
          <w:szCs w:val="28"/>
        </w:rPr>
        <w:t>1、</w:t>
      </w:r>
      <w:r w:rsidR="007D5D15" w:rsidRPr="009B052F">
        <w:rPr>
          <w:rFonts w:ascii="仿宋" w:eastAsia="仿宋" w:hAnsi="仿宋" w:hint="eastAsia"/>
          <w:color w:val="000000"/>
          <w:sz w:val="28"/>
          <w:szCs w:val="28"/>
        </w:rPr>
        <w:t>我院高度重视招生工作，全体同仁全部奋斗在招生一线，圆满完成学院布置的任务，三个专业全部一次性投满，最终报到率94.7%。</w:t>
      </w:r>
      <w:proofErr w:type="gramStart"/>
      <w:r w:rsidR="007D5D15" w:rsidRPr="009B052F">
        <w:rPr>
          <w:rFonts w:ascii="仿宋" w:eastAsia="仿宋" w:hAnsi="仿宋" w:hint="eastAsia"/>
          <w:color w:val="000000"/>
          <w:sz w:val="28"/>
          <w:szCs w:val="28"/>
        </w:rPr>
        <w:t>专转本</w:t>
      </w:r>
      <w:proofErr w:type="gramEnd"/>
      <w:r w:rsidR="007D5D15" w:rsidRPr="009B052F">
        <w:rPr>
          <w:rFonts w:ascii="仿宋" w:eastAsia="仿宋" w:hAnsi="仿宋" w:hint="eastAsia"/>
          <w:color w:val="000000"/>
          <w:sz w:val="28"/>
          <w:szCs w:val="28"/>
        </w:rPr>
        <w:t>学生报到率100%。</w:t>
      </w:r>
      <w:r w:rsidR="009B4787" w:rsidRPr="009B052F">
        <w:rPr>
          <w:rFonts w:ascii="仿宋" w:eastAsia="仿宋" w:hAnsi="仿宋" w:hint="eastAsia"/>
          <w:color w:val="000000"/>
          <w:sz w:val="28"/>
          <w:szCs w:val="28"/>
        </w:rPr>
        <w:t>国商院二次招生57人，比去年超</w:t>
      </w:r>
      <w:r w:rsidR="009B4787" w:rsidRPr="009B052F">
        <w:rPr>
          <w:rFonts w:ascii="仿宋" w:eastAsia="仿宋" w:hAnsi="仿宋" w:hint="eastAsia"/>
          <w:color w:val="000000"/>
          <w:sz w:val="28"/>
          <w:szCs w:val="28"/>
        </w:rPr>
        <w:lastRenderedPageBreak/>
        <w:t>出17人。</w:t>
      </w:r>
    </w:p>
    <w:p w:rsidR="00A21C20" w:rsidRPr="009B052F" w:rsidRDefault="00C755BF" w:rsidP="00C755BF">
      <w:pPr>
        <w:ind w:firstLineChars="300" w:firstLine="843"/>
        <w:rPr>
          <w:rFonts w:ascii="仿宋" w:eastAsia="仿宋" w:hAnsi="仿宋"/>
          <w:b/>
          <w:sz w:val="28"/>
          <w:szCs w:val="28"/>
        </w:rPr>
      </w:pPr>
      <w:r w:rsidRPr="009B052F">
        <w:rPr>
          <w:rFonts w:ascii="仿宋" w:eastAsia="仿宋" w:hAnsi="仿宋" w:hint="eastAsia"/>
          <w:b/>
          <w:sz w:val="28"/>
          <w:szCs w:val="28"/>
        </w:rPr>
        <w:t>七</w:t>
      </w:r>
      <w:r w:rsidR="00A21C20" w:rsidRPr="009B052F">
        <w:rPr>
          <w:rFonts w:ascii="仿宋" w:eastAsia="仿宋" w:hAnsi="仿宋" w:hint="eastAsia"/>
          <w:b/>
          <w:sz w:val="28"/>
          <w:szCs w:val="28"/>
        </w:rPr>
        <w:t>、</w:t>
      </w:r>
      <w:r w:rsidR="00A21C20" w:rsidRPr="009B052F">
        <w:rPr>
          <w:rFonts w:ascii="仿宋" w:eastAsia="仿宋" w:hAnsi="仿宋" w:hint="eastAsia"/>
          <w:b/>
          <w:sz w:val="28"/>
          <w:szCs w:val="28"/>
        </w:rPr>
        <w:tab/>
      </w:r>
      <w:r w:rsidR="00253E12" w:rsidRPr="009B052F">
        <w:rPr>
          <w:rFonts w:ascii="仿宋" w:eastAsia="仿宋" w:hAnsi="仿宋" w:hint="eastAsia"/>
          <w:b/>
          <w:sz w:val="28"/>
          <w:szCs w:val="28"/>
        </w:rPr>
        <w:t>创业与就业</w:t>
      </w:r>
      <w:r w:rsidR="00A21C20" w:rsidRPr="009B052F">
        <w:rPr>
          <w:rFonts w:ascii="仿宋" w:eastAsia="仿宋" w:hAnsi="仿宋" w:hint="eastAsia"/>
          <w:b/>
          <w:sz w:val="28"/>
          <w:szCs w:val="28"/>
        </w:rPr>
        <w:t>方面</w:t>
      </w:r>
    </w:p>
    <w:p w:rsidR="00E11692" w:rsidRPr="009B052F" w:rsidRDefault="00E86A20" w:rsidP="00E11692">
      <w:pPr>
        <w:widowControl/>
        <w:ind w:firstLineChars="300" w:firstLine="840"/>
        <w:jc w:val="left"/>
        <w:rPr>
          <w:rFonts w:ascii="仿宋" w:eastAsia="仿宋" w:hAnsi="仿宋" w:cs="宋体"/>
          <w:kern w:val="0"/>
          <w:sz w:val="28"/>
          <w:szCs w:val="28"/>
        </w:rPr>
      </w:pPr>
      <w:r w:rsidRPr="009B052F">
        <w:rPr>
          <w:rFonts w:ascii="仿宋" w:eastAsia="仿宋" w:hAnsi="仿宋" w:cs="宋体" w:hint="eastAsia"/>
          <w:kern w:val="0"/>
          <w:sz w:val="28"/>
          <w:szCs w:val="28"/>
        </w:rPr>
        <w:t>1、</w:t>
      </w:r>
      <w:r w:rsidR="0017628E" w:rsidRPr="009B052F">
        <w:rPr>
          <w:rFonts w:ascii="仿宋" w:eastAsia="仿宋" w:hAnsi="仿宋" w:cs="宋体" w:hint="eastAsia"/>
          <w:kern w:val="0"/>
          <w:sz w:val="28"/>
          <w:szCs w:val="28"/>
        </w:rPr>
        <w:t>会审</w:t>
      </w:r>
      <w:r w:rsidR="00E11692" w:rsidRPr="009B052F">
        <w:rPr>
          <w:rFonts w:ascii="仿宋" w:eastAsia="仿宋" w:hAnsi="仿宋" w:cs="宋体"/>
          <w:kern w:val="0"/>
          <w:sz w:val="28"/>
          <w:szCs w:val="28"/>
        </w:rPr>
        <w:t>2017届毕业生一共910人；</w:t>
      </w:r>
      <w:r w:rsidRPr="009B052F">
        <w:rPr>
          <w:rFonts w:ascii="仿宋" w:eastAsia="仿宋" w:hAnsi="仿宋" w:cs="宋体" w:hint="eastAsia"/>
          <w:kern w:val="0"/>
          <w:sz w:val="28"/>
          <w:szCs w:val="28"/>
        </w:rPr>
        <w:t>截止12月15日2017届总就业率95.37%</w:t>
      </w:r>
      <w:r w:rsidR="00E11692" w:rsidRPr="009B052F">
        <w:rPr>
          <w:rFonts w:ascii="仿宋" w:eastAsia="仿宋" w:hAnsi="仿宋" w:cs="宋体"/>
          <w:kern w:val="0"/>
          <w:sz w:val="28"/>
          <w:szCs w:val="28"/>
        </w:rPr>
        <w:t>。</w:t>
      </w:r>
      <w:r w:rsidR="009B4787" w:rsidRPr="009B052F">
        <w:rPr>
          <w:rFonts w:ascii="仿宋" w:eastAsia="仿宋" w:hAnsi="仿宋" w:cs="宋体"/>
          <w:kern w:val="0"/>
          <w:sz w:val="28"/>
          <w:szCs w:val="28"/>
        </w:rPr>
        <w:t>国商院</w:t>
      </w:r>
      <w:r w:rsidR="009B4787" w:rsidRPr="009B052F">
        <w:rPr>
          <w:rFonts w:ascii="仿宋" w:eastAsia="仿宋" w:hAnsi="仿宋" w:cs="宋体" w:hint="eastAsia"/>
          <w:kern w:val="0"/>
          <w:sz w:val="28"/>
          <w:szCs w:val="28"/>
        </w:rPr>
        <w:t>53名毕业生</w:t>
      </w:r>
      <w:r w:rsidR="00EC0034" w:rsidRPr="009B052F">
        <w:rPr>
          <w:rFonts w:ascii="仿宋" w:eastAsia="仿宋" w:hAnsi="仿宋" w:cs="宋体" w:hint="eastAsia"/>
          <w:kern w:val="0"/>
          <w:sz w:val="28"/>
          <w:szCs w:val="28"/>
        </w:rPr>
        <w:t>总就业率97%（其中出国、考研、金融机构等高质量就业达70%）</w:t>
      </w:r>
    </w:p>
    <w:p w:rsidR="00253E12" w:rsidRPr="009B052F" w:rsidRDefault="00253E12" w:rsidP="00E11692">
      <w:pPr>
        <w:widowControl/>
        <w:ind w:firstLineChars="300" w:firstLine="840"/>
        <w:jc w:val="left"/>
        <w:rPr>
          <w:rFonts w:ascii="仿宋" w:eastAsia="仿宋" w:hAnsi="仿宋" w:cs="宋体"/>
          <w:kern w:val="0"/>
          <w:sz w:val="28"/>
          <w:szCs w:val="28"/>
        </w:rPr>
      </w:pPr>
      <w:r w:rsidRPr="009B052F">
        <w:rPr>
          <w:rFonts w:ascii="仿宋" w:eastAsia="仿宋" w:hAnsi="仿宋" w:cs="宋体" w:hint="eastAsia"/>
          <w:kern w:val="0"/>
          <w:sz w:val="28"/>
          <w:szCs w:val="28"/>
        </w:rPr>
        <w:t>2、这一年来，我们在创新创业方面积极筹划，我们先后举办SYA、GYB</w:t>
      </w:r>
      <w:r w:rsidR="008044DC">
        <w:rPr>
          <w:rFonts w:ascii="仿宋" w:eastAsia="仿宋" w:hAnsi="仿宋" w:cs="宋体" w:hint="eastAsia"/>
          <w:kern w:val="0"/>
          <w:sz w:val="28"/>
          <w:szCs w:val="28"/>
        </w:rPr>
        <w:t>培训班不断拓展学生的就业创业能力。</w:t>
      </w:r>
      <w:r w:rsidR="008044DC" w:rsidRPr="009B052F">
        <w:rPr>
          <w:rFonts w:ascii="仿宋" w:eastAsia="仿宋" w:hAnsi="仿宋" w:cs="宋体"/>
          <w:kern w:val="0"/>
          <w:sz w:val="28"/>
          <w:szCs w:val="28"/>
        </w:rPr>
        <w:t xml:space="preserve"> </w:t>
      </w:r>
    </w:p>
    <w:p w:rsidR="00A21C20" w:rsidRPr="009B052F" w:rsidRDefault="00C755BF" w:rsidP="00C755BF">
      <w:pPr>
        <w:ind w:firstLineChars="300" w:firstLine="843"/>
        <w:rPr>
          <w:rFonts w:ascii="仿宋" w:eastAsia="仿宋" w:hAnsi="仿宋"/>
          <w:b/>
          <w:sz w:val="28"/>
          <w:szCs w:val="28"/>
        </w:rPr>
      </w:pPr>
      <w:r w:rsidRPr="009B052F">
        <w:rPr>
          <w:rFonts w:ascii="仿宋" w:eastAsia="仿宋" w:hAnsi="仿宋" w:hint="eastAsia"/>
          <w:b/>
          <w:sz w:val="28"/>
          <w:szCs w:val="28"/>
        </w:rPr>
        <w:t>八</w:t>
      </w:r>
      <w:r w:rsidR="00A21C20" w:rsidRPr="009B052F">
        <w:rPr>
          <w:rFonts w:ascii="仿宋" w:eastAsia="仿宋" w:hAnsi="仿宋" w:hint="eastAsia"/>
          <w:b/>
          <w:sz w:val="28"/>
          <w:szCs w:val="28"/>
        </w:rPr>
        <w:t>、</w:t>
      </w:r>
      <w:r w:rsidR="00A21C20" w:rsidRPr="009B052F">
        <w:rPr>
          <w:rFonts w:ascii="仿宋" w:eastAsia="仿宋" w:hAnsi="仿宋" w:hint="eastAsia"/>
          <w:b/>
          <w:sz w:val="28"/>
          <w:szCs w:val="28"/>
        </w:rPr>
        <w:tab/>
        <w:t>安全工作方面</w:t>
      </w:r>
    </w:p>
    <w:p w:rsidR="00A21C20" w:rsidRPr="009B052F" w:rsidRDefault="00A21C20" w:rsidP="00C755BF">
      <w:pPr>
        <w:ind w:firstLineChars="300" w:firstLine="840"/>
        <w:rPr>
          <w:rFonts w:ascii="仿宋" w:eastAsia="仿宋" w:hAnsi="仿宋"/>
          <w:sz w:val="28"/>
          <w:szCs w:val="28"/>
        </w:rPr>
      </w:pPr>
      <w:r w:rsidRPr="009B052F">
        <w:rPr>
          <w:rFonts w:ascii="仿宋" w:eastAsia="仿宋" w:hAnsi="仿宋" w:hint="eastAsia"/>
          <w:sz w:val="28"/>
          <w:szCs w:val="28"/>
        </w:rPr>
        <w:t>1、本年度我院积极地加强学生安全教育，广泛动员和宣传，</w:t>
      </w:r>
      <w:r w:rsidR="00997895" w:rsidRPr="009B052F">
        <w:rPr>
          <w:rFonts w:ascii="仿宋" w:eastAsia="仿宋" w:hAnsi="仿宋" w:hint="eastAsia"/>
          <w:sz w:val="28"/>
          <w:szCs w:val="28"/>
        </w:rPr>
        <w:t>建立了以辅导员、安全信息员和学生会的三级检查机制</w:t>
      </w:r>
      <w:r w:rsidRPr="009B052F">
        <w:rPr>
          <w:rFonts w:ascii="仿宋" w:eastAsia="仿宋" w:hAnsi="仿宋" w:hint="eastAsia"/>
          <w:sz w:val="28"/>
          <w:szCs w:val="28"/>
        </w:rPr>
        <w:t>。</w:t>
      </w:r>
    </w:p>
    <w:p w:rsidR="00A21C20" w:rsidRPr="009B052F" w:rsidRDefault="00A21C20" w:rsidP="00C755BF">
      <w:pPr>
        <w:ind w:firstLineChars="300" w:firstLine="840"/>
        <w:rPr>
          <w:rFonts w:ascii="仿宋" w:eastAsia="仿宋" w:hAnsi="仿宋"/>
          <w:sz w:val="28"/>
          <w:szCs w:val="28"/>
        </w:rPr>
      </w:pPr>
      <w:r w:rsidRPr="009B052F">
        <w:rPr>
          <w:rFonts w:ascii="仿宋" w:eastAsia="仿宋" w:hAnsi="仿宋" w:hint="eastAsia"/>
          <w:sz w:val="28"/>
          <w:szCs w:val="28"/>
        </w:rPr>
        <w:t>2、积极组织学生参加大学生安全知识竞赛，</w:t>
      </w:r>
      <w:r w:rsidR="00997895" w:rsidRPr="009B052F">
        <w:rPr>
          <w:rFonts w:ascii="仿宋" w:eastAsia="仿宋" w:hAnsi="仿宋" w:hint="eastAsia"/>
          <w:sz w:val="28"/>
          <w:szCs w:val="28"/>
        </w:rPr>
        <w:t>普遍的参加对于提升学生安全自我防范意识有很大的增强</w:t>
      </w:r>
      <w:r w:rsidRPr="009B052F">
        <w:rPr>
          <w:rFonts w:ascii="仿宋" w:eastAsia="仿宋" w:hAnsi="仿宋" w:hint="eastAsia"/>
          <w:sz w:val="28"/>
          <w:szCs w:val="28"/>
        </w:rPr>
        <w:t>。</w:t>
      </w:r>
    </w:p>
    <w:p w:rsidR="00A21C20" w:rsidRPr="009B052F" w:rsidRDefault="00A21C20" w:rsidP="00C755BF">
      <w:pPr>
        <w:ind w:firstLineChars="300" w:firstLine="840"/>
        <w:rPr>
          <w:rFonts w:ascii="仿宋" w:eastAsia="仿宋" w:hAnsi="仿宋"/>
          <w:sz w:val="28"/>
          <w:szCs w:val="28"/>
        </w:rPr>
      </w:pPr>
      <w:r w:rsidRPr="009B052F">
        <w:rPr>
          <w:rFonts w:ascii="仿宋" w:eastAsia="仿宋" w:hAnsi="仿宋" w:hint="eastAsia"/>
          <w:sz w:val="28"/>
          <w:szCs w:val="28"/>
        </w:rPr>
        <w:t>3、积极加大宿舍用电安全教育，加大宿舍大功率电器的安全检查工作，并按期通报检查结果。</w:t>
      </w:r>
    </w:p>
    <w:p w:rsidR="00A21C20" w:rsidRPr="009B052F" w:rsidRDefault="00A21C20" w:rsidP="00C755BF">
      <w:pPr>
        <w:ind w:firstLineChars="300" w:firstLine="840"/>
        <w:rPr>
          <w:rFonts w:ascii="仿宋" w:eastAsia="仿宋" w:hAnsi="仿宋"/>
          <w:sz w:val="28"/>
          <w:szCs w:val="28"/>
        </w:rPr>
      </w:pPr>
      <w:r w:rsidRPr="009B052F">
        <w:rPr>
          <w:rFonts w:ascii="仿宋" w:eastAsia="仿宋" w:hAnsi="仿宋" w:hint="eastAsia"/>
          <w:sz w:val="28"/>
          <w:szCs w:val="28"/>
        </w:rPr>
        <w:t>4、积极重视消防安全教育，本年度特邀南京安居防火教育中心为我院师生举办消防专题讲座8场。</w:t>
      </w:r>
    </w:p>
    <w:p w:rsidR="00A21C20" w:rsidRPr="009B052F" w:rsidRDefault="00C755BF" w:rsidP="00C755BF">
      <w:pPr>
        <w:ind w:firstLineChars="300" w:firstLine="843"/>
        <w:rPr>
          <w:rFonts w:ascii="仿宋" w:eastAsia="仿宋" w:hAnsi="仿宋"/>
          <w:b/>
          <w:sz w:val="28"/>
          <w:szCs w:val="28"/>
        </w:rPr>
      </w:pPr>
      <w:r w:rsidRPr="009B052F">
        <w:rPr>
          <w:rFonts w:ascii="仿宋" w:eastAsia="仿宋" w:hAnsi="仿宋" w:hint="eastAsia"/>
          <w:b/>
          <w:sz w:val="28"/>
          <w:szCs w:val="28"/>
        </w:rPr>
        <w:t>九、</w:t>
      </w:r>
      <w:r w:rsidR="00A21C20" w:rsidRPr="009B052F">
        <w:rPr>
          <w:rFonts w:ascii="仿宋" w:eastAsia="仿宋" w:hAnsi="仿宋" w:hint="eastAsia"/>
          <w:b/>
          <w:sz w:val="28"/>
          <w:szCs w:val="28"/>
        </w:rPr>
        <w:t>工会工作方面</w:t>
      </w:r>
    </w:p>
    <w:p w:rsidR="00A21C20" w:rsidRPr="009B052F" w:rsidRDefault="00A21C20" w:rsidP="00C755BF">
      <w:pPr>
        <w:ind w:firstLineChars="300" w:firstLine="840"/>
        <w:rPr>
          <w:rFonts w:ascii="仿宋" w:eastAsia="仿宋" w:hAnsi="仿宋"/>
          <w:sz w:val="28"/>
          <w:szCs w:val="28"/>
        </w:rPr>
      </w:pPr>
      <w:r w:rsidRPr="009B052F">
        <w:rPr>
          <w:rFonts w:ascii="仿宋" w:eastAsia="仿宋" w:hAnsi="仿宋" w:hint="eastAsia"/>
          <w:sz w:val="28"/>
          <w:szCs w:val="28"/>
        </w:rPr>
        <w:t>我院积极支持学院工会工作，本年度两名教师生孩子，我们组织老师慰问上门，并为其申请补助；年轻新教职工结婚我们主动为新教工发送祝福；年终教职工文艺汇演，我院积极组织节目排练，以饱满的热情支持学院工会工作。</w:t>
      </w:r>
    </w:p>
    <w:p w:rsidR="00C755BF" w:rsidRPr="009B052F" w:rsidRDefault="00C755BF" w:rsidP="00394963">
      <w:pPr>
        <w:pStyle w:val="a5"/>
        <w:spacing w:before="0" w:beforeAutospacing="0" w:after="0" w:afterAutospacing="0" w:line="360" w:lineRule="auto"/>
        <w:ind w:right="301" w:firstLineChars="300" w:firstLine="843"/>
        <w:rPr>
          <w:rFonts w:ascii="仿宋" w:eastAsia="仿宋" w:hAnsi="仿宋"/>
          <w:b/>
          <w:color w:val="000000"/>
          <w:sz w:val="28"/>
          <w:szCs w:val="28"/>
        </w:rPr>
      </w:pPr>
      <w:r w:rsidRPr="009B052F">
        <w:rPr>
          <w:rFonts w:ascii="仿宋" w:eastAsia="仿宋" w:hAnsi="仿宋" w:hint="eastAsia"/>
          <w:b/>
          <w:color w:val="000000"/>
          <w:sz w:val="28"/>
          <w:szCs w:val="28"/>
        </w:rPr>
        <w:t>十、下一步工作</w:t>
      </w:r>
      <w:r w:rsidR="0017628E" w:rsidRPr="009B052F">
        <w:rPr>
          <w:rFonts w:ascii="仿宋" w:eastAsia="仿宋" w:hAnsi="仿宋" w:hint="eastAsia"/>
          <w:b/>
          <w:color w:val="000000"/>
          <w:sz w:val="28"/>
          <w:szCs w:val="28"/>
        </w:rPr>
        <w:t>思路和</w:t>
      </w:r>
      <w:r w:rsidRPr="009B052F">
        <w:rPr>
          <w:rFonts w:ascii="仿宋" w:eastAsia="仿宋" w:hAnsi="仿宋" w:hint="eastAsia"/>
          <w:b/>
          <w:color w:val="000000"/>
          <w:sz w:val="28"/>
          <w:szCs w:val="28"/>
        </w:rPr>
        <w:t>打算</w:t>
      </w:r>
    </w:p>
    <w:p w:rsidR="0017628E" w:rsidRPr="0017628E" w:rsidRDefault="0017628E" w:rsidP="009B052F">
      <w:pPr>
        <w:ind w:firstLineChars="300" w:firstLine="840"/>
        <w:rPr>
          <w:rFonts w:ascii="仿宋" w:eastAsia="仿宋" w:hAnsi="仿宋" w:cs="Times New Roman"/>
          <w:sz w:val="28"/>
          <w:szCs w:val="28"/>
        </w:rPr>
      </w:pPr>
      <w:r w:rsidRPr="0017628E">
        <w:rPr>
          <w:rFonts w:ascii="仿宋" w:eastAsia="仿宋" w:hAnsi="仿宋" w:cs="Times New Roman" w:hint="eastAsia"/>
          <w:sz w:val="28"/>
          <w:szCs w:val="28"/>
        </w:rPr>
        <w:lastRenderedPageBreak/>
        <w:t>1</w:t>
      </w:r>
      <w:r w:rsidRPr="009B052F">
        <w:rPr>
          <w:rFonts w:ascii="仿宋" w:eastAsia="仿宋" w:hAnsi="仿宋" w:cs="Times New Roman" w:hint="eastAsia"/>
          <w:sz w:val="28"/>
          <w:szCs w:val="28"/>
        </w:rPr>
        <w:t>、</w:t>
      </w:r>
      <w:r w:rsidRPr="0017628E">
        <w:rPr>
          <w:rFonts w:ascii="仿宋" w:eastAsia="仿宋" w:hAnsi="仿宋" w:cs="Times New Roman" w:hint="eastAsia"/>
          <w:sz w:val="28"/>
          <w:szCs w:val="28"/>
        </w:rPr>
        <w:t>牢牢把握立德树人根本任务</w:t>
      </w:r>
    </w:p>
    <w:p w:rsidR="0017628E" w:rsidRPr="0017628E" w:rsidRDefault="0017628E" w:rsidP="009B052F">
      <w:pPr>
        <w:ind w:firstLineChars="300" w:firstLine="840"/>
        <w:rPr>
          <w:rFonts w:ascii="仿宋" w:eastAsia="仿宋" w:hAnsi="仿宋" w:cs="Times New Roman"/>
          <w:sz w:val="28"/>
          <w:szCs w:val="28"/>
        </w:rPr>
      </w:pPr>
      <w:r w:rsidRPr="0017628E">
        <w:rPr>
          <w:rFonts w:ascii="仿宋" w:eastAsia="仿宋" w:hAnsi="仿宋" w:cs="Times New Roman" w:hint="eastAsia"/>
          <w:sz w:val="28"/>
          <w:szCs w:val="28"/>
        </w:rPr>
        <w:t>深入学习贯彻落实十九大精神，坚持以社会主义核心价值观为引领，依据</w:t>
      </w:r>
      <w:r w:rsidRPr="009B052F">
        <w:rPr>
          <w:rFonts w:ascii="仿宋" w:eastAsia="仿宋" w:hAnsi="仿宋" w:cs="Times New Roman" w:hint="eastAsia"/>
          <w:sz w:val="28"/>
          <w:szCs w:val="28"/>
        </w:rPr>
        <w:t>学院党委</w:t>
      </w:r>
      <w:r w:rsidRPr="0017628E">
        <w:rPr>
          <w:rFonts w:ascii="仿宋" w:eastAsia="仿宋" w:hAnsi="仿宋" w:cs="Times New Roman" w:hint="eastAsia"/>
          <w:sz w:val="28"/>
          <w:szCs w:val="28"/>
        </w:rPr>
        <w:t>有关加强党建工作的要求和建设标准，发挥政治核心作用，进一步强化责任落实。</w:t>
      </w:r>
    </w:p>
    <w:p w:rsidR="0017628E" w:rsidRPr="0017628E" w:rsidRDefault="0017628E" w:rsidP="009B052F">
      <w:pPr>
        <w:ind w:firstLineChars="300" w:firstLine="840"/>
        <w:rPr>
          <w:rFonts w:ascii="仿宋" w:eastAsia="仿宋" w:hAnsi="仿宋" w:cs="Times New Roman"/>
          <w:sz w:val="28"/>
          <w:szCs w:val="28"/>
        </w:rPr>
      </w:pPr>
      <w:r w:rsidRPr="0017628E">
        <w:rPr>
          <w:rFonts w:ascii="仿宋" w:eastAsia="仿宋" w:hAnsi="仿宋" w:cs="Times New Roman" w:hint="eastAsia"/>
          <w:sz w:val="28"/>
          <w:szCs w:val="28"/>
        </w:rPr>
        <w:t>2</w:t>
      </w:r>
      <w:r w:rsidRPr="009B052F">
        <w:rPr>
          <w:rFonts w:ascii="仿宋" w:eastAsia="仿宋" w:hAnsi="仿宋" w:cs="Times New Roman" w:hint="eastAsia"/>
          <w:sz w:val="28"/>
          <w:szCs w:val="28"/>
        </w:rPr>
        <w:t>、</w:t>
      </w:r>
      <w:r w:rsidRPr="0017628E">
        <w:rPr>
          <w:rFonts w:ascii="仿宋" w:eastAsia="仿宋" w:hAnsi="仿宋" w:cs="Times New Roman" w:hint="eastAsia"/>
          <w:sz w:val="28"/>
          <w:szCs w:val="28"/>
        </w:rPr>
        <w:t>不断强化党建工作主体责任</w:t>
      </w:r>
    </w:p>
    <w:p w:rsidR="0017628E" w:rsidRPr="0017628E" w:rsidRDefault="0017628E" w:rsidP="009B052F">
      <w:pPr>
        <w:ind w:firstLineChars="300" w:firstLine="840"/>
        <w:rPr>
          <w:rFonts w:ascii="仿宋" w:eastAsia="仿宋" w:hAnsi="仿宋" w:cs="Times New Roman"/>
          <w:sz w:val="28"/>
          <w:szCs w:val="28"/>
        </w:rPr>
      </w:pPr>
      <w:r w:rsidRPr="0017628E">
        <w:rPr>
          <w:rFonts w:ascii="仿宋" w:eastAsia="仿宋" w:hAnsi="仿宋" w:cs="Times New Roman" w:hint="eastAsia"/>
          <w:sz w:val="28"/>
          <w:szCs w:val="28"/>
        </w:rPr>
        <w:t>正视目前存在的体制机制问题，积极争取上级有关部门支持，以高度的使命感和强烈的责任心，强化制度建设，切实落实党建工作目标责任制，以务实的工作作风，解决教职工的困难，化解矛盾风险，汇聚各方力量，确保学</w:t>
      </w:r>
      <w:r w:rsidRPr="009B052F">
        <w:rPr>
          <w:rFonts w:ascii="仿宋" w:eastAsia="仿宋" w:hAnsi="仿宋" w:cs="Times New Roman" w:hint="eastAsia"/>
          <w:sz w:val="28"/>
          <w:szCs w:val="28"/>
        </w:rPr>
        <w:t>院</w:t>
      </w:r>
      <w:r w:rsidRPr="0017628E">
        <w:rPr>
          <w:rFonts w:ascii="仿宋" w:eastAsia="仿宋" w:hAnsi="仿宋" w:cs="Times New Roman" w:hint="eastAsia"/>
          <w:sz w:val="28"/>
          <w:szCs w:val="28"/>
        </w:rPr>
        <w:t>安全稳定发展。</w:t>
      </w:r>
    </w:p>
    <w:p w:rsidR="0017628E" w:rsidRPr="0017628E" w:rsidRDefault="0017628E" w:rsidP="009B052F">
      <w:pPr>
        <w:ind w:firstLineChars="300" w:firstLine="840"/>
        <w:rPr>
          <w:rFonts w:ascii="仿宋" w:eastAsia="仿宋" w:hAnsi="仿宋" w:cs="Times New Roman"/>
          <w:sz w:val="28"/>
          <w:szCs w:val="28"/>
        </w:rPr>
      </w:pPr>
      <w:r w:rsidRPr="0017628E">
        <w:rPr>
          <w:rFonts w:ascii="仿宋" w:eastAsia="仿宋" w:hAnsi="仿宋" w:cs="Times New Roman" w:hint="eastAsia"/>
          <w:sz w:val="28"/>
          <w:szCs w:val="28"/>
        </w:rPr>
        <w:t>3</w:t>
      </w:r>
      <w:r w:rsidRPr="009B052F">
        <w:rPr>
          <w:rFonts w:ascii="仿宋" w:eastAsia="仿宋" w:hAnsi="仿宋" w:cs="Times New Roman" w:hint="eastAsia"/>
          <w:sz w:val="28"/>
          <w:szCs w:val="28"/>
        </w:rPr>
        <w:t>、</w:t>
      </w:r>
      <w:r w:rsidRPr="0017628E">
        <w:rPr>
          <w:rFonts w:ascii="仿宋" w:eastAsia="仿宋" w:hAnsi="仿宋" w:cs="Times New Roman" w:hint="eastAsia"/>
          <w:sz w:val="28"/>
          <w:szCs w:val="28"/>
        </w:rPr>
        <w:t>努力提升干部队伍建设水平</w:t>
      </w:r>
    </w:p>
    <w:p w:rsidR="009E7ADF" w:rsidRPr="009B052F" w:rsidRDefault="0017628E" w:rsidP="009B052F">
      <w:pPr>
        <w:pStyle w:val="a5"/>
        <w:spacing w:before="0" w:beforeAutospacing="0" w:after="0" w:afterAutospacing="0" w:line="360" w:lineRule="auto"/>
        <w:ind w:right="301" w:firstLineChars="300" w:firstLine="840"/>
        <w:rPr>
          <w:rFonts w:ascii="仿宋" w:eastAsia="仿宋" w:hAnsi="仿宋"/>
          <w:color w:val="000000"/>
          <w:sz w:val="28"/>
          <w:szCs w:val="28"/>
        </w:rPr>
      </w:pPr>
      <w:r w:rsidRPr="009B052F">
        <w:rPr>
          <w:rFonts w:ascii="仿宋" w:eastAsia="仿宋" w:hAnsi="仿宋" w:cs="Times New Roman" w:hint="eastAsia"/>
          <w:kern w:val="2"/>
          <w:sz w:val="28"/>
          <w:szCs w:val="28"/>
        </w:rPr>
        <w:t>持之以恒地开展党员先锋工程。始终把师德师风建设放在重要议事日程。加大党组织对优秀骨干师生员工的培养力度，把好党员发展入口关。不断提升干部队伍的思想作风建设，努力形成一支素质优良、作风过硬的干部队伍。</w:t>
      </w:r>
    </w:p>
    <w:p w:rsidR="009E7ADF" w:rsidRPr="009B052F" w:rsidRDefault="009E7ADF" w:rsidP="009E7ADF">
      <w:pPr>
        <w:pStyle w:val="a5"/>
        <w:spacing w:before="0" w:beforeAutospacing="0" w:after="0" w:afterAutospacing="0" w:line="360" w:lineRule="auto"/>
        <w:ind w:right="301" w:firstLineChars="300" w:firstLine="840"/>
        <w:jc w:val="right"/>
        <w:rPr>
          <w:rFonts w:ascii="仿宋" w:eastAsia="仿宋" w:hAnsi="仿宋"/>
          <w:color w:val="000000"/>
          <w:sz w:val="28"/>
          <w:szCs w:val="28"/>
        </w:rPr>
      </w:pPr>
      <w:r w:rsidRPr="009B052F">
        <w:rPr>
          <w:rFonts w:ascii="仿宋" w:eastAsia="仿宋" w:hAnsi="仿宋" w:hint="eastAsia"/>
          <w:color w:val="000000"/>
          <w:sz w:val="28"/>
          <w:szCs w:val="28"/>
        </w:rPr>
        <w:t>2017年12月2</w:t>
      </w:r>
      <w:r w:rsidR="00E207F4" w:rsidRPr="009B052F">
        <w:rPr>
          <w:rFonts w:ascii="仿宋" w:eastAsia="仿宋" w:hAnsi="仿宋" w:hint="eastAsia"/>
          <w:color w:val="000000"/>
          <w:sz w:val="28"/>
          <w:szCs w:val="28"/>
        </w:rPr>
        <w:t>8</w:t>
      </w:r>
      <w:r w:rsidRPr="009B052F">
        <w:rPr>
          <w:rFonts w:ascii="仿宋" w:eastAsia="仿宋" w:hAnsi="仿宋" w:hint="eastAsia"/>
          <w:color w:val="000000"/>
          <w:sz w:val="28"/>
          <w:szCs w:val="28"/>
        </w:rPr>
        <w:t>日</w:t>
      </w:r>
    </w:p>
    <w:sectPr w:rsidR="009E7ADF" w:rsidRPr="009B05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B2E" w:rsidRDefault="00435B2E" w:rsidP="004A47B5">
      <w:r>
        <w:separator/>
      </w:r>
    </w:p>
  </w:endnote>
  <w:endnote w:type="continuationSeparator" w:id="0">
    <w:p w:rsidR="00435B2E" w:rsidRDefault="00435B2E" w:rsidP="004A4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B2E" w:rsidRDefault="00435B2E" w:rsidP="004A47B5">
      <w:r>
        <w:separator/>
      </w:r>
    </w:p>
  </w:footnote>
  <w:footnote w:type="continuationSeparator" w:id="0">
    <w:p w:rsidR="00435B2E" w:rsidRDefault="00435B2E" w:rsidP="004A47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73BAA"/>
    <w:multiLevelType w:val="multilevel"/>
    <w:tmpl w:val="51A73BAA"/>
    <w:lvl w:ilvl="0">
      <w:start w:val="6"/>
      <w:numFmt w:val="japaneseCounting"/>
      <w:lvlText w:val="%1、"/>
      <w:lvlJc w:val="left"/>
      <w:pPr>
        <w:ind w:left="1563" w:hanging="720"/>
      </w:pPr>
      <w:rPr>
        <w:rFonts w:hint="default"/>
      </w:rPr>
    </w:lvl>
    <w:lvl w:ilvl="1">
      <w:start w:val="1"/>
      <w:numFmt w:val="lowerLetter"/>
      <w:lvlText w:val="%2)"/>
      <w:lvlJc w:val="left"/>
      <w:pPr>
        <w:ind w:left="1683" w:hanging="420"/>
      </w:pPr>
    </w:lvl>
    <w:lvl w:ilvl="2">
      <w:start w:val="1"/>
      <w:numFmt w:val="lowerRoman"/>
      <w:lvlText w:val="%3."/>
      <w:lvlJc w:val="right"/>
      <w:pPr>
        <w:ind w:left="2103" w:hanging="420"/>
      </w:pPr>
    </w:lvl>
    <w:lvl w:ilvl="3">
      <w:start w:val="1"/>
      <w:numFmt w:val="decimal"/>
      <w:lvlText w:val="%4."/>
      <w:lvlJc w:val="left"/>
      <w:pPr>
        <w:ind w:left="2523" w:hanging="420"/>
      </w:pPr>
    </w:lvl>
    <w:lvl w:ilvl="4">
      <w:start w:val="1"/>
      <w:numFmt w:val="lowerLetter"/>
      <w:lvlText w:val="%5)"/>
      <w:lvlJc w:val="left"/>
      <w:pPr>
        <w:ind w:left="2943" w:hanging="420"/>
      </w:pPr>
    </w:lvl>
    <w:lvl w:ilvl="5">
      <w:start w:val="1"/>
      <w:numFmt w:val="lowerRoman"/>
      <w:lvlText w:val="%6."/>
      <w:lvlJc w:val="right"/>
      <w:pPr>
        <w:ind w:left="3363" w:hanging="420"/>
      </w:pPr>
    </w:lvl>
    <w:lvl w:ilvl="6">
      <w:start w:val="1"/>
      <w:numFmt w:val="decimal"/>
      <w:lvlText w:val="%7."/>
      <w:lvlJc w:val="left"/>
      <w:pPr>
        <w:ind w:left="3783" w:hanging="420"/>
      </w:pPr>
    </w:lvl>
    <w:lvl w:ilvl="7">
      <w:start w:val="1"/>
      <w:numFmt w:val="lowerLetter"/>
      <w:lvlText w:val="%8)"/>
      <w:lvlJc w:val="left"/>
      <w:pPr>
        <w:ind w:left="4203" w:hanging="420"/>
      </w:pPr>
    </w:lvl>
    <w:lvl w:ilvl="8">
      <w:start w:val="1"/>
      <w:numFmt w:val="lowerRoman"/>
      <w:lvlText w:val="%9."/>
      <w:lvlJc w:val="right"/>
      <w:pPr>
        <w:ind w:left="4623" w:hanging="420"/>
      </w:pPr>
    </w:lvl>
  </w:abstractNum>
  <w:abstractNum w:abstractNumId="1">
    <w:nsid w:val="7366611E"/>
    <w:multiLevelType w:val="hybridMultilevel"/>
    <w:tmpl w:val="E8C2E8D8"/>
    <w:lvl w:ilvl="0" w:tplc="BBD673C0">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598"/>
    <w:rsid w:val="0000682D"/>
    <w:rsid w:val="000B02F9"/>
    <w:rsid w:val="00107DD6"/>
    <w:rsid w:val="00166CA5"/>
    <w:rsid w:val="00170265"/>
    <w:rsid w:val="0017628E"/>
    <w:rsid w:val="0017681B"/>
    <w:rsid w:val="0019156F"/>
    <w:rsid w:val="001E30CA"/>
    <w:rsid w:val="001F518B"/>
    <w:rsid w:val="00253E12"/>
    <w:rsid w:val="00254653"/>
    <w:rsid w:val="0026377B"/>
    <w:rsid w:val="00292DDF"/>
    <w:rsid w:val="002A7C12"/>
    <w:rsid w:val="002D5BD4"/>
    <w:rsid w:val="00316B20"/>
    <w:rsid w:val="00376FB6"/>
    <w:rsid w:val="00394963"/>
    <w:rsid w:val="003A2CFC"/>
    <w:rsid w:val="003A3081"/>
    <w:rsid w:val="00407CFB"/>
    <w:rsid w:val="00423C5E"/>
    <w:rsid w:val="00435B2E"/>
    <w:rsid w:val="004823E2"/>
    <w:rsid w:val="00484421"/>
    <w:rsid w:val="004A47B5"/>
    <w:rsid w:val="004A58CB"/>
    <w:rsid w:val="004B4B1F"/>
    <w:rsid w:val="004F3425"/>
    <w:rsid w:val="00501B0C"/>
    <w:rsid w:val="0050586C"/>
    <w:rsid w:val="00542755"/>
    <w:rsid w:val="0056154F"/>
    <w:rsid w:val="00574002"/>
    <w:rsid w:val="0059600A"/>
    <w:rsid w:val="00596F4B"/>
    <w:rsid w:val="005D1B70"/>
    <w:rsid w:val="00605C56"/>
    <w:rsid w:val="00607F70"/>
    <w:rsid w:val="0062657A"/>
    <w:rsid w:val="00677E88"/>
    <w:rsid w:val="00682B06"/>
    <w:rsid w:val="006A6533"/>
    <w:rsid w:val="006B6A97"/>
    <w:rsid w:val="006F0916"/>
    <w:rsid w:val="00723086"/>
    <w:rsid w:val="007610A3"/>
    <w:rsid w:val="00774D34"/>
    <w:rsid w:val="0077558D"/>
    <w:rsid w:val="007925FD"/>
    <w:rsid w:val="007C65F0"/>
    <w:rsid w:val="007D5D15"/>
    <w:rsid w:val="007F000C"/>
    <w:rsid w:val="007F505E"/>
    <w:rsid w:val="008044DC"/>
    <w:rsid w:val="00836920"/>
    <w:rsid w:val="00930A5B"/>
    <w:rsid w:val="00950F57"/>
    <w:rsid w:val="00977695"/>
    <w:rsid w:val="009905DC"/>
    <w:rsid w:val="00997895"/>
    <w:rsid w:val="009A7857"/>
    <w:rsid w:val="009B052F"/>
    <w:rsid w:val="009B2DE4"/>
    <w:rsid w:val="009B4787"/>
    <w:rsid w:val="009D6AA2"/>
    <w:rsid w:val="009E7ADF"/>
    <w:rsid w:val="00A04B06"/>
    <w:rsid w:val="00A21C20"/>
    <w:rsid w:val="00A63F73"/>
    <w:rsid w:val="00A74C41"/>
    <w:rsid w:val="00A763FA"/>
    <w:rsid w:val="00AA6FC9"/>
    <w:rsid w:val="00AE53B2"/>
    <w:rsid w:val="00AE6332"/>
    <w:rsid w:val="00AE7D2F"/>
    <w:rsid w:val="00B22634"/>
    <w:rsid w:val="00B363A4"/>
    <w:rsid w:val="00BE6DB3"/>
    <w:rsid w:val="00C02B27"/>
    <w:rsid w:val="00C03638"/>
    <w:rsid w:val="00C2309C"/>
    <w:rsid w:val="00C47071"/>
    <w:rsid w:val="00C755BF"/>
    <w:rsid w:val="00CA6D9D"/>
    <w:rsid w:val="00D1483C"/>
    <w:rsid w:val="00D26A84"/>
    <w:rsid w:val="00D4406B"/>
    <w:rsid w:val="00D67BD5"/>
    <w:rsid w:val="00DA75CE"/>
    <w:rsid w:val="00DF531D"/>
    <w:rsid w:val="00E11692"/>
    <w:rsid w:val="00E207F4"/>
    <w:rsid w:val="00E73BF4"/>
    <w:rsid w:val="00E86A20"/>
    <w:rsid w:val="00EA6448"/>
    <w:rsid w:val="00EB52FC"/>
    <w:rsid w:val="00EC0034"/>
    <w:rsid w:val="00F13317"/>
    <w:rsid w:val="00F30598"/>
    <w:rsid w:val="00F84DFD"/>
    <w:rsid w:val="00FA5A2A"/>
    <w:rsid w:val="00FE5A08"/>
    <w:rsid w:val="69E21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99"/>
    <w:unhideWhenUsed/>
    <w:rsid w:val="00542755"/>
    <w:pPr>
      <w:ind w:firstLineChars="200" w:firstLine="420"/>
    </w:pPr>
  </w:style>
  <w:style w:type="paragraph" w:styleId="a7">
    <w:name w:val="Body Text"/>
    <w:basedOn w:val="a"/>
    <w:link w:val="Char1"/>
    <w:uiPriority w:val="99"/>
    <w:semiHidden/>
    <w:unhideWhenUsed/>
    <w:rsid w:val="0017628E"/>
    <w:pPr>
      <w:spacing w:after="120"/>
    </w:pPr>
  </w:style>
  <w:style w:type="character" w:customStyle="1" w:styleId="Char1">
    <w:name w:val="正文文本 Char"/>
    <w:basedOn w:val="a0"/>
    <w:link w:val="a7"/>
    <w:uiPriority w:val="99"/>
    <w:semiHidden/>
    <w:rsid w:val="0017628E"/>
    <w:rPr>
      <w:kern w:val="2"/>
      <w:sz w:val="21"/>
      <w:szCs w:val="22"/>
    </w:rPr>
  </w:style>
  <w:style w:type="paragraph" w:styleId="a8">
    <w:name w:val="Body Text First Indent"/>
    <w:basedOn w:val="a7"/>
    <w:link w:val="Char2"/>
    <w:uiPriority w:val="99"/>
    <w:semiHidden/>
    <w:unhideWhenUsed/>
    <w:rsid w:val="0017628E"/>
    <w:pPr>
      <w:ind w:firstLineChars="100" w:firstLine="420"/>
    </w:pPr>
  </w:style>
  <w:style w:type="character" w:customStyle="1" w:styleId="Char2">
    <w:name w:val="正文首行缩进 Char"/>
    <w:basedOn w:val="Char1"/>
    <w:link w:val="a8"/>
    <w:uiPriority w:val="99"/>
    <w:semiHidden/>
    <w:rsid w:val="0017628E"/>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99"/>
    <w:unhideWhenUsed/>
    <w:rsid w:val="00542755"/>
    <w:pPr>
      <w:ind w:firstLineChars="200" w:firstLine="420"/>
    </w:pPr>
  </w:style>
  <w:style w:type="paragraph" w:styleId="a7">
    <w:name w:val="Body Text"/>
    <w:basedOn w:val="a"/>
    <w:link w:val="Char1"/>
    <w:uiPriority w:val="99"/>
    <w:semiHidden/>
    <w:unhideWhenUsed/>
    <w:rsid w:val="0017628E"/>
    <w:pPr>
      <w:spacing w:after="120"/>
    </w:pPr>
  </w:style>
  <w:style w:type="character" w:customStyle="1" w:styleId="Char1">
    <w:name w:val="正文文本 Char"/>
    <w:basedOn w:val="a0"/>
    <w:link w:val="a7"/>
    <w:uiPriority w:val="99"/>
    <w:semiHidden/>
    <w:rsid w:val="0017628E"/>
    <w:rPr>
      <w:kern w:val="2"/>
      <w:sz w:val="21"/>
      <w:szCs w:val="22"/>
    </w:rPr>
  </w:style>
  <w:style w:type="paragraph" w:styleId="a8">
    <w:name w:val="Body Text First Indent"/>
    <w:basedOn w:val="a7"/>
    <w:link w:val="Char2"/>
    <w:uiPriority w:val="99"/>
    <w:semiHidden/>
    <w:unhideWhenUsed/>
    <w:rsid w:val="0017628E"/>
    <w:pPr>
      <w:ind w:firstLineChars="100" w:firstLine="420"/>
    </w:pPr>
  </w:style>
  <w:style w:type="character" w:customStyle="1" w:styleId="Char2">
    <w:name w:val="正文首行缩进 Char"/>
    <w:basedOn w:val="Char1"/>
    <w:link w:val="a8"/>
    <w:uiPriority w:val="99"/>
    <w:semiHidden/>
    <w:rsid w:val="0017628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36833">
      <w:bodyDiv w:val="1"/>
      <w:marLeft w:val="0"/>
      <w:marRight w:val="0"/>
      <w:marTop w:val="0"/>
      <w:marBottom w:val="0"/>
      <w:divBdr>
        <w:top w:val="none" w:sz="0" w:space="0" w:color="auto"/>
        <w:left w:val="none" w:sz="0" w:space="0" w:color="auto"/>
        <w:bottom w:val="none" w:sz="0" w:space="0" w:color="auto"/>
        <w:right w:val="none" w:sz="0" w:space="0" w:color="auto"/>
      </w:divBdr>
      <w:divsChild>
        <w:div w:id="79675285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Pages>
  <Words>454</Words>
  <Characters>2589</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18</cp:revision>
  <dcterms:created xsi:type="dcterms:W3CDTF">2018-01-06T14:34:00Z</dcterms:created>
  <dcterms:modified xsi:type="dcterms:W3CDTF">2018-01-08T03:29:00Z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