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C6CE">
      <w:pPr>
        <w:pStyle w:val="2"/>
        <w:numPr>
          <w:ilvl w:val="0"/>
          <w:numId w:val="0"/>
        </w:numPr>
        <w:spacing w:before="240" w:after="240"/>
        <w:ind w:left="-2" w:leftChars="-1" w:firstLine="1"/>
        <w:jc w:val="both"/>
      </w:pPr>
      <w:bookmarkStart w:id="1" w:name="_GoBack"/>
      <w:bookmarkEnd w:id="1"/>
      <w:r>
        <w:rPr>
          <w:rFonts w:hint="eastAsia"/>
        </w:rPr>
        <w:t>附件1</w:t>
      </w:r>
      <w:r>
        <w:t xml:space="preserve"> </w:t>
      </w:r>
    </w:p>
    <w:p w14:paraId="6632BA57">
      <w:pPr>
        <w:pStyle w:val="2"/>
        <w:numPr>
          <w:ilvl w:val="0"/>
          <w:numId w:val="0"/>
        </w:numPr>
        <w:spacing w:before="240" w:after="240"/>
        <w:ind w:left="-2" w:leftChars="-1" w:firstLine="1"/>
      </w:pPr>
      <w:r>
        <w:rPr>
          <w:rFonts w:hint="eastAsia"/>
        </w:rPr>
        <w:t>项目需求</w:t>
      </w:r>
    </w:p>
    <w:p w14:paraId="2FC4D9C5">
      <w:pPr>
        <w:spacing w:line="360" w:lineRule="auto"/>
        <w:rPr>
          <w:rFonts w:hint="eastAsia" w:ascii="宋体" w:hAnsi="宋体" w:cs="宋体"/>
          <w:b/>
          <w:szCs w:val="21"/>
        </w:rPr>
      </w:pPr>
      <w:bookmarkStart w:id="0" w:name="_Toc23235647"/>
      <w:r>
        <w:rPr>
          <w:rFonts w:hint="eastAsia" w:ascii="宋体" w:hAnsi="宋体" w:cs="宋体"/>
          <w:b/>
          <w:szCs w:val="21"/>
        </w:rPr>
        <w:t>一、项目概况</w:t>
      </w:r>
    </w:p>
    <w:p w14:paraId="4141B47D">
      <w:pPr>
        <w:spacing w:line="360" w:lineRule="auto"/>
        <w:ind w:firstLine="420" w:firstLineChars="200"/>
        <w:rPr>
          <w:rFonts w:ascii="宋体" w:hAnsi="宋体" w:cs="宋体"/>
          <w:szCs w:val="21"/>
        </w:rPr>
      </w:pPr>
      <w:r>
        <w:rPr>
          <w:rFonts w:hint="eastAsia" w:ascii="宋体" w:hAnsi="宋体" w:cs="宋体"/>
          <w:szCs w:val="21"/>
        </w:rPr>
        <w:t>项目名称：信息学院D北201实验室设备采购项目</w:t>
      </w:r>
    </w:p>
    <w:p w14:paraId="7E5322FD">
      <w:pPr>
        <w:spacing w:line="360" w:lineRule="auto"/>
        <w:ind w:firstLine="420" w:firstLineChars="200"/>
        <w:rPr>
          <w:rFonts w:hint="eastAsia" w:hAnsi="宋体" w:cs="宋体"/>
          <w:szCs w:val="21"/>
        </w:rPr>
      </w:pPr>
      <w:r>
        <w:rPr>
          <w:rFonts w:hint="eastAsia" w:hAnsi="宋体" w:cs="宋体"/>
          <w:szCs w:val="21"/>
        </w:rPr>
        <w:t>项目预算：44万元</w:t>
      </w:r>
    </w:p>
    <w:p w14:paraId="5672326E">
      <w:pPr>
        <w:spacing w:line="360" w:lineRule="auto"/>
        <w:ind w:firstLine="411" w:firstLineChars="196"/>
        <w:jc w:val="left"/>
        <w:rPr>
          <w:rFonts w:hint="eastAsia" w:ascii="宋体" w:hAnsi="宋体" w:cs="宋体"/>
          <w:szCs w:val="21"/>
        </w:rPr>
      </w:pPr>
      <w:r>
        <w:rPr>
          <w:rFonts w:hint="eastAsia" w:ascii="宋体" w:hAnsi="宋体" w:cs="宋体"/>
          <w:szCs w:val="21"/>
        </w:rPr>
        <w:t>项目地址：南京市栖霞区仙林大道100号</w:t>
      </w:r>
    </w:p>
    <w:p w14:paraId="5CD1607D">
      <w:pPr>
        <w:pStyle w:val="294"/>
        <w:numPr>
          <w:ilvl w:val="0"/>
          <w:numId w:val="8"/>
        </w:numPr>
        <w:spacing w:before="120"/>
        <w:ind w:firstLine="0"/>
        <w:rPr>
          <w:rFonts w:hint="eastAsia" w:ascii="宋体" w:hAnsi="宋体" w:cs="宋体"/>
          <w:b/>
          <w:kern w:val="2"/>
        </w:rPr>
      </w:pPr>
      <w:r>
        <w:rPr>
          <w:rFonts w:hint="eastAsia" w:ascii="宋体" w:hAnsi="宋体" w:cs="宋体"/>
          <w:b/>
          <w:kern w:val="2"/>
        </w:rPr>
        <w:t>采购设备清单</w:t>
      </w:r>
      <w:bookmarkEnd w:id="0"/>
    </w:p>
    <w:tbl>
      <w:tblPr>
        <w:tblStyle w:val="51"/>
        <w:tblW w:w="5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976"/>
        <w:gridCol w:w="710"/>
        <w:gridCol w:w="708"/>
      </w:tblGrid>
      <w:tr w14:paraId="1A70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04" w:type="dxa"/>
            <w:vAlign w:val="center"/>
          </w:tcPr>
          <w:p w14:paraId="0EB99E34">
            <w:pPr>
              <w:tabs>
                <w:tab w:val="left" w:pos="2715"/>
              </w:tabs>
              <w:jc w:val="left"/>
              <w:rPr>
                <w:lang w:val="zh-CN"/>
              </w:rPr>
            </w:pPr>
            <w:r>
              <w:rPr>
                <w:rFonts w:hint="eastAsia"/>
                <w:lang w:val="zh-CN"/>
              </w:rPr>
              <w:t>序号</w:t>
            </w:r>
          </w:p>
        </w:tc>
        <w:tc>
          <w:tcPr>
            <w:tcW w:w="2976" w:type="dxa"/>
            <w:vAlign w:val="center"/>
          </w:tcPr>
          <w:p w14:paraId="01F6E498">
            <w:pPr>
              <w:tabs>
                <w:tab w:val="left" w:pos="2715"/>
              </w:tabs>
              <w:jc w:val="center"/>
              <w:rPr>
                <w:lang w:val="zh-CN"/>
              </w:rPr>
            </w:pPr>
            <w:r>
              <w:rPr>
                <w:rFonts w:hint="eastAsia"/>
                <w:lang w:val="zh-CN"/>
              </w:rPr>
              <w:t>设备名称</w:t>
            </w:r>
          </w:p>
        </w:tc>
        <w:tc>
          <w:tcPr>
            <w:tcW w:w="710" w:type="dxa"/>
            <w:vAlign w:val="center"/>
          </w:tcPr>
          <w:p w14:paraId="6DC8291F">
            <w:pPr>
              <w:tabs>
                <w:tab w:val="left" w:pos="2715"/>
              </w:tabs>
              <w:jc w:val="center"/>
              <w:rPr>
                <w:lang w:val="zh-CN"/>
              </w:rPr>
            </w:pPr>
            <w:r>
              <w:rPr>
                <w:rFonts w:hint="eastAsia"/>
                <w:lang w:val="zh-CN"/>
              </w:rPr>
              <w:t>数量</w:t>
            </w:r>
          </w:p>
        </w:tc>
        <w:tc>
          <w:tcPr>
            <w:tcW w:w="708" w:type="dxa"/>
            <w:vAlign w:val="center"/>
          </w:tcPr>
          <w:p w14:paraId="32DE6FB7">
            <w:pPr>
              <w:tabs>
                <w:tab w:val="left" w:pos="2715"/>
              </w:tabs>
              <w:jc w:val="center"/>
              <w:rPr>
                <w:lang w:val="zh-CN"/>
              </w:rPr>
            </w:pPr>
            <w:r>
              <w:rPr>
                <w:rFonts w:hint="eastAsia"/>
                <w:lang w:val="zh-CN"/>
              </w:rPr>
              <w:t>单位</w:t>
            </w:r>
          </w:p>
        </w:tc>
      </w:tr>
      <w:tr w14:paraId="6066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C663414">
            <w:pPr>
              <w:tabs>
                <w:tab w:val="left" w:pos="2715"/>
              </w:tabs>
              <w:jc w:val="center"/>
              <w:rPr>
                <w:lang w:val="zh-CN"/>
              </w:rPr>
            </w:pPr>
            <w:r>
              <w:rPr>
                <w:rFonts w:hint="eastAsia"/>
                <w:lang w:val="zh-CN"/>
              </w:rPr>
              <w:t>1</w:t>
            </w:r>
          </w:p>
        </w:tc>
        <w:tc>
          <w:tcPr>
            <w:tcW w:w="2976" w:type="dxa"/>
            <w:vAlign w:val="center"/>
          </w:tcPr>
          <w:p w14:paraId="27E8E352">
            <w:pPr>
              <w:tabs>
                <w:tab w:val="left" w:pos="2715"/>
              </w:tabs>
              <w:jc w:val="left"/>
              <w:rPr>
                <w:lang w:val="zh-CN"/>
              </w:rPr>
            </w:pPr>
            <w:r>
              <w:rPr>
                <w:rFonts w:hint="eastAsia"/>
                <w:lang w:val="zh-CN"/>
              </w:rPr>
              <w:t>台式电脑（显示器为55台）</w:t>
            </w:r>
          </w:p>
        </w:tc>
        <w:tc>
          <w:tcPr>
            <w:tcW w:w="710" w:type="dxa"/>
            <w:vAlign w:val="center"/>
          </w:tcPr>
          <w:p w14:paraId="1305366F">
            <w:pPr>
              <w:tabs>
                <w:tab w:val="left" w:pos="2715"/>
              </w:tabs>
              <w:jc w:val="center"/>
              <w:rPr>
                <w:lang w:val="zh-CN"/>
              </w:rPr>
            </w:pPr>
            <w:r>
              <w:rPr>
                <w:rFonts w:hint="eastAsia"/>
                <w:lang w:val="zh-CN"/>
              </w:rPr>
              <w:t>56</w:t>
            </w:r>
          </w:p>
        </w:tc>
        <w:tc>
          <w:tcPr>
            <w:tcW w:w="708" w:type="dxa"/>
            <w:vAlign w:val="center"/>
          </w:tcPr>
          <w:p w14:paraId="4A05ED22">
            <w:pPr>
              <w:tabs>
                <w:tab w:val="left" w:pos="2715"/>
              </w:tabs>
              <w:jc w:val="center"/>
              <w:rPr>
                <w:lang w:val="zh-CN"/>
              </w:rPr>
            </w:pPr>
            <w:r>
              <w:rPr>
                <w:rFonts w:hint="eastAsia"/>
                <w:lang w:val="zh-CN"/>
              </w:rPr>
              <w:t>台</w:t>
            </w:r>
          </w:p>
        </w:tc>
      </w:tr>
      <w:tr w14:paraId="1E77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9F7818F">
            <w:pPr>
              <w:tabs>
                <w:tab w:val="left" w:pos="2715"/>
              </w:tabs>
              <w:jc w:val="center"/>
              <w:rPr>
                <w:lang w:val="zh-CN"/>
              </w:rPr>
            </w:pPr>
            <w:r>
              <w:rPr>
                <w:rFonts w:hint="eastAsia"/>
                <w:lang w:val="zh-CN"/>
              </w:rPr>
              <w:t>2</w:t>
            </w:r>
          </w:p>
        </w:tc>
        <w:tc>
          <w:tcPr>
            <w:tcW w:w="2976" w:type="dxa"/>
            <w:vAlign w:val="center"/>
          </w:tcPr>
          <w:p w14:paraId="5732448F">
            <w:pPr>
              <w:tabs>
                <w:tab w:val="left" w:pos="2715"/>
              </w:tabs>
              <w:jc w:val="left"/>
              <w:rPr>
                <w:lang w:val="zh-CN"/>
              </w:rPr>
            </w:pPr>
            <w:r>
              <w:rPr>
                <w:rFonts w:hint="eastAsia"/>
                <w:lang w:val="zh-CN"/>
              </w:rPr>
              <w:t>智能一体机</w:t>
            </w:r>
          </w:p>
        </w:tc>
        <w:tc>
          <w:tcPr>
            <w:tcW w:w="710" w:type="dxa"/>
            <w:vAlign w:val="center"/>
          </w:tcPr>
          <w:p w14:paraId="77C89984">
            <w:pPr>
              <w:tabs>
                <w:tab w:val="left" w:pos="2715"/>
              </w:tabs>
              <w:jc w:val="center"/>
              <w:rPr>
                <w:lang w:val="zh-CN"/>
              </w:rPr>
            </w:pPr>
            <w:r>
              <w:rPr>
                <w:rFonts w:hint="eastAsia"/>
                <w:lang w:val="zh-CN"/>
              </w:rPr>
              <w:t>1</w:t>
            </w:r>
          </w:p>
        </w:tc>
        <w:tc>
          <w:tcPr>
            <w:tcW w:w="708" w:type="dxa"/>
            <w:vAlign w:val="center"/>
          </w:tcPr>
          <w:p w14:paraId="65B65210">
            <w:pPr>
              <w:tabs>
                <w:tab w:val="left" w:pos="2715"/>
              </w:tabs>
              <w:jc w:val="center"/>
              <w:rPr>
                <w:lang w:val="zh-CN"/>
              </w:rPr>
            </w:pPr>
            <w:r>
              <w:rPr>
                <w:rFonts w:hint="eastAsia"/>
                <w:lang w:val="zh-CN"/>
              </w:rPr>
              <w:t>台</w:t>
            </w:r>
          </w:p>
        </w:tc>
      </w:tr>
      <w:tr w14:paraId="31B5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0BB7F5E8">
            <w:pPr>
              <w:tabs>
                <w:tab w:val="left" w:pos="2715"/>
              </w:tabs>
              <w:jc w:val="center"/>
              <w:rPr>
                <w:lang w:val="zh-CN"/>
              </w:rPr>
            </w:pPr>
            <w:r>
              <w:rPr>
                <w:rFonts w:hint="eastAsia"/>
                <w:lang w:val="zh-CN"/>
              </w:rPr>
              <w:t>3</w:t>
            </w:r>
          </w:p>
        </w:tc>
        <w:tc>
          <w:tcPr>
            <w:tcW w:w="2976" w:type="dxa"/>
            <w:vAlign w:val="center"/>
          </w:tcPr>
          <w:p w14:paraId="2B617251">
            <w:pPr>
              <w:tabs>
                <w:tab w:val="left" w:pos="2715"/>
              </w:tabs>
              <w:jc w:val="left"/>
              <w:rPr>
                <w:lang w:val="zh-CN"/>
              </w:rPr>
            </w:pPr>
            <w:r>
              <w:rPr>
                <w:rFonts w:hint="eastAsia"/>
                <w:lang w:val="zh-CN"/>
              </w:rPr>
              <w:t>交换机（24口）</w:t>
            </w:r>
          </w:p>
        </w:tc>
        <w:tc>
          <w:tcPr>
            <w:tcW w:w="710" w:type="dxa"/>
            <w:vAlign w:val="center"/>
          </w:tcPr>
          <w:p w14:paraId="329A0499">
            <w:pPr>
              <w:tabs>
                <w:tab w:val="left" w:pos="2715"/>
              </w:tabs>
              <w:jc w:val="center"/>
              <w:rPr>
                <w:lang w:val="zh-CN"/>
              </w:rPr>
            </w:pPr>
            <w:r>
              <w:rPr>
                <w:rFonts w:hint="eastAsia"/>
                <w:lang w:val="zh-CN"/>
              </w:rPr>
              <w:t>1</w:t>
            </w:r>
          </w:p>
        </w:tc>
        <w:tc>
          <w:tcPr>
            <w:tcW w:w="708" w:type="dxa"/>
            <w:vAlign w:val="center"/>
          </w:tcPr>
          <w:p w14:paraId="59AF35F3">
            <w:pPr>
              <w:tabs>
                <w:tab w:val="left" w:pos="2715"/>
              </w:tabs>
              <w:jc w:val="center"/>
              <w:rPr>
                <w:lang w:val="zh-CN"/>
              </w:rPr>
            </w:pPr>
            <w:r>
              <w:rPr>
                <w:rFonts w:hint="eastAsia"/>
                <w:lang w:val="zh-CN"/>
              </w:rPr>
              <w:t>台</w:t>
            </w:r>
          </w:p>
        </w:tc>
      </w:tr>
      <w:tr w14:paraId="321A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32E11E0">
            <w:pPr>
              <w:tabs>
                <w:tab w:val="left" w:pos="2715"/>
              </w:tabs>
              <w:jc w:val="center"/>
              <w:rPr>
                <w:lang w:val="zh-CN"/>
              </w:rPr>
            </w:pPr>
            <w:r>
              <w:rPr>
                <w:rFonts w:hint="eastAsia"/>
                <w:lang w:val="zh-CN"/>
              </w:rPr>
              <w:t>4</w:t>
            </w:r>
          </w:p>
        </w:tc>
        <w:tc>
          <w:tcPr>
            <w:tcW w:w="2976" w:type="dxa"/>
            <w:vAlign w:val="center"/>
          </w:tcPr>
          <w:p w14:paraId="7970BC1A">
            <w:pPr>
              <w:tabs>
                <w:tab w:val="left" w:pos="2715"/>
              </w:tabs>
              <w:jc w:val="left"/>
              <w:rPr>
                <w:lang w:val="zh-CN"/>
              </w:rPr>
            </w:pPr>
            <w:r>
              <w:rPr>
                <w:rFonts w:hint="eastAsia"/>
                <w:lang w:val="zh-CN"/>
              </w:rPr>
              <w:t>交换机（48口）</w:t>
            </w:r>
          </w:p>
        </w:tc>
        <w:tc>
          <w:tcPr>
            <w:tcW w:w="710" w:type="dxa"/>
            <w:vAlign w:val="center"/>
          </w:tcPr>
          <w:p w14:paraId="4965CCC2">
            <w:pPr>
              <w:tabs>
                <w:tab w:val="left" w:pos="2715"/>
              </w:tabs>
              <w:jc w:val="center"/>
              <w:rPr>
                <w:lang w:val="zh-CN"/>
              </w:rPr>
            </w:pPr>
            <w:r>
              <w:rPr>
                <w:rFonts w:hint="eastAsia"/>
                <w:lang w:val="zh-CN"/>
              </w:rPr>
              <w:t>1</w:t>
            </w:r>
          </w:p>
        </w:tc>
        <w:tc>
          <w:tcPr>
            <w:tcW w:w="708" w:type="dxa"/>
            <w:vAlign w:val="center"/>
          </w:tcPr>
          <w:p w14:paraId="616D1DBE">
            <w:pPr>
              <w:tabs>
                <w:tab w:val="left" w:pos="2715"/>
              </w:tabs>
              <w:jc w:val="center"/>
              <w:rPr>
                <w:lang w:val="zh-CN"/>
              </w:rPr>
            </w:pPr>
            <w:r>
              <w:rPr>
                <w:rFonts w:hint="eastAsia"/>
                <w:lang w:val="zh-CN"/>
              </w:rPr>
              <w:t>台</w:t>
            </w:r>
          </w:p>
        </w:tc>
      </w:tr>
      <w:tr w14:paraId="6BA8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46D9C144">
            <w:pPr>
              <w:tabs>
                <w:tab w:val="left" w:pos="2715"/>
              </w:tabs>
              <w:jc w:val="center"/>
              <w:rPr>
                <w:lang w:val="zh-CN"/>
              </w:rPr>
            </w:pPr>
            <w:r>
              <w:rPr>
                <w:rFonts w:hint="eastAsia"/>
                <w:lang w:val="zh-CN"/>
              </w:rPr>
              <w:t>5</w:t>
            </w:r>
          </w:p>
        </w:tc>
        <w:tc>
          <w:tcPr>
            <w:tcW w:w="2976" w:type="dxa"/>
            <w:vAlign w:val="center"/>
          </w:tcPr>
          <w:p w14:paraId="2AD8237F">
            <w:pPr>
              <w:tabs>
                <w:tab w:val="left" w:pos="2715"/>
              </w:tabs>
              <w:jc w:val="left"/>
              <w:rPr>
                <w:lang w:val="zh-CN"/>
              </w:rPr>
            </w:pPr>
            <w:r>
              <w:rPr>
                <w:rFonts w:hint="eastAsia"/>
                <w:lang w:val="zh-CN"/>
              </w:rPr>
              <w:t>机柜</w:t>
            </w:r>
          </w:p>
        </w:tc>
        <w:tc>
          <w:tcPr>
            <w:tcW w:w="710" w:type="dxa"/>
            <w:vAlign w:val="center"/>
          </w:tcPr>
          <w:p w14:paraId="0397E1EB">
            <w:pPr>
              <w:tabs>
                <w:tab w:val="left" w:pos="2715"/>
              </w:tabs>
              <w:jc w:val="center"/>
              <w:rPr>
                <w:lang w:val="zh-CN"/>
              </w:rPr>
            </w:pPr>
            <w:r>
              <w:rPr>
                <w:rFonts w:hint="eastAsia"/>
                <w:lang w:val="zh-CN"/>
              </w:rPr>
              <w:t>2</w:t>
            </w:r>
          </w:p>
        </w:tc>
        <w:tc>
          <w:tcPr>
            <w:tcW w:w="708" w:type="dxa"/>
            <w:vAlign w:val="center"/>
          </w:tcPr>
          <w:p w14:paraId="74C2AE5D">
            <w:pPr>
              <w:tabs>
                <w:tab w:val="left" w:pos="2715"/>
              </w:tabs>
              <w:jc w:val="center"/>
              <w:rPr>
                <w:lang w:val="zh-CN"/>
              </w:rPr>
            </w:pPr>
            <w:r>
              <w:rPr>
                <w:rFonts w:hint="eastAsia"/>
                <w:lang w:val="zh-CN"/>
              </w:rPr>
              <w:t>台</w:t>
            </w:r>
          </w:p>
        </w:tc>
      </w:tr>
    </w:tbl>
    <w:p w14:paraId="2DD0574E">
      <w:pPr>
        <w:spacing w:line="360" w:lineRule="auto"/>
        <w:ind w:firstLine="420"/>
        <w:rPr>
          <w:b/>
          <w:sz w:val="24"/>
          <w:lang w:val="zh-CN"/>
        </w:rPr>
      </w:pPr>
    </w:p>
    <w:p w14:paraId="03AA66A5">
      <w:pPr>
        <w:pStyle w:val="294"/>
        <w:spacing w:before="120"/>
        <w:ind w:firstLine="0"/>
        <w:rPr>
          <w:rFonts w:hint="eastAsia" w:ascii="宋体" w:hAnsi="宋体" w:cs="宋体"/>
          <w:b/>
          <w:kern w:val="2"/>
        </w:rPr>
      </w:pPr>
      <w:r>
        <w:rPr>
          <w:rFonts w:hint="eastAsia" w:ascii="宋体" w:hAnsi="宋体" w:cs="宋体"/>
          <w:b/>
          <w:kern w:val="2"/>
        </w:rPr>
        <w:t>三、技术参数指标要求</w:t>
      </w:r>
    </w:p>
    <w:tbl>
      <w:tblPr>
        <w:tblStyle w:val="52"/>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7648"/>
      </w:tblGrid>
      <w:tr w14:paraId="05A5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AD0573F">
            <w:pPr>
              <w:jc w:val="center"/>
              <w:rPr>
                <w:lang w:val="zh-CN"/>
              </w:rPr>
            </w:pPr>
            <w:r>
              <w:rPr>
                <w:rFonts w:hint="eastAsia"/>
                <w:lang w:val="zh-CN"/>
              </w:rPr>
              <w:t>序号</w:t>
            </w:r>
          </w:p>
        </w:tc>
        <w:tc>
          <w:tcPr>
            <w:tcW w:w="1134" w:type="dxa"/>
          </w:tcPr>
          <w:p w14:paraId="05AFF371">
            <w:pPr>
              <w:jc w:val="center"/>
              <w:rPr>
                <w:lang w:val="zh-CN"/>
              </w:rPr>
            </w:pPr>
            <w:r>
              <w:rPr>
                <w:rFonts w:hint="eastAsia"/>
                <w:lang w:val="zh-CN"/>
              </w:rPr>
              <w:t>设备名称</w:t>
            </w:r>
          </w:p>
        </w:tc>
        <w:tc>
          <w:tcPr>
            <w:tcW w:w="7648" w:type="dxa"/>
          </w:tcPr>
          <w:p w14:paraId="4A1AEA93">
            <w:pPr>
              <w:jc w:val="center"/>
              <w:rPr>
                <w:lang w:val="zh-CN"/>
              </w:rPr>
            </w:pPr>
            <w:r>
              <w:rPr>
                <w:rFonts w:hint="eastAsia"/>
                <w:lang w:val="zh-CN"/>
              </w:rPr>
              <w:t>技术规格</w:t>
            </w:r>
          </w:p>
        </w:tc>
      </w:tr>
      <w:tr w14:paraId="321E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9F15D57">
            <w:pPr>
              <w:jc w:val="center"/>
              <w:rPr>
                <w:lang w:val="zh-CN"/>
              </w:rPr>
            </w:pPr>
            <w:r>
              <w:rPr>
                <w:rFonts w:hint="eastAsia"/>
                <w:lang w:val="zh-CN"/>
              </w:rPr>
              <w:t>1</w:t>
            </w:r>
          </w:p>
        </w:tc>
        <w:tc>
          <w:tcPr>
            <w:tcW w:w="1134" w:type="dxa"/>
            <w:vAlign w:val="center"/>
          </w:tcPr>
          <w:p w14:paraId="4B96A613">
            <w:pPr>
              <w:jc w:val="center"/>
              <w:rPr>
                <w:lang w:val="zh-CN"/>
              </w:rPr>
            </w:pPr>
            <w:r>
              <w:rPr>
                <w:rFonts w:hint="eastAsia"/>
                <w:lang w:val="zh-CN"/>
              </w:rPr>
              <w:t>台式电脑</w:t>
            </w:r>
          </w:p>
        </w:tc>
        <w:tc>
          <w:tcPr>
            <w:tcW w:w="7648" w:type="dxa"/>
          </w:tcPr>
          <w:p w14:paraId="430F7767">
            <w:pPr>
              <w:tabs>
                <w:tab w:val="left" w:pos="2715"/>
              </w:tabs>
              <w:jc w:val="left"/>
              <w:rPr>
                <w:lang w:val="zh-CN"/>
              </w:rPr>
            </w:pPr>
            <w:r>
              <w:rPr>
                <w:rFonts w:hint="eastAsia"/>
                <w:lang w:val="zh-CN"/>
              </w:rPr>
              <w:t>电脑主机56台，显示器55台</w:t>
            </w:r>
          </w:p>
          <w:p w14:paraId="5860ACA9">
            <w:pPr>
              <w:tabs>
                <w:tab w:val="left" w:pos="2715"/>
              </w:tabs>
              <w:jc w:val="left"/>
              <w:rPr>
                <w:lang w:val="zh-CN"/>
              </w:rPr>
            </w:pPr>
            <w:r>
              <w:rPr>
                <w:rFonts w:hint="eastAsia"/>
                <w:lang w:val="zh-CN"/>
              </w:rPr>
              <w:t>1、CPU：英特尔14代I5-14500处理器</w:t>
            </w:r>
          </w:p>
          <w:p w14:paraId="0FCCA8CA">
            <w:pPr>
              <w:tabs>
                <w:tab w:val="left" w:pos="2715"/>
              </w:tabs>
              <w:jc w:val="left"/>
              <w:rPr>
                <w:lang w:val="zh-CN"/>
              </w:rPr>
            </w:pPr>
            <w:r>
              <w:rPr>
                <w:rFonts w:hint="eastAsia"/>
                <w:lang w:val="zh-CN"/>
              </w:rPr>
              <w:t>2、硬盘：512G M.2 SSD</w:t>
            </w:r>
          </w:p>
          <w:p w14:paraId="3973F53F">
            <w:pPr>
              <w:tabs>
                <w:tab w:val="left" w:pos="2715"/>
              </w:tabs>
              <w:jc w:val="left"/>
              <w:rPr>
                <w:lang w:val="zh-CN"/>
              </w:rPr>
            </w:pPr>
            <w:r>
              <w:rPr>
                <w:rFonts w:hint="eastAsia"/>
                <w:lang w:val="zh-CN"/>
              </w:rPr>
              <w:t>3、芯片组：英特尔B760芯片组及以上</w:t>
            </w:r>
          </w:p>
          <w:p w14:paraId="30943DA4">
            <w:pPr>
              <w:tabs>
                <w:tab w:val="left" w:pos="2715"/>
              </w:tabs>
              <w:jc w:val="left"/>
              <w:rPr>
                <w:lang w:val="zh-CN"/>
              </w:rPr>
            </w:pPr>
            <w:r>
              <w:rPr>
                <w:rFonts w:hint="eastAsia"/>
                <w:lang w:val="zh-CN"/>
              </w:rPr>
              <w:t>4、内存：16G DDR5内存</w:t>
            </w:r>
          </w:p>
          <w:p w14:paraId="420D888E">
            <w:pPr>
              <w:tabs>
                <w:tab w:val="left" w:pos="2715"/>
              </w:tabs>
              <w:jc w:val="left"/>
              <w:rPr>
                <w:lang w:val="zh-CN"/>
              </w:rPr>
            </w:pPr>
            <w:r>
              <w:rPr>
                <w:rFonts w:hint="eastAsia"/>
                <w:lang w:val="zh-CN"/>
              </w:rPr>
              <w:t>5、显卡：集成显卡</w:t>
            </w:r>
          </w:p>
          <w:p w14:paraId="1C3C9079">
            <w:pPr>
              <w:tabs>
                <w:tab w:val="left" w:pos="2715"/>
              </w:tabs>
              <w:jc w:val="left"/>
              <w:rPr>
                <w:lang w:val="zh-CN"/>
              </w:rPr>
            </w:pPr>
            <w:r>
              <w:rPr>
                <w:rFonts w:hint="eastAsia"/>
                <w:lang w:val="zh-CN"/>
              </w:rPr>
              <w:t>6、声卡：集成声卡</w:t>
            </w:r>
          </w:p>
          <w:p w14:paraId="5A7F201D">
            <w:pPr>
              <w:tabs>
                <w:tab w:val="left" w:pos="2715"/>
              </w:tabs>
              <w:jc w:val="left"/>
              <w:rPr>
                <w:lang w:val="zh-CN"/>
              </w:rPr>
            </w:pPr>
            <w:r>
              <w:rPr>
                <w:rFonts w:hint="eastAsia"/>
                <w:lang w:val="zh-CN"/>
              </w:rPr>
              <w:t>7、网卡：10/100/1000M自适应，RJ45接口</w:t>
            </w:r>
          </w:p>
          <w:p w14:paraId="59FFCE2D">
            <w:pPr>
              <w:tabs>
                <w:tab w:val="left" w:pos="2715"/>
              </w:tabs>
              <w:jc w:val="left"/>
              <w:rPr>
                <w:lang w:val="zh-CN"/>
              </w:rPr>
            </w:pPr>
            <w:r>
              <w:rPr>
                <w:rFonts w:hint="eastAsia"/>
                <w:lang w:val="zh-CN"/>
              </w:rPr>
              <w:t>8、键盘、鼠标：与主机同品牌，USB接口</w:t>
            </w:r>
          </w:p>
          <w:p w14:paraId="459585CA">
            <w:pPr>
              <w:tabs>
                <w:tab w:val="left" w:pos="2715"/>
              </w:tabs>
              <w:jc w:val="left"/>
              <w:rPr>
                <w:lang w:val="zh-CN"/>
              </w:rPr>
            </w:pPr>
            <w:r>
              <w:rPr>
                <w:rFonts w:hint="eastAsia"/>
                <w:lang w:val="zh-CN"/>
              </w:rPr>
              <w:t>9、接口：≥8个USB接口(前置4个USB3.2)、VGA+HDMI或者HDMI+DP</w:t>
            </w:r>
          </w:p>
          <w:p w14:paraId="143A7060">
            <w:pPr>
              <w:tabs>
                <w:tab w:val="left" w:pos="2715"/>
              </w:tabs>
              <w:jc w:val="left"/>
              <w:rPr>
                <w:lang w:val="zh-CN"/>
              </w:rPr>
            </w:pPr>
            <w:r>
              <w:rPr>
                <w:rFonts w:hint="eastAsia"/>
                <w:lang w:val="zh-CN"/>
              </w:rPr>
              <w:t>10、电源：≥300W</w:t>
            </w:r>
          </w:p>
          <w:p w14:paraId="20F5CC1F">
            <w:pPr>
              <w:tabs>
                <w:tab w:val="left" w:pos="2715"/>
              </w:tabs>
              <w:jc w:val="left"/>
              <w:rPr>
                <w:lang w:val="zh-CN"/>
              </w:rPr>
            </w:pPr>
            <w:r>
              <w:rPr>
                <w:rFonts w:hint="eastAsia"/>
                <w:lang w:val="zh-CN"/>
              </w:rPr>
              <w:t>11、显示器：与主机同品牌，21.5寸，分辨率不低于1920*1080</w:t>
            </w:r>
          </w:p>
          <w:p w14:paraId="10A4926A">
            <w:pPr>
              <w:tabs>
                <w:tab w:val="left" w:pos="2715"/>
              </w:tabs>
              <w:jc w:val="left"/>
              <w:rPr>
                <w:lang w:val="zh-CN"/>
              </w:rPr>
            </w:pPr>
            <w:r>
              <w:rPr>
                <w:rFonts w:hint="eastAsia"/>
                <w:lang w:val="zh-CN"/>
              </w:rPr>
              <w:t>12、机箱尺寸：宽度不高于18.2cm,高度不高过38cm</w:t>
            </w:r>
          </w:p>
          <w:p w14:paraId="1491951F">
            <w:pPr>
              <w:tabs>
                <w:tab w:val="left" w:pos="2715"/>
              </w:tabs>
              <w:jc w:val="left"/>
              <w:rPr>
                <w:lang w:val="zh-CN"/>
              </w:rPr>
            </w:pPr>
            <w:r>
              <w:rPr>
                <w:rFonts w:hint="eastAsia"/>
                <w:lang w:val="zh-CN"/>
              </w:rPr>
              <w:t>13、机房管理软件：</w:t>
            </w:r>
          </w:p>
          <w:p w14:paraId="30128AF9">
            <w:pPr>
              <w:tabs>
                <w:tab w:val="left" w:pos="2715"/>
              </w:tabs>
              <w:jc w:val="left"/>
              <w:rPr>
                <w:lang w:val="zh-CN"/>
              </w:rPr>
            </w:pPr>
            <w:r>
              <w:rPr>
                <w:rFonts w:hint="eastAsia"/>
                <w:lang w:val="zh-CN"/>
              </w:rPr>
              <w:t>（1）支持win7、win10、win11操作系统</w:t>
            </w:r>
          </w:p>
          <w:p w14:paraId="526A3B96">
            <w:pPr>
              <w:tabs>
                <w:tab w:val="left" w:pos="2715"/>
              </w:tabs>
              <w:jc w:val="left"/>
              <w:rPr>
                <w:lang w:val="zh-CN"/>
              </w:rPr>
            </w:pPr>
            <w:r>
              <w:rPr>
                <w:rFonts w:hint="eastAsia"/>
                <w:lang w:val="zh-CN"/>
              </w:rPr>
              <w:t>（2）可以对指定的盘符进行还原，还提供还原排程的功能，可以针对不同的教学场景按日、按周、按月还原，也可以设置不同的教学场景单独还原</w:t>
            </w:r>
          </w:p>
          <w:p w14:paraId="507CCE1F">
            <w:pPr>
              <w:tabs>
                <w:tab w:val="left" w:pos="2715"/>
              </w:tabs>
              <w:jc w:val="left"/>
              <w:rPr>
                <w:lang w:val="zh-CN"/>
              </w:rPr>
            </w:pPr>
            <w:r>
              <w:rPr>
                <w:rFonts w:hint="eastAsia"/>
                <w:lang w:val="zh-CN"/>
              </w:rPr>
              <w:t>（3）可以设定系统盘镜像和数据盘镜像，可以离线传输系统镜像和数据盘镜像</w:t>
            </w:r>
          </w:p>
          <w:p w14:paraId="5EFC52ED">
            <w:pPr>
              <w:tabs>
                <w:tab w:val="left" w:pos="2715"/>
              </w:tabs>
              <w:jc w:val="left"/>
              <w:rPr>
                <w:lang w:val="zh-CN"/>
              </w:rPr>
            </w:pPr>
            <w:r>
              <w:rPr>
                <w:rFonts w:hint="eastAsia"/>
                <w:lang w:val="zh-CN"/>
              </w:rPr>
              <w:t>（4）可以设置用户启动菜单，可以根据用户需要同时下发多个操作系统或者多个教学环境或者同一个教学环境下的不同快照节点给客户端，并且在客户端启动时让用户自行选择，满足多样化的教学需求</w:t>
            </w:r>
          </w:p>
          <w:p w14:paraId="11063BDF">
            <w:pPr>
              <w:tabs>
                <w:tab w:val="left" w:pos="2715"/>
              </w:tabs>
              <w:jc w:val="left"/>
              <w:rPr>
                <w:lang w:val="zh-CN"/>
              </w:rPr>
            </w:pPr>
            <w:r>
              <w:rPr>
                <w:rFonts w:hint="eastAsia"/>
                <w:lang w:val="zh-CN"/>
              </w:rPr>
              <w:t>（5）支持统一重启学生机，并且指定学生机进入所需要的教学环境，完成统一切换</w:t>
            </w:r>
          </w:p>
          <w:p w14:paraId="37339176">
            <w:pPr>
              <w:tabs>
                <w:tab w:val="left" w:pos="2715"/>
              </w:tabs>
              <w:jc w:val="left"/>
              <w:rPr>
                <w:lang w:val="zh-CN"/>
              </w:rPr>
            </w:pPr>
            <w:r>
              <w:rPr>
                <w:rFonts w:hint="eastAsia"/>
                <w:lang w:val="zh-CN"/>
              </w:rPr>
              <w:t>（6）提供是否还原的统一选项，只需要选择需要启动保护的终端进行一键勾选即可</w:t>
            </w:r>
          </w:p>
          <w:p w14:paraId="50601F3A">
            <w:pPr>
              <w:tabs>
                <w:tab w:val="left" w:pos="2715"/>
              </w:tabs>
              <w:jc w:val="left"/>
              <w:rPr>
                <w:lang w:val="zh-CN"/>
              </w:rPr>
            </w:pPr>
            <w:r>
              <w:rPr>
                <w:rFonts w:hint="eastAsia"/>
                <w:lang w:val="zh-CN"/>
              </w:rPr>
              <w:t>（7）从服务器向终端同传部署系统时，采用增量部署的方式，每次只传输增量的部分，同时具备断点续传的功能，即使在同传过程中终端关机，下次终端开机会继续传输完成</w:t>
            </w:r>
          </w:p>
          <w:p w14:paraId="129AD93A">
            <w:pPr>
              <w:tabs>
                <w:tab w:val="left" w:pos="2715"/>
              </w:tabs>
              <w:jc w:val="left"/>
              <w:rPr>
                <w:lang w:val="zh-CN"/>
              </w:rPr>
            </w:pPr>
            <w:r>
              <w:rPr>
                <w:rFonts w:hint="eastAsia"/>
                <w:lang w:val="zh-CN"/>
              </w:rPr>
              <w:t>（8）终端开机后，无需输入任何账号，全部自动登录到桌面</w:t>
            </w:r>
          </w:p>
          <w:p w14:paraId="28F2C4EF">
            <w:pPr>
              <w:tabs>
                <w:tab w:val="left" w:pos="2715"/>
              </w:tabs>
              <w:jc w:val="left"/>
              <w:rPr>
                <w:lang w:val="zh-CN"/>
              </w:rPr>
            </w:pPr>
            <w:r>
              <w:rPr>
                <w:rFonts w:hint="eastAsia"/>
                <w:lang w:val="zh-CN"/>
              </w:rPr>
              <w:t>（9）系统具备远程开关机功能，可以远程控制终端的开机、关机和重启，也可以设定计划来控制终端的开关机及重启</w:t>
            </w:r>
          </w:p>
          <w:p w14:paraId="6D6E0E13">
            <w:pPr>
              <w:tabs>
                <w:tab w:val="left" w:pos="2715"/>
              </w:tabs>
              <w:jc w:val="left"/>
              <w:rPr>
                <w:lang w:val="zh-CN"/>
              </w:rPr>
            </w:pPr>
            <w:r>
              <w:rPr>
                <w:rFonts w:hint="eastAsia"/>
                <w:lang w:val="zh-CN"/>
              </w:rPr>
              <w:t>推荐品牌：联想 惠普 戴尔</w:t>
            </w:r>
          </w:p>
        </w:tc>
      </w:tr>
      <w:tr w14:paraId="0AFC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8770897">
            <w:pPr>
              <w:jc w:val="center"/>
              <w:rPr>
                <w:lang w:val="zh-CN"/>
              </w:rPr>
            </w:pPr>
            <w:r>
              <w:rPr>
                <w:rFonts w:hint="eastAsia"/>
                <w:lang w:val="zh-CN"/>
              </w:rPr>
              <w:t>2</w:t>
            </w:r>
          </w:p>
        </w:tc>
        <w:tc>
          <w:tcPr>
            <w:tcW w:w="1134" w:type="dxa"/>
            <w:vAlign w:val="center"/>
          </w:tcPr>
          <w:p w14:paraId="39917367">
            <w:pPr>
              <w:jc w:val="center"/>
              <w:rPr>
                <w:lang w:val="zh-CN"/>
              </w:rPr>
            </w:pPr>
            <w:r>
              <w:rPr>
                <w:rFonts w:hint="eastAsia"/>
                <w:lang w:val="zh-CN"/>
              </w:rPr>
              <w:t>智能一体机</w:t>
            </w:r>
          </w:p>
        </w:tc>
        <w:tc>
          <w:tcPr>
            <w:tcW w:w="7648" w:type="dxa"/>
          </w:tcPr>
          <w:p w14:paraId="76ADFDD6">
            <w:pPr>
              <w:jc w:val="left"/>
            </w:pPr>
            <w:r>
              <w:t>1</w:t>
            </w:r>
            <w:r>
              <w:rPr>
                <w:rFonts w:hint="eastAsia"/>
              </w:rPr>
              <w:t>、屏幕采用≥</w:t>
            </w:r>
            <w:r>
              <w:t>86</w:t>
            </w:r>
            <w:r>
              <w:rPr>
                <w:rFonts w:hint="eastAsia"/>
              </w:rPr>
              <w:t>英寸液晶显示器，采</w:t>
            </w:r>
            <w:r>
              <w:rPr>
                <w:rFonts w:hint="eastAsia" w:ascii="微软雅黑" w:hAnsi="微软雅黑" w:eastAsia="微软雅黑" w:cs="微软雅黑"/>
              </w:rPr>
              <w:t>⽤</w:t>
            </w:r>
            <w:r>
              <w:t>LED</w:t>
            </w:r>
            <w:r>
              <w:rPr>
                <w:rFonts w:hint="eastAsia"/>
              </w:rPr>
              <w:t>液晶</w:t>
            </w:r>
            <w:r>
              <w:t>A</w:t>
            </w:r>
            <w:r>
              <w:rPr>
                <w:rFonts w:hint="eastAsia"/>
              </w:rPr>
              <w:t>规屏，显示</w:t>
            </w:r>
            <w:r>
              <w:rPr>
                <w:rFonts w:hint="eastAsia" w:ascii="微软雅黑" w:hAnsi="微软雅黑" w:eastAsia="微软雅黑" w:cs="微软雅黑"/>
              </w:rPr>
              <w:t>⽐</w:t>
            </w:r>
            <w:r>
              <w:rPr>
                <w:rFonts w:hint="eastAsia" w:ascii="宋体" w:hAnsi="宋体" w:cs="宋体"/>
              </w:rPr>
              <w:t>例</w:t>
            </w:r>
            <w:r>
              <w:t>16:9</w:t>
            </w:r>
            <w:r>
              <w:rPr>
                <w:rFonts w:hint="eastAsia"/>
              </w:rPr>
              <w:t>。显示分辨率</w:t>
            </w:r>
            <w:r>
              <w:t>3840*2160</w:t>
            </w:r>
            <w:r>
              <w:rPr>
                <w:rFonts w:hint="eastAsia"/>
              </w:rPr>
              <w:t>，可视</w:t>
            </w:r>
            <w:r>
              <w:rPr>
                <w:rFonts w:hint="eastAsia" w:ascii="微软雅黑" w:hAnsi="微软雅黑" w:eastAsia="微软雅黑" w:cs="微软雅黑"/>
              </w:rPr>
              <w:t>⻆</w:t>
            </w:r>
            <w:r>
              <w:rPr>
                <w:rFonts w:hint="eastAsia" w:ascii="宋体" w:hAnsi="宋体" w:cs="宋体"/>
              </w:rPr>
              <w:t>度≥</w:t>
            </w:r>
            <w:r>
              <w:t>178°</w:t>
            </w:r>
            <w:r>
              <w:rPr>
                <w:rFonts w:hint="eastAsia"/>
              </w:rPr>
              <w:t>。</w:t>
            </w:r>
          </w:p>
          <w:p w14:paraId="0BF001FE">
            <w:pPr>
              <w:jc w:val="left"/>
            </w:pPr>
            <w:r>
              <w:rPr>
                <w:rFonts w:hint="eastAsia"/>
              </w:rPr>
              <w:t>2、侧置输入接口具备≥2路HDMI、1路RS232（RJ45形态）、1路USB接口，1路音频输出、1路触控USB输出；前置输入接口≥3路USB接口（包含1路Type-C、2路USB）。</w:t>
            </w:r>
          </w:p>
          <w:p w14:paraId="11891B82">
            <w:pPr>
              <w:jc w:val="left"/>
            </w:pPr>
            <w:r>
              <w:rPr>
                <w:rFonts w:hint="eastAsia"/>
              </w:rPr>
              <w:t>3、整机采用红外触控技术，Windows系统和Android系统均支持≥50点触控及书写划线。</w:t>
            </w:r>
          </w:p>
          <w:p w14:paraId="53F10079">
            <w:pPr>
              <w:jc w:val="left"/>
            </w:pPr>
            <w:r>
              <w:rPr>
                <w:rFonts w:hint="eastAsia"/>
              </w:rPr>
              <w:t>4、整机嵌入式系统版本≥Android 15，主频≥1.6GHz。</w:t>
            </w:r>
          </w:p>
          <w:p w14:paraId="5FAC0F47">
            <w:pPr>
              <w:jc w:val="left"/>
            </w:pPr>
            <w:r>
              <w:rPr>
                <w:rFonts w:hint="eastAsia"/>
              </w:rPr>
              <w:t>5、整机设备内置2.2声道扬声器，前朝向发声，12W高音扬声器2个，上朝向30W中低音扬声器2个，最大功率≥84W，全部扬声器无需打开背板即可单独拆卸。</w:t>
            </w:r>
          </w:p>
          <w:p w14:paraId="66D2F128">
            <w:pPr>
              <w:jc w:val="left"/>
            </w:pPr>
            <w:r>
              <w:rPr>
                <w:rFonts w:hint="eastAsia"/>
              </w:rPr>
              <w:t>6、整机听力模式下具备AI人声语言增强功能，支持三挡强弱调节。扩声系统语言传输指数（STIPA）≥0.75。</w:t>
            </w:r>
          </w:p>
          <w:p w14:paraId="457A679E">
            <w:pPr>
              <w:jc w:val="left"/>
            </w:pPr>
            <w:r>
              <w:rPr>
                <w:rFonts w:hint="eastAsia"/>
              </w:rPr>
              <w:t>7、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03E5FB4F">
            <w:pPr>
              <w:jc w:val="left"/>
            </w:pPr>
            <w:r>
              <w:rPr>
                <w:rFonts w:hint="eastAsia"/>
              </w:rPr>
              <w:t>8、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28E6B02F">
            <w:pPr>
              <w:jc w:val="left"/>
            </w:pPr>
            <w:r>
              <w:rPr>
                <w:rFonts w:hint="eastAsia"/>
              </w:rPr>
              <w:t>9、PC模块和整机的连接采用万兆级接口，传输速率≥10Gbps。</w:t>
            </w:r>
          </w:p>
          <w:p w14:paraId="3501D48A">
            <w:pPr>
              <w:jc w:val="left"/>
            </w:pPr>
            <w:r>
              <w:rPr>
                <w:rFonts w:hint="eastAsia"/>
              </w:rPr>
              <w:t>10、OPS要求：cpu要求不低于12代i5处理器，8核心十二线程；配置要求：不低于 DDR4 8GB内存，256GB SSD硬盘；接口要求：≥1路HDMI，≥3路USB。</w:t>
            </w:r>
          </w:p>
          <w:p w14:paraId="1C051B80">
            <w:pPr>
              <w:jc w:val="left"/>
            </w:pPr>
            <w:r>
              <w:rPr>
                <w:rFonts w:hint="eastAsia"/>
              </w:rPr>
              <w:t>11、安装上墙</w:t>
            </w:r>
          </w:p>
        </w:tc>
      </w:tr>
      <w:tr w14:paraId="7279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F1EAB1B">
            <w:pPr>
              <w:jc w:val="center"/>
              <w:rPr>
                <w:lang w:val="zh-CN"/>
              </w:rPr>
            </w:pPr>
            <w:r>
              <w:rPr>
                <w:rFonts w:hint="eastAsia"/>
                <w:lang w:val="zh-CN"/>
              </w:rPr>
              <w:t>3</w:t>
            </w:r>
          </w:p>
        </w:tc>
        <w:tc>
          <w:tcPr>
            <w:tcW w:w="1134" w:type="dxa"/>
            <w:vAlign w:val="center"/>
          </w:tcPr>
          <w:p w14:paraId="1696F211">
            <w:pPr>
              <w:jc w:val="center"/>
              <w:rPr>
                <w:rFonts w:hint="eastAsia" w:ascii="宋体" w:hAnsi="宋体" w:cs="宋体"/>
                <w:color w:val="000000"/>
                <w:kern w:val="0"/>
                <w:sz w:val="20"/>
                <w:szCs w:val="20"/>
              </w:rPr>
            </w:pPr>
            <w:r>
              <w:rPr>
                <w:rFonts w:hint="eastAsia" w:ascii="宋体" w:hAnsi="宋体" w:cs="宋体"/>
                <w:color w:val="000000"/>
                <w:kern w:val="0"/>
                <w:sz w:val="20"/>
                <w:szCs w:val="20"/>
              </w:rPr>
              <w:t>交换机（24口）</w:t>
            </w:r>
          </w:p>
        </w:tc>
        <w:tc>
          <w:tcPr>
            <w:tcW w:w="7648" w:type="dxa"/>
          </w:tcPr>
          <w:p w14:paraId="37D1460D">
            <w:pPr>
              <w:jc w:val="left"/>
              <w:rPr>
                <w:rFonts w:hint="eastAsia" w:ascii="宋体" w:hAnsi="宋体"/>
                <w:lang w:val="zh-CN"/>
              </w:rPr>
            </w:pPr>
            <w:r>
              <w:rPr>
                <w:rFonts w:hint="eastAsia" w:ascii="宋体" w:hAnsi="宋体"/>
                <w:lang w:val="zh-CN"/>
              </w:rPr>
              <w:t>24个10/100/1000BASE-T 以太网端口,4个2.5G SFP,内置交流供电,无风扇。千兆可管理交换机,包转发率110Mpps,交换容量396Gbps，24 个千兆电口,4 个2.5G 光口,VLAN:4K,MAC:16K,19 英寸1U 标准机架,金属外壳，挂耳默认自带</w:t>
            </w:r>
          </w:p>
        </w:tc>
      </w:tr>
      <w:tr w14:paraId="41E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9D31B89">
            <w:pPr>
              <w:jc w:val="center"/>
              <w:rPr>
                <w:lang w:val="zh-CN"/>
              </w:rPr>
            </w:pPr>
            <w:r>
              <w:rPr>
                <w:rFonts w:hint="eastAsia"/>
                <w:lang w:val="zh-CN"/>
              </w:rPr>
              <w:t>4</w:t>
            </w:r>
          </w:p>
        </w:tc>
        <w:tc>
          <w:tcPr>
            <w:tcW w:w="1134" w:type="dxa"/>
            <w:vAlign w:val="center"/>
          </w:tcPr>
          <w:p w14:paraId="72D42238">
            <w:pPr>
              <w:jc w:val="center"/>
              <w:rPr>
                <w:rFonts w:hint="eastAsia" w:ascii="宋体" w:hAnsi="宋体" w:cs="宋体"/>
                <w:color w:val="000000"/>
                <w:kern w:val="0"/>
                <w:sz w:val="20"/>
                <w:szCs w:val="20"/>
              </w:rPr>
            </w:pPr>
            <w:r>
              <w:rPr>
                <w:rFonts w:hint="eastAsia" w:ascii="宋体" w:hAnsi="宋体" w:cs="宋体"/>
                <w:color w:val="000000"/>
                <w:kern w:val="0"/>
                <w:sz w:val="20"/>
                <w:szCs w:val="20"/>
              </w:rPr>
              <w:t>交换机（48口）</w:t>
            </w:r>
          </w:p>
        </w:tc>
        <w:tc>
          <w:tcPr>
            <w:tcW w:w="7648" w:type="dxa"/>
          </w:tcPr>
          <w:p w14:paraId="4F31BB2C">
            <w:pPr>
              <w:wordWrap w:val="0"/>
              <w:rPr>
                <w:rFonts w:hint="eastAsia" w:ascii="宋体" w:hAnsi="宋体"/>
              </w:rPr>
            </w:pPr>
            <w:r>
              <w:rPr>
                <w:rFonts w:hint="eastAsia" w:ascii="宋体" w:hAnsi="宋体"/>
              </w:rPr>
              <w:t>48</w:t>
            </w:r>
            <w:r>
              <w:rPr>
                <w:rFonts w:hint="eastAsia" w:ascii="宋体" w:hAnsi="宋体"/>
                <w:lang w:val="zh-CN"/>
              </w:rPr>
              <w:t>个</w:t>
            </w:r>
            <w:r>
              <w:rPr>
                <w:rFonts w:hint="eastAsia" w:ascii="宋体" w:hAnsi="宋体"/>
              </w:rPr>
              <w:t xml:space="preserve">10/100/1000BASE-T </w:t>
            </w:r>
            <w:r>
              <w:rPr>
                <w:rFonts w:hint="eastAsia" w:ascii="宋体" w:hAnsi="宋体"/>
                <w:lang w:val="zh-CN"/>
              </w:rPr>
              <w:t>以太网端口</w:t>
            </w:r>
            <w:r>
              <w:rPr>
                <w:rFonts w:hint="eastAsia" w:ascii="宋体" w:hAnsi="宋体"/>
              </w:rPr>
              <w:t>,4</w:t>
            </w:r>
            <w:r>
              <w:rPr>
                <w:rFonts w:hint="eastAsia" w:ascii="宋体" w:hAnsi="宋体"/>
                <w:lang w:val="zh-CN"/>
              </w:rPr>
              <w:t>个千兆</w:t>
            </w:r>
            <w:r>
              <w:rPr>
                <w:rFonts w:hint="eastAsia" w:ascii="宋体" w:hAnsi="宋体"/>
              </w:rPr>
              <w:t>SFP,</w:t>
            </w:r>
            <w:r>
              <w:rPr>
                <w:rFonts w:hint="eastAsia" w:ascii="宋体" w:hAnsi="宋体"/>
                <w:lang w:val="zh-CN"/>
              </w:rPr>
              <w:t>内置交流供电。千兆</w:t>
            </w:r>
            <w:r>
              <w:rPr>
                <w:rFonts w:hint="eastAsia" w:ascii="宋体" w:hAnsi="宋体"/>
              </w:rPr>
              <w:t>web</w:t>
            </w:r>
            <w:r>
              <w:rPr>
                <w:rFonts w:hint="eastAsia" w:ascii="宋体" w:hAnsi="宋体"/>
                <w:lang w:val="zh-CN"/>
              </w:rPr>
              <w:t>管理交换机</w:t>
            </w:r>
            <w:r>
              <w:rPr>
                <w:rFonts w:hint="eastAsia" w:ascii="宋体" w:hAnsi="宋体"/>
              </w:rPr>
              <w:t>,</w:t>
            </w:r>
            <w:r>
              <w:rPr>
                <w:rFonts w:hint="eastAsia" w:ascii="宋体" w:hAnsi="宋体"/>
                <w:lang w:val="zh-CN"/>
              </w:rPr>
              <w:t>包转发率</w:t>
            </w:r>
            <w:r>
              <w:rPr>
                <w:rFonts w:hint="eastAsia" w:ascii="宋体" w:hAnsi="宋体"/>
              </w:rPr>
              <w:t>222Mpps/333Mpps.</w:t>
            </w:r>
            <w:r>
              <w:rPr>
                <w:rFonts w:hint="eastAsia" w:ascii="宋体" w:hAnsi="宋体"/>
                <w:lang w:val="zh-CN"/>
              </w:rPr>
              <w:t>交换容量</w:t>
            </w:r>
            <w:r>
              <w:rPr>
                <w:rFonts w:hint="eastAsia" w:ascii="宋体" w:hAnsi="宋体"/>
              </w:rPr>
              <w:t xml:space="preserve">758Gbps,VLAN:4K,MAC:16K,19 </w:t>
            </w:r>
            <w:r>
              <w:rPr>
                <w:rFonts w:hint="eastAsia" w:ascii="宋体" w:hAnsi="宋体"/>
                <w:lang w:val="zh-CN"/>
              </w:rPr>
              <w:t>英寸</w:t>
            </w:r>
            <w:r>
              <w:rPr>
                <w:rFonts w:hint="eastAsia" w:ascii="宋体" w:hAnsi="宋体"/>
              </w:rPr>
              <w:t xml:space="preserve">1U </w:t>
            </w:r>
            <w:r>
              <w:rPr>
                <w:rFonts w:hint="eastAsia" w:ascii="宋体" w:hAnsi="宋体"/>
                <w:lang w:val="zh-CN"/>
              </w:rPr>
              <w:t>标准机架</w:t>
            </w:r>
            <w:r>
              <w:rPr>
                <w:rFonts w:hint="eastAsia" w:ascii="宋体" w:hAnsi="宋体"/>
              </w:rPr>
              <w:t>,</w:t>
            </w:r>
            <w:r>
              <w:rPr>
                <w:rFonts w:hint="eastAsia" w:ascii="宋体" w:hAnsi="宋体"/>
                <w:lang w:val="zh-CN"/>
              </w:rPr>
              <w:t>金属外壳挂耳默认自带</w:t>
            </w:r>
          </w:p>
        </w:tc>
      </w:tr>
      <w:tr w14:paraId="359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vAlign w:val="center"/>
          </w:tcPr>
          <w:p w14:paraId="18C81891">
            <w:pPr>
              <w:jc w:val="center"/>
              <w:rPr>
                <w:lang w:val="zh-CN"/>
              </w:rPr>
            </w:pPr>
            <w:r>
              <w:rPr>
                <w:rFonts w:hint="eastAsia"/>
                <w:lang w:val="zh-CN"/>
              </w:rPr>
              <w:t>5</w:t>
            </w:r>
          </w:p>
        </w:tc>
        <w:tc>
          <w:tcPr>
            <w:tcW w:w="1134" w:type="dxa"/>
            <w:vAlign w:val="center"/>
          </w:tcPr>
          <w:p w14:paraId="4F6322C7">
            <w:pPr>
              <w:jc w:val="center"/>
              <w:rPr>
                <w:rFonts w:hint="eastAsia" w:ascii="宋体" w:hAnsi="宋体" w:cs="宋体"/>
                <w:color w:val="000000"/>
                <w:kern w:val="0"/>
                <w:sz w:val="20"/>
                <w:szCs w:val="20"/>
              </w:rPr>
            </w:pPr>
            <w:r>
              <w:rPr>
                <w:rFonts w:hint="eastAsia" w:ascii="宋体" w:hAnsi="宋体" w:cs="宋体"/>
                <w:color w:val="000000"/>
                <w:kern w:val="0"/>
                <w:sz w:val="20"/>
                <w:szCs w:val="20"/>
              </w:rPr>
              <w:t>机柜</w:t>
            </w:r>
          </w:p>
        </w:tc>
        <w:tc>
          <w:tcPr>
            <w:tcW w:w="7648" w:type="dxa"/>
            <w:vAlign w:val="center"/>
          </w:tcPr>
          <w:p w14:paraId="293A1DA9">
            <w:pPr>
              <w:jc w:val="left"/>
              <w:rPr>
                <w:lang w:val="zh-CN"/>
              </w:rPr>
            </w:pPr>
            <w:r>
              <w:rPr>
                <w:rFonts w:hint="eastAsia"/>
                <w:lang w:val="zh-CN"/>
              </w:rPr>
              <w:t>尺寸：宽600mm，深800mm，高1610mm，前后网孔门</w:t>
            </w:r>
          </w:p>
        </w:tc>
      </w:tr>
    </w:tbl>
    <w:p w14:paraId="2EC04354">
      <w:pPr>
        <w:rPr>
          <w:lang w:val="zh-CN"/>
        </w:rPr>
      </w:pPr>
    </w:p>
    <w:p w14:paraId="5C5021E0">
      <w:pPr>
        <w:pStyle w:val="294"/>
        <w:spacing w:before="120"/>
        <w:ind w:firstLine="0"/>
        <w:rPr>
          <w:rFonts w:hint="eastAsia" w:ascii="宋体" w:hAnsi="宋体" w:cs="宋体"/>
          <w:b/>
          <w:kern w:val="2"/>
        </w:rPr>
      </w:pPr>
      <w:r>
        <w:rPr>
          <w:rFonts w:hint="eastAsia" w:ascii="宋体" w:hAnsi="宋体" w:cs="宋体"/>
          <w:b/>
          <w:kern w:val="2"/>
        </w:rPr>
        <w:t>四、商务要求</w:t>
      </w:r>
    </w:p>
    <w:p w14:paraId="0EDB614F">
      <w:pPr>
        <w:pStyle w:val="294"/>
        <w:spacing w:before="0" w:beforeLines="0" w:after="0" w:line="360" w:lineRule="auto"/>
        <w:ind w:firstLine="0"/>
        <w:rPr>
          <w:rFonts w:hint="eastAsia" w:ascii="宋体" w:hAnsi="宋体" w:cs="宋体"/>
          <w:kern w:val="2"/>
        </w:rPr>
      </w:pPr>
      <w:r>
        <w:rPr>
          <w:rFonts w:hint="eastAsia" w:ascii="宋体" w:hAnsi="宋体" w:cs="宋体"/>
          <w:kern w:val="2"/>
        </w:rPr>
        <w:t>1、交货期：在2026年9月30日前，设备安装调试到位。</w:t>
      </w:r>
    </w:p>
    <w:p w14:paraId="6B8E5948">
      <w:pPr>
        <w:pStyle w:val="294"/>
        <w:spacing w:before="0" w:beforeLines="0" w:after="0" w:line="360" w:lineRule="auto"/>
        <w:ind w:firstLine="0"/>
        <w:rPr>
          <w:rFonts w:hint="eastAsia" w:ascii="宋体" w:hAnsi="宋体" w:cs="宋体"/>
          <w:kern w:val="2"/>
        </w:rPr>
      </w:pPr>
      <w:r>
        <w:rPr>
          <w:rFonts w:hint="eastAsia" w:ascii="宋体" w:hAnsi="宋体" w:cs="宋体"/>
          <w:kern w:val="2"/>
        </w:rPr>
        <w:t>2、货物要求：所供设备必须为原装商用机，不得拆改配。</w:t>
      </w:r>
    </w:p>
    <w:p w14:paraId="6A373BAB">
      <w:pPr>
        <w:pStyle w:val="294"/>
        <w:spacing w:before="0" w:beforeLines="0" w:after="0" w:line="360" w:lineRule="auto"/>
        <w:ind w:firstLine="0"/>
        <w:rPr>
          <w:rFonts w:hint="eastAsia" w:ascii="宋体" w:hAnsi="宋体" w:cs="宋体"/>
          <w:kern w:val="2"/>
        </w:rPr>
      </w:pPr>
      <w:r>
        <w:rPr>
          <w:rFonts w:hint="eastAsia" w:ascii="宋体" w:hAnsi="宋体" w:cs="宋体"/>
          <w:kern w:val="2"/>
        </w:rPr>
        <w:t>3、质保要求: 原厂免费质保期5年（</w:t>
      </w:r>
      <w:r>
        <w:rPr>
          <w:rFonts w:hint="eastAsia" w:ascii="宋体" w:hAnsi="宋体" w:cs="宋体"/>
          <w:b/>
          <w:bCs/>
          <w:kern w:val="2"/>
        </w:rPr>
        <w:t>拟定供应商须在中标后向采购人提供生产厂商的原</w:t>
      </w:r>
      <w:r>
        <w:rPr>
          <w:rFonts w:hint="eastAsia" w:ascii="微软雅黑" w:hAnsi="微软雅黑" w:eastAsia="微软雅黑" w:cs="微软雅黑"/>
          <w:b/>
          <w:bCs/>
          <w:kern w:val="2"/>
        </w:rPr>
        <w:t>厂</w:t>
      </w:r>
      <w:r>
        <w:rPr>
          <w:rFonts w:hint="eastAsia" w:ascii="宋体" w:hAnsi="宋体" w:cs="宋体"/>
          <w:b/>
          <w:bCs/>
          <w:kern w:val="2"/>
        </w:rPr>
        <w:t>质保函才能成为中标供应商</w:t>
      </w:r>
      <w:r>
        <w:rPr>
          <w:rFonts w:hint="eastAsia" w:ascii="宋体" w:hAnsi="宋体" w:cs="宋体"/>
          <w:kern w:val="2"/>
        </w:rPr>
        <w:t>）</w:t>
      </w:r>
    </w:p>
    <w:p w14:paraId="21024AFA">
      <w:pPr>
        <w:pStyle w:val="294"/>
        <w:spacing w:before="0" w:beforeLines="0" w:after="0" w:line="360" w:lineRule="auto"/>
        <w:ind w:firstLine="0"/>
        <w:rPr>
          <w:rFonts w:hint="eastAsia" w:ascii="宋体" w:hAnsi="宋体" w:cs="宋体"/>
          <w:kern w:val="2"/>
        </w:rPr>
      </w:pPr>
      <w:r>
        <w:rPr>
          <w:rFonts w:hint="eastAsia" w:ascii="宋体" w:hAnsi="宋体" w:cs="宋体"/>
          <w:kern w:val="2"/>
        </w:rPr>
        <w:t>4、售后要求：</w:t>
      </w:r>
    </w:p>
    <w:p w14:paraId="0D39B4AC">
      <w:pPr>
        <w:pStyle w:val="294"/>
        <w:spacing w:before="0" w:beforeLines="0" w:after="0" w:line="360" w:lineRule="auto"/>
        <w:ind w:firstLine="0"/>
        <w:rPr>
          <w:rFonts w:hint="eastAsia" w:ascii="宋体" w:hAnsi="宋体" w:cs="宋体"/>
          <w:kern w:val="2"/>
        </w:rPr>
      </w:pPr>
      <w:r>
        <w:rPr>
          <w:rFonts w:hint="eastAsia" w:ascii="宋体" w:hAnsi="宋体" w:cs="宋体"/>
          <w:kern w:val="2"/>
        </w:rPr>
        <w:t>（1）维护保养：中标供应商需对本项目实行售后跟踪服务，质保期内出现质量问题，应免费上门服务，不再收取材料费等一切费用（所有设备质保时间为自验收合格之日起计）；</w:t>
      </w:r>
    </w:p>
    <w:p w14:paraId="702E7988">
      <w:pPr>
        <w:pStyle w:val="294"/>
        <w:spacing w:before="0" w:beforeLines="0" w:after="0" w:line="360" w:lineRule="auto"/>
        <w:ind w:firstLine="0"/>
        <w:rPr>
          <w:rFonts w:hint="eastAsia" w:ascii="宋体" w:hAnsi="宋体" w:cs="宋体"/>
          <w:kern w:val="2"/>
        </w:rPr>
      </w:pPr>
      <w:r>
        <w:rPr>
          <w:rFonts w:hint="eastAsia" w:ascii="宋体" w:hAnsi="宋体" w:cs="宋体"/>
          <w:kern w:val="2"/>
        </w:rPr>
        <w:t>（2）故障维修：质保期内，投标人在接到甲方的故障报修通知后，须40分钟内做出响应，赶至现场支援时间不超过2小时，24小时内不能修复的，应采取临时调换等措施，确保甲方系统及设备正常运行，未按上述要求而产生的损失由供应商负责赔偿（需提供承诺书并加盖公章）。</w:t>
      </w:r>
    </w:p>
    <w:p w14:paraId="0DBE4212">
      <w:pPr>
        <w:pStyle w:val="294"/>
        <w:spacing w:before="0" w:beforeLines="0" w:after="0" w:line="360" w:lineRule="auto"/>
        <w:ind w:firstLine="0"/>
        <w:rPr>
          <w:rFonts w:hint="eastAsia" w:ascii="宋体" w:hAnsi="宋体" w:cs="宋体"/>
          <w:kern w:val="2"/>
        </w:rPr>
      </w:pPr>
      <w:r>
        <w:rPr>
          <w:rFonts w:hint="eastAsia" w:ascii="宋体" w:hAnsi="宋体" w:cs="宋体"/>
          <w:kern w:val="2"/>
        </w:rPr>
        <w:t>5、付款要求：按期交付送至甲方指定场地，安装、调试并经使用方验收合格完毕，学校支付合同总价款的95%，余款5%于一年后无息支付。</w:t>
      </w:r>
    </w:p>
    <w:sectPr>
      <w:footerReference r:id="rId3" w:type="default"/>
      <w:pgSz w:w="11906" w:h="16838"/>
      <w:pgMar w:top="992" w:right="992" w:bottom="1440"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auto"/>
    <w:pitch w:val="default"/>
    <w:sig w:usb0="00000000" w:usb1="00000000" w:usb2="00000000" w:usb3="00000000" w:csb0="00000000" w:csb1="00000000"/>
  </w:font>
  <w:font w:name="创艺简黑体">
    <w:altName w:val="黑体"/>
    <w:panose1 w:val="00000000000000000000"/>
    <w:charset w:val="86"/>
    <w:family w:val="auto"/>
    <w:pitch w:val="default"/>
    <w:sig w:usb0="00000000" w:usb1="00000000" w:usb2="00000010" w:usb3="00000000" w:csb0="0004000A" w:csb1="00000000"/>
  </w:font>
  <w:font w:name="华文细黑">
    <w:altName w:val="微软雅黑"/>
    <w:panose1 w:val="02010600040101010101"/>
    <w:charset w:val="86"/>
    <w:family w:val="auto"/>
    <w:pitch w:val="default"/>
    <w:sig w:usb0="00000000" w:usb1="00000000" w:usb2="00000010" w:usb3="00000000" w:csb0="0004009F" w:csb1="00000000"/>
  </w:font>
  <w:font w:name="KNLe">
    <w:altName w:val="Times New Roman"/>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223337"/>
      <w:docPartObj>
        <w:docPartGallery w:val="AutoText"/>
      </w:docPartObj>
    </w:sdtPr>
    <w:sdtContent>
      <w:p w14:paraId="65640152">
        <w:pPr>
          <w:pStyle w:val="35"/>
          <w:jc w:val="center"/>
        </w:pPr>
        <w:r>
          <w:fldChar w:fldCharType="begin"/>
        </w:r>
        <w:r>
          <w:instrText xml:space="preserve">PAGE   \* MERGEFORMAT</w:instrText>
        </w:r>
        <w:r>
          <w:fldChar w:fldCharType="separate"/>
        </w:r>
        <w:r>
          <w:rPr>
            <w:lang w:val="zh-CN"/>
          </w:rPr>
          <w:t>2</w:t>
        </w:r>
        <w:r>
          <w:fldChar w:fldCharType="end"/>
        </w:r>
      </w:p>
    </w:sdtContent>
  </w:sdt>
  <w:p w14:paraId="38DD517F">
    <w:pPr>
      <w:pStyle w:val="3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F8CC4"/>
    <w:multiLevelType w:val="singleLevel"/>
    <w:tmpl w:val="928F8CC4"/>
    <w:lvl w:ilvl="0" w:tentative="0">
      <w:start w:val="2"/>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lvlText w:val=""/>
      <w:lvlJc w:val="left"/>
      <w:pPr>
        <w:tabs>
          <w:tab w:val="left" w:pos="780"/>
        </w:tabs>
        <w:ind w:left="780" w:leftChars="200" w:hanging="360" w:hangingChars="200"/>
      </w:pPr>
      <w:rPr>
        <w:rFonts w:hint="default" w:ascii="Wingdings" w:hAnsi="Wingdings"/>
      </w:rPr>
    </w:lvl>
  </w:abstractNum>
  <w:abstractNum w:abstractNumId="2">
    <w:nsid w:val="1577238D"/>
    <w:multiLevelType w:val="multilevel"/>
    <w:tmpl w:val="1577238D"/>
    <w:lvl w:ilvl="0" w:tentative="0">
      <w:start w:val="1"/>
      <w:numFmt w:val="chineseCountingThousand"/>
      <w:pStyle w:val="2"/>
      <w:lvlText w:val="第%1部分 "/>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4ED4E8A"/>
    <w:multiLevelType w:val="multilevel"/>
    <w:tmpl w:val="24ED4E8A"/>
    <w:lvl w:ilvl="0" w:tentative="0">
      <w:start w:val="1"/>
      <w:numFmt w:val="chineseCountingThousand"/>
      <w:suff w:val="nothing"/>
      <w:lvlText w:val="第%1章"/>
      <w:lvlJc w:val="left"/>
      <w:pPr>
        <w:ind w:left="2268" w:firstLine="0"/>
      </w:pPr>
      <w:rPr>
        <w:rFonts w:hint="eastAsia"/>
      </w:rPr>
    </w:lvl>
    <w:lvl w:ilvl="1" w:tentative="0">
      <w:start w:val="1"/>
      <w:numFmt w:val="none"/>
      <w:suff w:val="nothing"/>
      <w:lvlText w:val=""/>
      <w:lvlJc w:val="left"/>
      <w:pPr>
        <w:ind w:left="2268" w:firstLine="0"/>
      </w:pPr>
      <w:rPr>
        <w:rFonts w:hint="eastAsia"/>
      </w:rPr>
    </w:lvl>
    <w:lvl w:ilvl="2" w:tentative="0">
      <w:start w:val="1"/>
      <w:numFmt w:val="none"/>
      <w:suff w:val="nothing"/>
      <w:lvlText w:val=""/>
      <w:lvlJc w:val="left"/>
      <w:pPr>
        <w:ind w:left="2268" w:firstLine="0"/>
      </w:pPr>
      <w:rPr>
        <w:rFonts w:hint="eastAsia"/>
      </w:rPr>
    </w:lvl>
    <w:lvl w:ilvl="3" w:tentative="0">
      <w:start w:val="1"/>
      <w:numFmt w:val="none"/>
      <w:pStyle w:val="5"/>
      <w:suff w:val="nothing"/>
      <w:lvlText w:val=""/>
      <w:lvlJc w:val="left"/>
      <w:pPr>
        <w:ind w:left="2268" w:firstLine="0"/>
      </w:pPr>
      <w:rPr>
        <w:rFonts w:hint="eastAsia"/>
      </w:rPr>
    </w:lvl>
    <w:lvl w:ilvl="4" w:tentative="0">
      <w:start w:val="1"/>
      <w:numFmt w:val="decimal"/>
      <w:pStyle w:val="6"/>
      <w:lvlText w:val="（%5）"/>
      <w:lvlJc w:val="left"/>
      <w:pPr>
        <w:tabs>
          <w:tab w:val="left" w:pos="2988"/>
        </w:tabs>
        <w:ind w:left="2688" w:hanging="420"/>
      </w:pPr>
      <w:rPr>
        <w:rFonts w:hint="eastAsia"/>
      </w:rPr>
    </w:lvl>
    <w:lvl w:ilvl="5" w:tentative="0">
      <w:start w:val="1"/>
      <w:numFmt w:val="none"/>
      <w:pStyle w:val="7"/>
      <w:suff w:val="nothing"/>
      <w:lvlText w:val=""/>
      <w:lvlJc w:val="left"/>
      <w:pPr>
        <w:ind w:left="2268" w:firstLine="0"/>
      </w:pPr>
      <w:rPr>
        <w:rFonts w:hint="eastAsia"/>
      </w:rPr>
    </w:lvl>
    <w:lvl w:ilvl="6" w:tentative="0">
      <w:start w:val="1"/>
      <w:numFmt w:val="none"/>
      <w:pStyle w:val="8"/>
      <w:suff w:val="nothing"/>
      <w:lvlText w:val=""/>
      <w:lvlJc w:val="left"/>
      <w:pPr>
        <w:ind w:left="2268" w:firstLine="0"/>
      </w:pPr>
      <w:rPr>
        <w:rFonts w:hint="eastAsia"/>
      </w:rPr>
    </w:lvl>
    <w:lvl w:ilvl="7" w:tentative="0">
      <w:start w:val="1"/>
      <w:numFmt w:val="none"/>
      <w:pStyle w:val="9"/>
      <w:suff w:val="nothing"/>
      <w:lvlText w:val=""/>
      <w:lvlJc w:val="left"/>
      <w:pPr>
        <w:ind w:left="2268" w:firstLine="0"/>
      </w:pPr>
      <w:rPr>
        <w:rFonts w:hint="eastAsia"/>
      </w:rPr>
    </w:lvl>
    <w:lvl w:ilvl="8" w:tentative="0">
      <w:start w:val="1"/>
      <w:numFmt w:val="none"/>
      <w:pStyle w:val="10"/>
      <w:suff w:val="nothing"/>
      <w:lvlText w:val=""/>
      <w:lvlJc w:val="left"/>
      <w:pPr>
        <w:ind w:left="2268" w:firstLine="0"/>
      </w:pPr>
      <w:rPr>
        <w:rFonts w:hint="eastAsia"/>
      </w:rPr>
    </w:lvl>
  </w:abstractNum>
  <w:abstractNum w:abstractNumId="4">
    <w:nsid w:val="400703E4"/>
    <w:multiLevelType w:val="multilevel"/>
    <w:tmpl w:val="400703E4"/>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415065"/>
    <w:multiLevelType w:val="multilevel"/>
    <w:tmpl w:val="47415065"/>
    <w:lvl w:ilvl="0" w:tentative="0">
      <w:start w:val="1"/>
      <w:numFmt w:val="decimal"/>
      <w:pStyle w:val="14"/>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6">
    <w:nsid w:val="54DC4DC9"/>
    <w:multiLevelType w:val="multilevel"/>
    <w:tmpl w:val="54DC4D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290"/>
      <w:lvlText w:val=""/>
      <w:lvlJc w:val="left"/>
      <w:pPr>
        <w:ind w:left="1260" w:hanging="420"/>
      </w:pPr>
      <w:rPr>
        <w:rFonts w:hint="default" w:ascii="Wingdings" w:hAnsi="Wingdings"/>
      </w:rPr>
    </w:lvl>
    <w:lvl w:ilvl="3" w:tentative="0">
      <w:start w:val="1"/>
      <w:numFmt w:val="bullet"/>
      <w:pStyle w:val="291"/>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6E841665"/>
    <w:multiLevelType w:val="multilevel"/>
    <w:tmpl w:val="6E841665"/>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2"/>
  </w:num>
  <w:num w:numId="2">
    <w:abstractNumId w:val="4"/>
  </w:num>
  <w:num w:numId="3">
    <w:abstractNumId w:val="7"/>
  </w:num>
  <w:num w:numId="4">
    <w:abstractNumId w:val="3"/>
  </w:num>
  <w:num w:numId="5">
    <w:abstractNumId w:val="5"/>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1"/>
    <w:rsid w:val="000009B7"/>
    <w:rsid w:val="00002A8B"/>
    <w:rsid w:val="000152C3"/>
    <w:rsid w:val="00023797"/>
    <w:rsid w:val="00040100"/>
    <w:rsid w:val="0004058F"/>
    <w:rsid w:val="00041D3A"/>
    <w:rsid w:val="0004622D"/>
    <w:rsid w:val="00053E92"/>
    <w:rsid w:val="00060CFA"/>
    <w:rsid w:val="00064C8C"/>
    <w:rsid w:val="00073A79"/>
    <w:rsid w:val="00077992"/>
    <w:rsid w:val="000805C4"/>
    <w:rsid w:val="00081FB3"/>
    <w:rsid w:val="000876C2"/>
    <w:rsid w:val="00090260"/>
    <w:rsid w:val="00094EE5"/>
    <w:rsid w:val="000A41BC"/>
    <w:rsid w:val="000C0F02"/>
    <w:rsid w:val="000D12D6"/>
    <w:rsid w:val="000D1E59"/>
    <w:rsid w:val="000D5A69"/>
    <w:rsid w:val="000E0B04"/>
    <w:rsid w:val="000E410E"/>
    <w:rsid w:val="00111DA7"/>
    <w:rsid w:val="00116893"/>
    <w:rsid w:val="001349E6"/>
    <w:rsid w:val="001503D8"/>
    <w:rsid w:val="00150AB2"/>
    <w:rsid w:val="00151B50"/>
    <w:rsid w:val="00152FCC"/>
    <w:rsid w:val="00153500"/>
    <w:rsid w:val="001539F1"/>
    <w:rsid w:val="001540ED"/>
    <w:rsid w:val="00157DA2"/>
    <w:rsid w:val="00166790"/>
    <w:rsid w:val="00181ABB"/>
    <w:rsid w:val="001850C5"/>
    <w:rsid w:val="00193BB7"/>
    <w:rsid w:val="00195623"/>
    <w:rsid w:val="001A03D2"/>
    <w:rsid w:val="001A0EC7"/>
    <w:rsid w:val="001A759D"/>
    <w:rsid w:val="001D0CA8"/>
    <w:rsid w:val="001D170B"/>
    <w:rsid w:val="001D222D"/>
    <w:rsid w:val="001D7570"/>
    <w:rsid w:val="001E0236"/>
    <w:rsid w:val="001E082C"/>
    <w:rsid w:val="001F0F51"/>
    <w:rsid w:val="001F17FD"/>
    <w:rsid w:val="001F1AE0"/>
    <w:rsid w:val="001F2553"/>
    <w:rsid w:val="001F37B0"/>
    <w:rsid w:val="00222173"/>
    <w:rsid w:val="00223F4C"/>
    <w:rsid w:val="002267CB"/>
    <w:rsid w:val="00227B6B"/>
    <w:rsid w:val="002366A0"/>
    <w:rsid w:val="00243B5D"/>
    <w:rsid w:val="00255E3A"/>
    <w:rsid w:val="002640E3"/>
    <w:rsid w:val="002718C5"/>
    <w:rsid w:val="002753E9"/>
    <w:rsid w:val="002841CC"/>
    <w:rsid w:val="00286587"/>
    <w:rsid w:val="002A5FED"/>
    <w:rsid w:val="002B1D6B"/>
    <w:rsid w:val="002C3CEB"/>
    <w:rsid w:val="002D38F2"/>
    <w:rsid w:val="002E09D3"/>
    <w:rsid w:val="002E6C6B"/>
    <w:rsid w:val="002F6812"/>
    <w:rsid w:val="0030246F"/>
    <w:rsid w:val="003032CC"/>
    <w:rsid w:val="0031064C"/>
    <w:rsid w:val="00312473"/>
    <w:rsid w:val="00317746"/>
    <w:rsid w:val="00317FD3"/>
    <w:rsid w:val="00320575"/>
    <w:rsid w:val="0032109A"/>
    <w:rsid w:val="003234DA"/>
    <w:rsid w:val="00334BD4"/>
    <w:rsid w:val="00342DB8"/>
    <w:rsid w:val="00347A0C"/>
    <w:rsid w:val="00351453"/>
    <w:rsid w:val="00351B82"/>
    <w:rsid w:val="00355FA5"/>
    <w:rsid w:val="00362513"/>
    <w:rsid w:val="00377B89"/>
    <w:rsid w:val="003A069E"/>
    <w:rsid w:val="003C6349"/>
    <w:rsid w:val="003D00D9"/>
    <w:rsid w:val="003D0C6A"/>
    <w:rsid w:val="00400D9C"/>
    <w:rsid w:val="004152B7"/>
    <w:rsid w:val="00422B49"/>
    <w:rsid w:val="00423039"/>
    <w:rsid w:val="00434FBB"/>
    <w:rsid w:val="00447596"/>
    <w:rsid w:val="004502C5"/>
    <w:rsid w:val="0045270A"/>
    <w:rsid w:val="00452BD2"/>
    <w:rsid w:val="0045571B"/>
    <w:rsid w:val="00456EE4"/>
    <w:rsid w:val="004716EE"/>
    <w:rsid w:val="004721CD"/>
    <w:rsid w:val="00482716"/>
    <w:rsid w:val="00490E81"/>
    <w:rsid w:val="00494AA7"/>
    <w:rsid w:val="004A3348"/>
    <w:rsid w:val="004A3AA1"/>
    <w:rsid w:val="004A59CF"/>
    <w:rsid w:val="004B65FB"/>
    <w:rsid w:val="004C4F3E"/>
    <w:rsid w:val="004C5C17"/>
    <w:rsid w:val="004D1358"/>
    <w:rsid w:val="004D276C"/>
    <w:rsid w:val="004D5696"/>
    <w:rsid w:val="004D602C"/>
    <w:rsid w:val="004E0EA4"/>
    <w:rsid w:val="004F3CAF"/>
    <w:rsid w:val="00504519"/>
    <w:rsid w:val="005073EF"/>
    <w:rsid w:val="0051335A"/>
    <w:rsid w:val="00520359"/>
    <w:rsid w:val="00530DE9"/>
    <w:rsid w:val="00544E48"/>
    <w:rsid w:val="005477CC"/>
    <w:rsid w:val="00550426"/>
    <w:rsid w:val="00550D5C"/>
    <w:rsid w:val="00554606"/>
    <w:rsid w:val="00566CD9"/>
    <w:rsid w:val="00571D88"/>
    <w:rsid w:val="00573A3C"/>
    <w:rsid w:val="005828D1"/>
    <w:rsid w:val="00583CD6"/>
    <w:rsid w:val="00594B9F"/>
    <w:rsid w:val="00595151"/>
    <w:rsid w:val="005A1238"/>
    <w:rsid w:val="005A178B"/>
    <w:rsid w:val="005A26E6"/>
    <w:rsid w:val="005A4B36"/>
    <w:rsid w:val="005B3C02"/>
    <w:rsid w:val="005B495B"/>
    <w:rsid w:val="005B52F4"/>
    <w:rsid w:val="005B573A"/>
    <w:rsid w:val="005C1579"/>
    <w:rsid w:val="005C4E9A"/>
    <w:rsid w:val="005D1314"/>
    <w:rsid w:val="005D6914"/>
    <w:rsid w:val="005E1058"/>
    <w:rsid w:val="005E15AC"/>
    <w:rsid w:val="005E38D1"/>
    <w:rsid w:val="005E38E0"/>
    <w:rsid w:val="005E3CFB"/>
    <w:rsid w:val="00612339"/>
    <w:rsid w:val="006146FA"/>
    <w:rsid w:val="00615473"/>
    <w:rsid w:val="006158DE"/>
    <w:rsid w:val="00630C3C"/>
    <w:rsid w:val="006365A3"/>
    <w:rsid w:val="006375CC"/>
    <w:rsid w:val="006400BD"/>
    <w:rsid w:val="00641A20"/>
    <w:rsid w:val="00641D1F"/>
    <w:rsid w:val="00645919"/>
    <w:rsid w:val="00646A29"/>
    <w:rsid w:val="00661B2E"/>
    <w:rsid w:val="006638B7"/>
    <w:rsid w:val="00664E49"/>
    <w:rsid w:val="00670F5B"/>
    <w:rsid w:val="00671099"/>
    <w:rsid w:val="00675579"/>
    <w:rsid w:val="0068325F"/>
    <w:rsid w:val="0068394E"/>
    <w:rsid w:val="00690923"/>
    <w:rsid w:val="006B1224"/>
    <w:rsid w:val="006B3E66"/>
    <w:rsid w:val="006B40DD"/>
    <w:rsid w:val="006C2A7A"/>
    <w:rsid w:val="006C4ADE"/>
    <w:rsid w:val="006D037D"/>
    <w:rsid w:val="006D27C4"/>
    <w:rsid w:val="006D2B0B"/>
    <w:rsid w:val="006E08E6"/>
    <w:rsid w:val="006E30F4"/>
    <w:rsid w:val="006F3A09"/>
    <w:rsid w:val="006F4C0A"/>
    <w:rsid w:val="006F6A5F"/>
    <w:rsid w:val="006F6C5F"/>
    <w:rsid w:val="00702DE5"/>
    <w:rsid w:val="007048B3"/>
    <w:rsid w:val="007125CD"/>
    <w:rsid w:val="00713C80"/>
    <w:rsid w:val="007243FD"/>
    <w:rsid w:val="00725CA0"/>
    <w:rsid w:val="0072719A"/>
    <w:rsid w:val="007403F0"/>
    <w:rsid w:val="00745434"/>
    <w:rsid w:val="00750ACD"/>
    <w:rsid w:val="00751183"/>
    <w:rsid w:val="007524E0"/>
    <w:rsid w:val="00761EA6"/>
    <w:rsid w:val="00761ED0"/>
    <w:rsid w:val="00762657"/>
    <w:rsid w:val="0076317F"/>
    <w:rsid w:val="00772231"/>
    <w:rsid w:val="00772EAD"/>
    <w:rsid w:val="00774CF9"/>
    <w:rsid w:val="007750BF"/>
    <w:rsid w:val="0078105D"/>
    <w:rsid w:val="00785792"/>
    <w:rsid w:val="00785E53"/>
    <w:rsid w:val="007A2900"/>
    <w:rsid w:val="007A359A"/>
    <w:rsid w:val="007A364D"/>
    <w:rsid w:val="007A5C31"/>
    <w:rsid w:val="007A6804"/>
    <w:rsid w:val="007B5199"/>
    <w:rsid w:val="007B6C6D"/>
    <w:rsid w:val="007C0CA8"/>
    <w:rsid w:val="007E0761"/>
    <w:rsid w:val="007E0FC4"/>
    <w:rsid w:val="007E5D07"/>
    <w:rsid w:val="007E6B70"/>
    <w:rsid w:val="007E6FD9"/>
    <w:rsid w:val="008060B2"/>
    <w:rsid w:val="00806D6A"/>
    <w:rsid w:val="00812585"/>
    <w:rsid w:val="00814EAE"/>
    <w:rsid w:val="008150E5"/>
    <w:rsid w:val="0082015C"/>
    <w:rsid w:val="008253F7"/>
    <w:rsid w:val="008254B3"/>
    <w:rsid w:val="008278BF"/>
    <w:rsid w:val="00833263"/>
    <w:rsid w:val="00836B3B"/>
    <w:rsid w:val="008370A7"/>
    <w:rsid w:val="008375F6"/>
    <w:rsid w:val="008411F9"/>
    <w:rsid w:val="008436A3"/>
    <w:rsid w:val="00850622"/>
    <w:rsid w:val="008522FE"/>
    <w:rsid w:val="00855137"/>
    <w:rsid w:val="00862666"/>
    <w:rsid w:val="00863434"/>
    <w:rsid w:val="00874185"/>
    <w:rsid w:val="00875946"/>
    <w:rsid w:val="00876993"/>
    <w:rsid w:val="00883E84"/>
    <w:rsid w:val="008853EE"/>
    <w:rsid w:val="00892330"/>
    <w:rsid w:val="00897500"/>
    <w:rsid w:val="008975B5"/>
    <w:rsid w:val="008A4CB9"/>
    <w:rsid w:val="008B08A0"/>
    <w:rsid w:val="008B2BAE"/>
    <w:rsid w:val="008B2C64"/>
    <w:rsid w:val="008B53A5"/>
    <w:rsid w:val="008B6AB5"/>
    <w:rsid w:val="008B73F2"/>
    <w:rsid w:val="008D1171"/>
    <w:rsid w:val="008D19DE"/>
    <w:rsid w:val="008E2E32"/>
    <w:rsid w:val="008E412E"/>
    <w:rsid w:val="00905493"/>
    <w:rsid w:val="0090610A"/>
    <w:rsid w:val="00910112"/>
    <w:rsid w:val="009119E8"/>
    <w:rsid w:val="009120CF"/>
    <w:rsid w:val="009208E0"/>
    <w:rsid w:val="00926277"/>
    <w:rsid w:val="009438CD"/>
    <w:rsid w:val="009457DB"/>
    <w:rsid w:val="009511F8"/>
    <w:rsid w:val="009517AA"/>
    <w:rsid w:val="009572C1"/>
    <w:rsid w:val="009615A1"/>
    <w:rsid w:val="0096276B"/>
    <w:rsid w:val="0097388A"/>
    <w:rsid w:val="009742B1"/>
    <w:rsid w:val="00980EA8"/>
    <w:rsid w:val="00985BC1"/>
    <w:rsid w:val="009978DB"/>
    <w:rsid w:val="00997CBA"/>
    <w:rsid w:val="009A043B"/>
    <w:rsid w:val="009A1A51"/>
    <w:rsid w:val="009A3A1A"/>
    <w:rsid w:val="009B1884"/>
    <w:rsid w:val="009B6380"/>
    <w:rsid w:val="009B65FD"/>
    <w:rsid w:val="009C7CB8"/>
    <w:rsid w:val="009D3ADA"/>
    <w:rsid w:val="009E0D2D"/>
    <w:rsid w:val="009E0D8A"/>
    <w:rsid w:val="009E3990"/>
    <w:rsid w:val="009F1E83"/>
    <w:rsid w:val="00A0287E"/>
    <w:rsid w:val="00A0376E"/>
    <w:rsid w:val="00A16BB8"/>
    <w:rsid w:val="00A173FB"/>
    <w:rsid w:val="00A24C17"/>
    <w:rsid w:val="00A311F5"/>
    <w:rsid w:val="00A47263"/>
    <w:rsid w:val="00A50A7B"/>
    <w:rsid w:val="00A540E8"/>
    <w:rsid w:val="00A5635E"/>
    <w:rsid w:val="00A65534"/>
    <w:rsid w:val="00A65E47"/>
    <w:rsid w:val="00A67CEA"/>
    <w:rsid w:val="00A71057"/>
    <w:rsid w:val="00A75060"/>
    <w:rsid w:val="00A77506"/>
    <w:rsid w:val="00AA1814"/>
    <w:rsid w:val="00AA6557"/>
    <w:rsid w:val="00AA6660"/>
    <w:rsid w:val="00AB1BF1"/>
    <w:rsid w:val="00AB3F83"/>
    <w:rsid w:val="00AB64FC"/>
    <w:rsid w:val="00AC0707"/>
    <w:rsid w:val="00AE3E1F"/>
    <w:rsid w:val="00AE6372"/>
    <w:rsid w:val="00AE6A2A"/>
    <w:rsid w:val="00AE6F33"/>
    <w:rsid w:val="00B00691"/>
    <w:rsid w:val="00B0242C"/>
    <w:rsid w:val="00B10A75"/>
    <w:rsid w:val="00B111A2"/>
    <w:rsid w:val="00B215E7"/>
    <w:rsid w:val="00B23DC0"/>
    <w:rsid w:val="00B25512"/>
    <w:rsid w:val="00B2560E"/>
    <w:rsid w:val="00B27FEB"/>
    <w:rsid w:val="00B348E2"/>
    <w:rsid w:val="00B37146"/>
    <w:rsid w:val="00B4007C"/>
    <w:rsid w:val="00B43842"/>
    <w:rsid w:val="00B52419"/>
    <w:rsid w:val="00B5570E"/>
    <w:rsid w:val="00B60ED8"/>
    <w:rsid w:val="00B65A92"/>
    <w:rsid w:val="00B71570"/>
    <w:rsid w:val="00B76737"/>
    <w:rsid w:val="00B7741C"/>
    <w:rsid w:val="00B83350"/>
    <w:rsid w:val="00B83CE1"/>
    <w:rsid w:val="00B8509F"/>
    <w:rsid w:val="00B85C16"/>
    <w:rsid w:val="00B960A4"/>
    <w:rsid w:val="00BB1EAC"/>
    <w:rsid w:val="00BB2832"/>
    <w:rsid w:val="00BB5864"/>
    <w:rsid w:val="00BC0CEC"/>
    <w:rsid w:val="00BC270F"/>
    <w:rsid w:val="00BC6E23"/>
    <w:rsid w:val="00BD204B"/>
    <w:rsid w:val="00BD298A"/>
    <w:rsid w:val="00BD40B3"/>
    <w:rsid w:val="00BD508A"/>
    <w:rsid w:val="00BD73EB"/>
    <w:rsid w:val="00BF3333"/>
    <w:rsid w:val="00BF43B4"/>
    <w:rsid w:val="00BF66AA"/>
    <w:rsid w:val="00C03CBD"/>
    <w:rsid w:val="00C0789D"/>
    <w:rsid w:val="00C10CA1"/>
    <w:rsid w:val="00C201F4"/>
    <w:rsid w:val="00C2387A"/>
    <w:rsid w:val="00C36134"/>
    <w:rsid w:val="00C36C77"/>
    <w:rsid w:val="00C408F3"/>
    <w:rsid w:val="00C474A2"/>
    <w:rsid w:val="00C50096"/>
    <w:rsid w:val="00C82A27"/>
    <w:rsid w:val="00CA5732"/>
    <w:rsid w:val="00CB1900"/>
    <w:rsid w:val="00CB6ECA"/>
    <w:rsid w:val="00CC730C"/>
    <w:rsid w:val="00CE120F"/>
    <w:rsid w:val="00CE1666"/>
    <w:rsid w:val="00D03E9C"/>
    <w:rsid w:val="00D04300"/>
    <w:rsid w:val="00D127B9"/>
    <w:rsid w:val="00D15093"/>
    <w:rsid w:val="00D21250"/>
    <w:rsid w:val="00D3398D"/>
    <w:rsid w:val="00D36B15"/>
    <w:rsid w:val="00D462C9"/>
    <w:rsid w:val="00D4767A"/>
    <w:rsid w:val="00D5584C"/>
    <w:rsid w:val="00D57199"/>
    <w:rsid w:val="00D5725E"/>
    <w:rsid w:val="00D74B7B"/>
    <w:rsid w:val="00D76A86"/>
    <w:rsid w:val="00D76FD3"/>
    <w:rsid w:val="00D8025E"/>
    <w:rsid w:val="00D833F4"/>
    <w:rsid w:val="00D862AF"/>
    <w:rsid w:val="00D90AFF"/>
    <w:rsid w:val="00D960B4"/>
    <w:rsid w:val="00DA24EA"/>
    <w:rsid w:val="00DB1B94"/>
    <w:rsid w:val="00DB5547"/>
    <w:rsid w:val="00DD11AA"/>
    <w:rsid w:val="00DD4D5A"/>
    <w:rsid w:val="00DD6095"/>
    <w:rsid w:val="00DE3F2D"/>
    <w:rsid w:val="00DE52A6"/>
    <w:rsid w:val="00DE5B98"/>
    <w:rsid w:val="00DF3EE7"/>
    <w:rsid w:val="00E124B7"/>
    <w:rsid w:val="00E216DF"/>
    <w:rsid w:val="00E24C8F"/>
    <w:rsid w:val="00E36F65"/>
    <w:rsid w:val="00E4299A"/>
    <w:rsid w:val="00E50851"/>
    <w:rsid w:val="00E7652B"/>
    <w:rsid w:val="00E83705"/>
    <w:rsid w:val="00E8654A"/>
    <w:rsid w:val="00E9456C"/>
    <w:rsid w:val="00EA06FA"/>
    <w:rsid w:val="00EB2525"/>
    <w:rsid w:val="00EB396C"/>
    <w:rsid w:val="00EB50EB"/>
    <w:rsid w:val="00EB6CE2"/>
    <w:rsid w:val="00EC0D3F"/>
    <w:rsid w:val="00EC7200"/>
    <w:rsid w:val="00EC7DFC"/>
    <w:rsid w:val="00ED785F"/>
    <w:rsid w:val="00EE3DF8"/>
    <w:rsid w:val="00EE4DDE"/>
    <w:rsid w:val="00EF09EE"/>
    <w:rsid w:val="00EF64C9"/>
    <w:rsid w:val="00F11527"/>
    <w:rsid w:val="00F24337"/>
    <w:rsid w:val="00F305D1"/>
    <w:rsid w:val="00F44184"/>
    <w:rsid w:val="00F478C9"/>
    <w:rsid w:val="00F47BC7"/>
    <w:rsid w:val="00F63154"/>
    <w:rsid w:val="00F6468D"/>
    <w:rsid w:val="00F64B95"/>
    <w:rsid w:val="00F91907"/>
    <w:rsid w:val="00F943C5"/>
    <w:rsid w:val="00F96BD8"/>
    <w:rsid w:val="00FA7C93"/>
    <w:rsid w:val="00FC0A05"/>
    <w:rsid w:val="00FD6164"/>
    <w:rsid w:val="00FD7E32"/>
    <w:rsid w:val="00FE369C"/>
    <w:rsid w:val="00FE3B48"/>
    <w:rsid w:val="00FE3F4E"/>
    <w:rsid w:val="00FE5095"/>
    <w:rsid w:val="00FE6FF5"/>
    <w:rsid w:val="00FF210A"/>
    <w:rsid w:val="00FF248E"/>
    <w:rsid w:val="00FF2EC6"/>
    <w:rsid w:val="1D92712C"/>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iPriority="99" w:name="footnote text"/>
    <w:lsdException w:qFormat="1" w:unhideWhenUsed="0" w:uiPriority="99" w:semiHidden="0" w:name="annotation text"/>
    <w:lsdException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nhideWhenUsed="0" w:uiPriority="0" w:name="endnote text"/>
    <w:lsdException w:uiPriority="99" w:name="table of authorities"/>
    <w:lsdException w:uiPriority="99" w:name="macro"/>
    <w:lsdException w:uiPriority="99" w:semiHidden="0" w:name="toa heading"/>
    <w:lsdException w:qFormat="1" w:unhideWhenUsed="0" w:uiPriority="0" w:semiHidden="0" w:name="List"/>
    <w:lsdException w:uiPriority="99" w:name="List Bullet"/>
    <w:lsdException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9"/>
    <w:pPr>
      <w:keepNext/>
      <w:keepLines/>
      <w:numPr>
        <w:ilvl w:val="0"/>
        <w:numId w:val="1"/>
      </w:numPr>
      <w:spacing w:before="100" w:beforeLines="100" w:after="100" w:afterLines="100"/>
      <w:jc w:val="center"/>
      <w:outlineLvl w:val="0"/>
    </w:pPr>
    <w:rPr>
      <w:rFonts w:eastAsia="黑体"/>
      <w:b/>
      <w:bCs/>
      <w:snapToGrid w:val="0"/>
      <w:kern w:val="44"/>
      <w:sz w:val="30"/>
      <w:szCs w:val="44"/>
      <w:lang w:val="zh-CN"/>
    </w:rPr>
  </w:style>
  <w:style w:type="paragraph" w:styleId="3">
    <w:name w:val="heading 2"/>
    <w:basedOn w:val="1"/>
    <w:next w:val="1"/>
    <w:link w:val="127"/>
    <w:qFormat/>
    <w:uiPriority w:val="9"/>
    <w:pPr>
      <w:keepNext/>
      <w:keepLines/>
      <w:numPr>
        <w:ilvl w:val="0"/>
        <w:numId w:val="2"/>
      </w:numPr>
      <w:adjustRightInd w:val="0"/>
      <w:snapToGrid w:val="0"/>
      <w:spacing w:before="50" w:beforeLines="50" w:after="50" w:afterLines="50"/>
      <w:jc w:val="left"/>
      <w:outlineLvl w:val="1"/>
    </w:pPr>
    <w:rPr>
      <w:rFonts w:ascii="Arial" w:hAnsi="Arial" w:eastAsia="黑体"/>
      <w:b/>
      <w:snapToGrid w:val="0"/>
      <w:sz w:val="28"/>
      <w:szCs w:val="20"/>
      <w:lang w:val="zh-CN"/>
    </w:rPr>
  </w:style>
  <w:style w:type="paragraph" w:styleId="4">
    <w:name w:val="heading 3"/>
    <w:basedOn w:val="1"/>
    <w:next w:val="1"/>
    <w:link w:val="62"/>
    <w:qFormat/>
    <w:uiPriority w:val="9"/>
    <w:pPr>
      <w:keepNext/>
      <w:keepLines/>
      <w:numPr>
        <w:ilvl w:val="0"/>
        <w:numId w:val="3"/>
      </w:numPr>
      <w:spacing w:line="360" w:lineRule="auto"/>
      <w:outlineLvl w:val="2"/>
    </w:pPr>
    <w:rPr>
      <w:rFonts w:ascii="宋体" w:hAnsi="宋体"/>
      <w:b/>
      <w:bCs/>
      <w:kern w:val="0"/>
      <w:sz w:val="28"/>
      <w:szCs w:val="20"/>
    </w:rPr>
  </w:style>
  <w:style w:type="paragraph" w:styleId="5">
    <w:name w:val="heading 4"/>
    <w:basedOn w:val="1"/>
    <w:next w:val="1"/>
    <w:link w:val="128"/>
    <w:qFormat/>
    <w:uiPriority w:val="9"/>
    <w:pPr>
      <w:keepNext/>
      <w:keepLines/>
      <w:numPr>
        <w:ilvl w:val="3"/>
        <w:numId w:val="4"/>
      </w:numPr>
      <w:adjustRightInd w:val="0"/>
      <w:spacing w:before="280" w:after="290" w:line="376" w:lineRule="atLeast"/>
      <w:textAlignment w:val="baseline"/>
      <w:outlineLvl w:val="3"/>
    </w:pPr>
    <w:rPr>
      <w:rFonts w:ascii="Arial" w:hAnsi="Arial" w:eastAsia="黑体"/>
      <w:b/>
      <w:kern w:val="0"/>
      <w:sz w:val="28"/>
      <w:szCs w:val="20"/>
      <w:lang w:val="zh-CN"/>
    </w:rPr>
  </w:style>
  <w:style w:type="paragraph" w:styleId="6">
    <w:name w:val="heading 5"/>
    <w:basedOn w:val="1"/>
    <w:next w:val="1"/>
    <w:link w:val="145"/>
    <w:qFormat/>
    <w:uiPriority w:val="9"/>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7">
    <w:name w:val="heading 6"/>
    <w:basedOn w:val="1"/>
    <w:next w:val="1"/>
    <w:link w:val="129"/>
    <w:qFormat/>
    <w:uiPriority w:val="9"/>
    <w:pPr>
      <w:keepNext/>
      <w:keepLines/>
      <w:widowControl/>
      <w:numPr>
        <w:ilvl w:val="5"/>
        <w:numId w:val="4"/>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130"/>
    <w:qFormat/>
    <w:uiPriority w:val="9"/>
    <w:pPr>
      <w:keepNext/>
      <w:keepLines/>
      <w:widowControl/>
      <w:numPr>
        <w:ilvl w:val="6"/>
        <w:numId w:val="4"/>
      </w:numPr>
      <w:spacing w:before="240" w:after="64" w:line="320" w:lineRule="auto"/>
      <w:jc w:val="left"/>
      <w:outlineLvl w:val="6"/>
    </w:pPr>
    <w:rPr>
      <w:b/>
      <w:bCs/>
      <w:kern w:val="0"/>
      <w:sz w:val="24"/>
      <w:lang w:val="zh-CN"/>
    </w:rPr>
  </w:style>
  <w:style w:type="paragraph" w:styleId="9">
    <w:name w:val="heading 8"/>
    <w:basedOn w:val="1"/>
    <w:next w:val="1"/>
    <w:link w:val="131"/>
    <w:qFormat/>
    <w:uiPriority w:val="9"/>
    <w:pPr>
      <w:keepNext/>
      <w:keepLines/>
      <w:widowControl/>
      <w:numPr>
        <w:ilvl w:val="7"/>
        <w:numId w:val="4"/>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132"/>
    <w:qFormat/>
    <w:uiPriority w:val="9"/>
    <w:pPr>
      <w:keepNext/>
      <w:keepLines/>
      <w:widowControl/>
      <w:numPr>
        <w:ilvl w:val="8"/>
        <w:numId w:val="4"/>
      </w:numPr>
      <w:spacing w:before="240" w:after="64" w:line="320" w:lineRule="auto"/>
      <w:jc w:val="left"/>
      <w:outlineLvl w:val="8"/>
    </w:pPr>
    <w:rPr>
      <w:rFonts w:ascii="Arial" w:hAnsi="Arial" w:eastAsia="黑体"/>
      <w:kern w:val="0"/>
      <w:szCs w:val="21"/>
      <w:lang w:val="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20"/>
    </w:rPr>
  </w:style>
  <w:style w:type="paragraph" w:styleId="12">
    <w:name w:val="Note Heading"/>
    <w:basedOn w:val="13"/>
    <w:next w:val="13"/>
    <w:link w:val="122"/>
    <w:uiPriority w:val="0"/>
    <w:rPr>
      <w:color w:val="auto"/>
    </w:rPr>
  </w:style>
  <w:style w:type="paragraph" w:customStyle="1" w:styleId="13">
    <w:name w:val="Defaul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14">
    <w:name w:val="List Number"/>
    <w:basedOn w:val="15"/>
    <w:uiPriority w:val="0"/>
    <w:pPr>
      <w:numPr>
        <w:ilvl w:val="0"/>
        <w:numId w:val="5"/>
      </w:numPr>
      <w:tabs>
        <w:tab w:val="left" w:pos="1200"/>
      </w:tabs>
    </w:pPr>
  </w:style>
  <w:style w:type="paragraph" w:customStyle="1" w:styleId="1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Normal Indent"/>
    <w:basedOn w:val="1"/>
    <w:link w:val="146"/>
    <w:uiPriority w:val="0"/>
    <w:pPr>
      <w:widowControl/>
      <w:ind w:firstLine="420"/>
      <w:jc w:val="left"/>
    </w:pPr>
    <w:rPr>
      <w:kern w:val="0"/>
      <w:sz w:val="20"/>
      <w:szCs w:val="20"/>
    </w:rPr>
  </w:style>
  <w:style w:type="paragraph" w:styleId="17">
    <w:name w:val="caption"/>
    <w:basedOn w:val="1"/>
    <w:next w:val="1"/>
    <w:qFormat/>
    <w:uiPriority w:val="0"/>
    <w:pPr>
      <w:spacing w:before="152" w:after="160"/>
    </w:pPr>
    <w:rPr>
      <w:rFonts w:ascii="Arial" w:hAnsi="Arial" w:eastAsia="黑体"/>
      <w:sz w:val="20"/>
      <w:szCs w:val="20"/>
    </w:rPr>
  </w:style>
  <w:style w:type="paragraph" w:styleId="18">
    <w:name w:val="Document Map"/>
    <w:basedOn w:val="1"/>
    <w:link w:val="71"/>
    <w:uiPriority w:val="0"/>
    <w:pPr>
      <w:widowControl/>
      <w:shd w:val="clear" w:color="auto" w:fill="000080"/>
      <w:jc w:val="left"/>
    </w:pPr>
    <w:rPr>
      <w:kern w:val="0"/>
      <w:sz w:val="20"/>
      <w:szCs w:val="20"/>
    </w:rPr>
  </w:style>
  <w:style w:type="paragraph" w:styleId="19">
    <w:name w:val="toa heading"/>
    <w:basedOn w:val="1"/>
    <w:next w:val="1"/>
    <w:unhideWhenUsed/>
    <w:uiPriority w:val="99"/>
    <w:pPr>
      <w:spacing w:before="120"/>
    </w:pPr>
    <w:rPr>
      <w:rFonts w:ascii="Cambria" w:hAnsi="Cambria"/>
      <w:sz w:val="24"/>
    </w:rPr>
  </w:style>
  <w:style w:type="paragraph" w:styleId="20">
    <w:name w:val="annotation text"/>
    <w:basedOn w:val="1"/>
    <w:link w:val="97"/>
    <w:qFormat/>
    <w:uiPriority w:val="99"/>
    <w:pPr>
      <w:jc w:val="left"/>
    </w:pPr>
    <w:rPr>
      <w:szCs w:val="20"/>
    </w:rPr>
  </w:style>
  <w:style w:type="paragraph" w:styleId="21">
    <w:name w:val="Salutation"/>
    <w:basedOn w:val="13"/>
    <w:next w:val="13"/>
    <w:link w:val="216"/>
    <w:uiPriority w:val="0"/>
    <w:rPr>
      <w:color w:val="auto"/>
      <w:lang w:val="zh-CN"/>
    </w:rPr>
  </w:style>
  <w:style w:type="paragraph" w:styleId="22">
    <w:name w:val="Body Text 3"/>
    <w:basedOn w:val="1"/>
    <w:link w:val="90"/>
    <w:uiPriority w:val="0"/>
    <w:pPr>
      <w:widowControl/>
      <w:spacing w:line="440" w:lineRule="exact"/>
      <w:jc w:val="left"/>
    </w:pPr>
    <w:rPr>
      <w:rFonts w:ascii="宋体" w:hAnsi="宋体"/>
      <w:snapToGrid w:val="0"/>
      <w:kern w:val="0"/>
      <w:sz w:val="24"/>
      <w:szCs w:val="20"/>
    </w:rPr>
  </w:style>
  <w:style w:type="paragraph" w:styleId="23">
    <w:name w:val="Body Text"/>
    <w:basedOn w:val="1"/>
    <w:link w:val="84"/>
    <w:qFormat/>
    <w:uiPriority w:val="0"/>
    <w:pPr>
      <w:widowControl/>
      <w:tabs>
        <w:tab w:val="left" w:pos="0"/>
        <w:tab w:val="left" w:pos="993"/>
        <w:tab w:val="left" w:pos="1134"/>
      </w:tabs>
      <w:spacing w:line="500" w:lineRule="exact"/>
    </w:pPr>
    <w:rPr>
      <w:rFonts w:ascii="宋体"/>
      <w:kern w:val="0"/>
      <w:sz w:val="28"/>
      <w:szCs w:val="20"/>
    </w:rPr>
  </w:style>
  <w:style w:type="paragraph" w:styleId="24">
    <w:name w:val="Body Text Indent"/>
    <w:basedOn w:val="1"/>
    <w:link w:val="75"/>
    <w:qFormat/>
    <w:uiPriority w:val="99"/>
    <w:pPr>
      <w:widowControl/>
      <w:tabs>
        <w:tab w:val="left" w:pos="0"/>
        <w:tab w:val="left" w:pos="993"/>
        <w:tab w:val="left" w:pos="1134"/>
      </w:tabs>
      <w:spacing w:line="500" w:lineRule="atLeast"/>
      <w:ind w:firstLine="567"/>
    </w:pPr>
    <w:rPr>
      <w:rFonts w:ascii="宋体"/>
      <w:kern w:val="0"/>
      <w:sz w:val="28"/>
      <w:szCs w:val="20"/>
    </w:rPr>
  </w:style>
  <w:style w:type="paragraph" w:styleId="25">
    <w:name w:val="Block Text"/>
    <w:basedOn w:val="1"/>
    <w:uiPriority w:val="0"/>
    <w:pPr>
      <w:adjustRightInd w:val="0"/>
      <w:snapToGrid w:val="0"/>
      <w:spacing w:before="312" w:beforeLines="100" w:line="360" w:lineRule="auto"/>
      <w:ind w:left="2160" w:right="-36" w:rightChars="-20"/>
      <w:jc w:val="center"/>
    </w:pPr>
    <w:rPr>
      <w:rFonts w:ascii="宋体" w:hAnsi="宋体"/>
      <w:b/>
      <w:bCs/>
      <w:snapToGrid w:val="0"/>
      <w:kern w:val="0"/>
      <w:sz w:val="44"/>
      <w:szCs w:val="20"/>
    </w:rPr>
  </w:style>
  <w:style w:type="paragraph" w:styleId="26">
    <w:name w:val="index 4"/>
    <w:basedOn w:val="1"/>
    <w:next w:val="1"/>
    <w:qFormat/>
    <w:uiPriority w:val="0"/>
    <w:pPr>
      <w:ind w:left="600" w:leftChars="600"/>
    </w:pPr>
  </w:style>
  <w:style w:type="paragraph" w:styleId="27">
    <w:name w:val="toc 5"/>
    <w:basedOn w:val="1"/>
    <w:next w:val="1"/>
    <w:qFormat/>
    <w:uiPriority w:val="39"/>
    <w:pPr>
      <w:ind w:left="840"/>
      <w:jc w:val="left"/>
    </w:pPr>
    <w:rPr>
      <w:sz w:val="18"/>
      <w:szCs w:val="20"/>
    </w:rPr>
  </w:style>
  <w:style w:type="paragraph" w:styleId="28">
    <w:name w:val="toc 3"/>
    <w:basedOn w:val="1"/>
    <w:next w:val="1"/>
    <w:qFormat/>
    <w:uiPriority w:val="39"/>
    <w:pPr>
      <w:ind w:left="840" w:leftChars="400"/>
    </w:pPr>
  </w:style>
  <w:style w:type="paragraph" w:styleId="29">
    <w:name w:val="Plain Text"/>
    <w:basedOn w:val="1"/>
    <w:link w:val="73"/>
    <w:qFormat/>
    <w:uiPriority w:val="0"/>
    <w:rPr>
      <w:rFonts w:ascii="宋体" w:hAnsi="Courier New"/>
      <w:szCs w:val="21"/>
    </w:rPr>
  </w:style>
  <w:style w:type="paragraph" w:styleId="30">
    <w:name w:val="toc 8"/>
    <w:basedOn w:val="1"/>
    <w:next w:val="1"/>
    <w:uiPriority w:val="39"/>
    <w:pPr>
      <w:ind w:left="1470"/>
      <w:jc w:val="left"/>
    </w:pPr>
    <w:rPr>
      <w:sz w:val="18"/>
      <w:szCs w:val="20"/>
    </w:rPr>
  </w:style>
  <w:style w:type="paragraph" w:styleId="31">
    <w:name w:val="Date"/>
    <w:basedOn w:val="1"/>
    <w:next w:val="1"/>
    <w:link w:val="134"/>
    <w:uiPriority w:val="0"/>
    <w:rPr>
      <w:rFonts w:ascii="宋体" w:hAnsi="宋体"/>
      <w:sz w:val="28"/>
      <w:szCs w:val="20"/>
      <w:lang w:val="zh-CN"/>
    </w:rPr>
  </w:style>
  <w:style w:type="paragraph" w:styleId="32">
    <w:name w:val="Body Text Indent 2"/>
    <w:basedOn w:val="1"/>
    <w:link w:val="211"/>
    <w:qFormat/>
    <w:uiPriority w:val="99"/>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33">
    <w:name w:val="endnote text"/>
    <w:basedOn w:val="1"/>
    <w:link w:val="105"/>
    <w:semiHidden/>
    <w:uiPriority w:val="0"/>
    <w:pPr>
      <w:snapToGrid w:val="0"/>
      <w:jc w:val="left"/>
    </w:pPr>
  </w:style>
  <w:style w:type="paragraph" w:styleId="34">
    <w:name w:val="Balloon Text"/>
    <w:basedOn w:val="1"/>
    <w:link w:val="137"/>
    <w:qFormat/>
    <w:uiPriority w:val="99"/>
    <w:pPr>
      <w:widowControl/>
      <w:jc w:val="left"/>
    </w:pPr>
    <w:rPr>
      <w:kern w:val="0"/>
      <w:sz w:val="18"/>
      <w:szCs w:val="18"/>
      <w:lang w:val="zh-CN"/>
    </w:rPr>
  </w:style>
  <w:style w:type="paragraph" w:styleId="35">
    <w:name w:val="footer"/>
    <w:basedOn w:val="1"/>
    <w:link w:val="78"/>
    <w:qFormat/>
    <w:uiPriority w:val="99"/>
    <w:pPr>
      <w:tabs>
        <w:tab w:val="center" w:pos="4153"/>
        <w:tab w:val="right" w:pos="8306"/>
      </w:tabs>
      <w:snapToGrid w:val="0"/>
      <w:jc w:val="left"/>
    </w:pPr>
    <w:rPr>
      <w:sz w:val="18"/>
      <w:szCs w:val="18"/>
    </w:rPr>
  </w:style>
  <w:style w:type="paragraph" w:styleId="36">
    <w:name w:val="header"/>
    <w:basedOn w:val="1"/>
    <w:link w:val="125"/>
    <w:uiPriority w:val="99"/>
    <w:pPr>
      <w:pBdr>
        <w:bottom w:val="single" w:color="auto" w:sz="6" w:space="1"/>
      </w:pBdr>
      <w:tabs>
        <w:tab w:val="center" w:pos="4153"/>
        <w:tab w:val="right" w:pos="8306"/>
      </w:tabs>
      <w:snapToGrid w:val="0"/>
      <w:jc w:val="center"/>
    </w:pPr>
    <w:rPr>
      <w:sz w:val="18"/>
      <w:szCs w:val="18"/>
      <w:lang w:val="zh-CN"/>
    </w:rPr>
  </w:style>
  <w:style w:type="paragraph" w:styleId="37">
    <w:name w:val="toc 1"/>
    <w:basedOn w:val="1"/>
    <w:next w:val="1"/>
    <w:qFormat/>
    <w:uiPriority w:val="39"/>
  </w:style>
  <w:style w:type="paragraph" w:styleId="38">
    <w:name w:val="toc 4"/>
    <w:basedOn w:val="1"/>
    <w:next w:val="1"/>
    <w:uiPriority w:val="39"/>
    <w:pPr>
      <w:ind w:left="1260" w:leftChars="600"/>
    </w:pPr>
    <w:rPr>
      <w:rFonts w:ascii="宋体" w:hAnsi="宋体"/>
      <w:snapToGrid w:val="0"/>
      <w:color w:val="000000"/>
      <w:kern w:val="0"/>
      <w:sz w:val="18"/>
      <w:szCs w:val="20"/>
    </w:rPr>
  </w:style>
  <w:style w:type="paragraph" w:styleId="39">
    <w:name w:val="Subtitle"/>
    <w:basedOn w:val="1"/>
    <w:next w:val="1"/>
    <w:link w:val="15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ind w:left="420" w:hanging="420"/>
    </w:pPr>
    <w:rPr>
      <w:szCs w:val="20"/>
    </w:rPr>
  </w:style>
  <w:style w:type="paragraph" w:styleId="41">
    <w:name w:val="toc 6"/>
    <w:basedOn w:val="1"/>
    <w:next w:val="1"/>
    <w:qFormat/>
    <w:uiPriority w:val="39"/>
    <w:pPr>
      <w:ind w:left="1050"/>
      <w:jc w:val="left"/>
    </w:pPr>
    <w:rPr>
      <w:sz w:val="18"/>
      <w:szCs w:val="20"/>
    </w:rPr>
  </w:style>
  <w:style w:type="paragraph" w:styleId="42">
    <w:name w:val="Body Text Indent 3"/>
    <w:basedOn w:val="1"/>
    <w:link w:val="76"/>
    <w:qFormat/>
    <w:uiPriority w:val="0"/>
    <w:pPr>
      <w:widowControl/>
      <w:tabs>
        <w:tab w:val="left" w:pos="0"/>
        <w:tab w:val="left" w:pos="1134"/>
      </w:tabs>
      <w:adjustRightInd w:val="0"/>
      <w:snapToGrid w:val="0"/>
      <w:spacing w:line="360" w:lineRule="auto"/>
      <w:ind w:left="567"/>
      <w:jc w:val="left"/>
    </w:pPr>
    <w:rPr>
      <w:rFonts w:hint="eastAsia" w:ascii="仿宋_GB2312" w:eastAsia="仿宋_GB2312"/>
      <w:kern w:val="0"/>
      <w:sz w:val="28"/>
      <w:szCs w:val="20"/>
    </w:rPr>
  </w:style>
  <w:style w:type="paragraph" w:styleId="43">
    <w:name w:val="toc 2"/>
    <w:basedOn w:val="1"/>
    <w:next w:val="1"/>
    <w:uiPriority w:val="39"/>
    <w:pPr>
      <w:ind w:left="210" w:leftChars="100" w:firstLine="200" w:firstLineChars="100"/>
      <w:jc w:val="left"/>
    </w:pPr>
    <w:rPr>
      <w:smallCaps/>
      <w:sz w:val="20"/>
      <w:szCs w:val="20"/>
    </w:rPr>
  </w:style>
  <w:style w:type="paragraph" w:styleId="44">
    <w:name w:val="toc 9"/>
    <w:basedOn w:val="1"/>
    <w:next w:val="1"/>
    <w:uiPriority w:val="39"/>
    <w:pPr>
      <w:ind w:left="1680"/>
      <w:jc w:val="left"/>
    </w:pPr>
    <w:rPr>
      <w:sz w:val="18"/>
      <w:szCs w:val="20"/>
    </w:rPr>
  </w:style>
  <w:style w:type="paragraph" w:styleId="45">
    <w:name w:val="Body Text 2"/>
    <w:basedOn w:val="1"/>
    <w:link w:val="86"/>
    <w:qFormat/>
    <w:uiPriority w:val="0"/>
    <w:pPr>
      <w:widowControl/>
      <w:tabs>
        <w:tab w:val="left" w:pos="0"/>
        <w:tab w:val="left" w:pos="993"/>
        <w:tab w:val="left" w:pos="1134"/>
      </w:tabs>
      <w:spacing w:line="240" w:lineRule="exact"/>
    </w:pPr>
    <w:rPr>
      <w:rFonts w:ascii="楷体_GB2312" w:eastAsia="楷体_GB2312"/>
      <w:kern w:val="0"/>
      <w:sz w:val="18"/>
      <w:szCs w:val="20"/>
    </w:rPr>
  </w:style>
  <w:style w:type="paragraph" w:styleId="46">
    <w:name w:val="Normal (Web)"/>
    <w:basedOn w:val="1"/>
    <w:uiPriority w:val="0"/>
    <w:pPr>
      <w:widowControl/>
      <w:spacing w:before="100" w:beforeAutospacing="1" w:after="100" w:afterAutospacing="1"/>
      <w:jc w:val="left"/>
    </w:pPr>
    <w:rPr>
      <w:rFonts w:ascii="宋体" w:hAnsi="宋体"/>
      <w:kern w:val="0"/>
      <w:sz w:val="18"/>
      <w:szCs w:val="18"/>
    </w:rPr>
  </w:style>
  <w:style w:type="paragraph" w:styleId="47">
    <w:name w:val="index 1"/>
    <w:basedOn w:val="1"/>
    <w:next w:val="1"/>
    <w:uiPriority w:val="0"/>
    <w:pPr>
      <w:spacing w:before="50" w:line="360" w:lineRule="atLeast"/>
    </w:pPr>
    <w:rPr>
      <w:rFonts w:ascii="宋体" w:hAnsi="宋体"/>
      <w:snapToGrid w:val="0"/>
      <w:color w:val="0000FF"/>
      <w:kern w:val="0"/>
      <w:sz w:val="24"/>
      <w:szCs w:val="20"/>
    </w:rPr>
  </w:style>
  <w:style w:type="paragraph" w:styleId="48">
    <w:name w:val="Title"/>
    <w:basedOn w:val="1"/>
    <w:link w:val="136"/>
    <w:qFormat/>
    <w:uiPriority w:val="0"/>
    <w:pPr>
      <w:adjustRightInd w:val="0"/>
      <w:spacing w:before="240" w:after="60" w:line="420" w:lineRule="atLeast"/>
      <w:jc w:val="center"/>
      <w:textAlignment w:val="baseline"/>
      <w:outlineLvl w:val="0"/>
    </w:pPr>
    <w:rPr>
      <w:rFonts w:ascii="Arial" w:hAnsi="Arial"/>
      <w:b/>
      <w:kern w:val="0"/>
      <w:sz w:val="32"/>
      <w:szCs w:val="20"/>
      <w:lang w:val="zh-CN"/>
    </w:rPr>
  </w:style>
  <w:style w:type="paragraph" w:styleId="49">
    <w:name w:val="annotation subject"/>
    <w:basedOn w:val="20"/>
    <w:next w:val="20"/>
    <w:link w:val="147"/>
    <w:qFormat/>
    <w:uiPriority w:val="99"/>
    <w:rPr>
      <w:b/>
      <w:bCs/>
      <w:szCs w:val="24"/>
      <w:lang w:val="zh-CN"/>
    </w:rPr>
  </w:style>
  <w:style w:type="paragraph" w:styleId="50">
    <w:name w:val="Body Text First Indent"/>
    <w:basedOn w:val="23"/>
    <w:link w:val="101"/>
    <w:semiHidden/>
    <w:unhideWhenUsed/>
    <w:qFormat/>
    <w:uiPriority w:val="99"/>
    <w:pPr>
      <w:widowControl w:val="0"/>
      <w:spacing w:after="120" w:line="240" w:lineRule="auto"/>
      <w:ind w:firstLine="420" w:firstLineChars="100"/>
    </w:pPr>
    <w:rPr>
      <w:kern w:val="2"/>
      <w:sz w:val="21"/>
    </w:rPr>
  </w:style>
  <w:style w:type="table" w:styleId="52">
    <w:name w:val="Table Grid"/>
    <w:basedOn w:val="5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basedOn w:val="53"/>
    <w:semiHidden/>
    <w:unhideWhenUsed/>
    <w:qFormat/>
    <w:uiPriority w:val="99"/>
    <w:rPr>
      <w:color w:val="954F72" w:themeColor="followedHyperlink"/>
      <w:u w:val="single"/>
      <w14:textFill>
        <w14:solidFill>
          <w14:schemeClr w14:val="folHlink"/>
        </w14:solidFill>
      </w14:textFill>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rPr>
  </w:style>
  <w:style w:type="character" w:customStyle="1" w:styleId="60">
    <w:name w:val="标题 1 字符"/>
    <w:basedOn w:val="53"/>
    <w:qFormat/>
    <w:uiPriority w:val="9"/>
    <w:rPr>
      <w:rFonts w:ascii="Times New Roman" w:hAnsi="Times New Roman" w:eastAsia="宋体" w:cs="Times New Roman"/>
      <w:b/>
      <w:bCs/>
      <w:kern w:val="44"/>
      <w:sz w:val="44"/>
      <w:szCs w:val="44"/>
    </w:rPr>
  </w:style>
  <w:style w:type="character" w:customStyle="1" w:styleId="61">
    <w:name w:val="标题 2 字符"/>
    <w:basedOn w:val="53"/>
    <w:qFormat/>
    <w:uiPriority w:val="9"/>
    <w:rPr>
      <w:rFonts w:asciiTheme="majorHAnsi" w:hAnsiTheme="majorHAnsi" w:eastAsiaTheme="majorEastAsia" w:cstheme="majorBidi"/>
      <w:b/>
      <w:bCs/>
      <w:sz w:val="32"/>
      <w:szCs w:val="32"/>
    </w:rPr>
  </w:style>
  <w:style w:type="character" w:customStyle="1" w:styleId="62">
    <w:name w:val="标题 3 字符"/>
    <w:basedOn w:val="53"/>
    <w:link w:val="4"/>
    <w:qFormat/>
    <w:uiPriority w:val="9"/>
    <w:rPr>
      <w:rFonts w:ascii="宋体" w:hAnsi="宋体" w:eastAsia="宋体" w:cs="Times New Roman"/>
      <w:b/>
      <w:bCs/>
      <w:kern w:val="0"/>
      <w:sz w:val="28"/>
      <w:szCs w:val="20"/>
    </w:rPr>
  </w:style>
  <w:style w:type="character" w:customStyle="1" w:styleId="63">
    <w:name w:val="标题 4 字符"/>
    <w:basedOn w:val="53"/>
    <w:semiHidden/>
    <w:qFormat/>
    <w:uiPriority w:val="9"/>
    <w:rPr>
      <w:rFonts w:asciiTheme="majorHAnsi" w:hAnsiTheme="majorHAnsi" w:eastAsiaTheme="majorEastAsia" w:cstheme="majorBidi"/>
      <w:b/>
      <w:bCs/>
      <w:sz w:val="28"/>
      <w:szCs w:val="28"/>
    </w:rPr>
  </w:style>
  <w:style w:type="character" w:customStyle="1" w:styleId="64">
    <w:name w:val="标题 5 字符"/>
    <w:basedOn w:val="53"/>
    <w:semiHidden/>
    <w:qFormat/>
    <w:uiPriority w:val="9"/>
    <w:rPr>
      <w:rFonts w:ascii="Times New Roman" w:hAnsi="Times New Roman" w:eastAsia="宋体" w:cs="Times New Roman"/>
      <w:b/>
      <w:bCs/>
      <w:sz w:val="28"/>
      <w:szCs w:val="28"/>
    </w:rPr>
  </w:style>
  <w:style w:type="character" w:customStyle="1" w:styleId="65">
    <w:name w:val="标题 6 字符"/>
    <w:basedOn w:val="53"/>
    <w:semiHidden/>
    <w:qFormat/>
    <w:uiPriority w:val="9"/>
    <w:rPr>
      <w:rFonts w:asciiTheme="majorHAnsi" w:hAnsiTheme="majorHAnsi" w:eastAsiaTheme="majorEastAsia" w:cstheme="majorBidi"/>
      <w:b/>
      <w:bCs/>
      <w:sz w:val="24"/>
      <w:szCs w:val="24"/>
    </w:rPr>
  </w:style>
  <w:style w:type="character" w:customStyle="1" w:styleId="66">
    <w:name w:val="标题 7 字符"/>
    <w:basedOn w:val="53"/>
    <w:semiHidden/>
    <w:qFormat/>
    <w:uiPriority w:val="9"/>
    <w:rPr>
      <w:rFonts w:ascii="Times New Roman" w:hAnsi="Times New Roman" w:eastAsia="宋体" w:cs="Times New Roman"/>
      <w:b/>
      <w:bCs/>
      <w:sz w:val="24"/>
      <w:szCs w:val="24"/>
    </w:rPr>
  </w:style>
  <w:style w:type="character" w:customStyle="1" w:styleId="67">
    <w:name w:val="标题 8 字符"/>
    <w:basedOn w:val="53"/>
    <w:semiHidden/>
    <w:qFormat/>
    <w:uiPriority w:val="9"/>
    <w:rPr>
      <w:rFonts w:asciiTheme="majorHAnsi" w:hAnsiTheme="majorHAnsi" w:eastAsiaTheme="majorEastAsia" w:cstheme="majorBidi"/>
      <w:sz w:val="24"/>
      <w:szCs w:val="24"/>
    </w:rPr>
  </w:style>
  <w:style w:type="character" w:customStyle="1" w:styleId="68">
    <w:name w:val="标题 9 字符"/>
    <w:basedOn w:val="53"/>
    <w:semiHidden/>
    <w:qFormat/>
    <w:uiPriority w:val="9"/>
    <w:rPr>
      <w:rFonts w:asciiTheme="majorHAnsi" w:hAnsiTheme="majorHAnsi" w:eastAsiaTheme="majorEastAsia" w:cstheme="majorBidi"/>
      <w:szCs w:val="21"/>
    </w:rPr>
  </w:style>
  <w:style w:type="paragraph" w:customStyle="1" w:styleId="69">
    <w:name w:val="Char Char Char Char"/>
    <w:basedOn w:val="18"/>
    <w:qFormat/>
    <w:uiPriority w:val="0"/>
    <w:pPr>
      <w:widowControl w:val="0"/>
      <w:jc w:val="both"/>
    </w:pPr>
    <w:rPr>
      <w:rFonts w:ascii="Tahoma" w:hAnsi="Tahoma"/>
      <w:kern w:val="2"/>
      <w:sz w:val="24"/>
      <w:szCs w:val="24"/>
    </w:rPr>
  </w:style>
  <w:style w:type="character" w:customStyle="1" w:styleId="70">
    <w:name w:val="文档结构图 字符"/>
    <w:basedOn w:val="53"/>
    <w:semiHidden/>
    <w:qFormat/>
    <w:uiPriority w:val="99"/>
    <w:rPr>
      <w:rFonts w:ascii="Microsoft YaHei UI" w:hAnsi="Times New Roman" w:eastAsia="Microsoft YaHei UI" w:cs="Times New Roman"/>
      <w:sz w:val="18"/>
      <w:szCs w:val="18"/>
    </w:rPr>
  </w:style>
  <w:style w:type="character" w:customStyle="1" w:styleId="71">
    <w:name w:val="文档结构图 字符1"/>
    <w:link w:val="18"/>
    <w:qFormat/>
    <w:uiPriority w:val="0"/>
    <w:rPr>
      <w:rFonts w:ascii="Times New Roman" w:hAnsi="Times New Roman" w:eastAsia="宋体" w:cs="Times New Roman"/>
      <w:kern w:val="0"/>
      <w:sz w:val="20"/>
      <w:szCs w:val="20"/>
      <w:shd w:val="clear" w:color="auto" w:fill="000080"/>
    </w:rPr>
  </w:style>
  <w:style w:type="character" w:customStyle="1" w:styleId="72">
    <w:name w:val="纯文本 字符"/>
    <w:basedOn w:val="53"/>
    <w:semiHidden/>
    <w:qFormat/>
    <w:uiPriority w:val="99"/>
    <w:rPr>
      <w:rFonts w:hAnsi="Courier New" w:cs="Courier New" w:asciiTheme="minorEastAsia"/>
      <w:szCs w:val="24"/>
    </w:rPr>
  </w:style>
  <w:style w:type="character" w:customStyle="1" w:styleId="73">
    <w:name w:val="纯文本 字符1"/>
    <w:link w:val="29"/>
    <w:qFormat/>
    <w:uiPriority w:val="0"/>
    <w:rPr>
      <w:rFonts w:ascii="宋体" w:hAnsi="Courier New" w:eastAsia="宋体" w:cs="Times New Roman"/>
      <w:szCs w:val="21"/>
    </w:rPr>
  </w:style>
  <w:style w:type="character" w:customStyle="1" w:styleId="74">
    <w:name w:val="正文文本缩进 字符"/>
    <w:basedOn w:val="53"/>
    <w:semiHidden/>
    <w:qFormat/>
    <w:uiPriority w:val="99"/>
    <w:rPr>
      <w:rFonts w:ascii="Times New Roman" w:hAnsi="Times New Roman" w:eastAsia="宋体" w:cs="Times New Roman"/>
      <w:szCs w:val="24"/>
    </w:rPr>
  </w:style>
  <w:style w:type="character" w:customStyle="1" w:styleId="75">
    <w:name w:val="正文文本缩进 字符1"/>
    <w:link w:val="24"/>
    <w:qFormat/>
    <w:uiPriority w:val="99"/>
    <w:rPr>
      <w:rFonts w:ascii="宋体" w:hAnsi="Times New Roman" w:eastAsia="宋体" w:cs="Times New Roman"/>
      <w:kern w:val="0"/>
      <w:sz w:val="28"/>
      <w:szCs w:val="20"/>
    </w:rPr>
  </w:style>
  <w:style w:type="character" w:customStyle="1" w:styleId="76">
    <w:name w:val="正文文本缩进 3 字符"/>
    <w:basedOn w:val="53"/>
    <w:link w:val="42"/>
    <w:qFormat/>
    <w:uiPriority w:val="0"/>
    <w:rPr>
      <w:rFonts w:ascii="仿宋_GB2312" w:hAnsi="Times New Roman" w:eastAsia="仿宋_GB2312" w:cs="Times New Roman"/>
      <w:kern w:val="0"/>
      <w:sz w:val="28"/>
      <w:szCs w:val="20"/>
    </w:rPr>
  </w:style>
  <w:style w:type="character" w:customStyle="1" w:styleId="77">
    <w:name w:val="页脚 字符"/>
    <w:basedOn w:val="53"/>
    <w:qFormat/>
    <w:uiPriority w:val="99"/>
    <w:rPr>
      <w:rFonts w:ascii="Times New Roman" w:hAnsi="Times New Roman" w:eastAsia="宋体" w:cs="Times New Roman"/>
      <w:sz w:val="18"/>
      <w:szCs w:val="18"/>
    </w:rPr>
  </w:style>
  <w:style w:type="character" w:customStyle="1" w:styleId="78">
    <w:name w:val="页脚 字符1"/>
    <w:link w:val="35"/>
    <w:qFormat/>
    <w:uiPriority w:val="99"/>
    <w:rPr>
      <w:rFonts w:ascii="Times New Roman" w:hAnsi="Times New Roman" w:eastAsia="宋体" w:cs="Times New Roman"/>
      <w:sz w:val="18"/>
      <w:szCs w:val="18"/>
    </w:rPr>
  </w:style>
  <w:style w:type="character" w:customStyle="1" w:styleId="79">
    <w:name w:val="日期 字符"/>
    <w:basedOn w:val="53"/>
    <w:semiHidden/>
    <w:qFormat/>
    <w:uiPriority w:val="99"/>
    <w:rPr>
      <w:rFonts w:ascii="Times New Roman" w:hAnsi="Times New Roman" w:eastAsia="宋体" w:cs="Times New Roman"/>
      <w:szCs w:val="24"/>
    </w:rPr>
  </w:style>
  <w:style w:type="paragraph" w:customStyle="1" w:styleId="80">
    <w:name w:val="xl22"/>
    <w:basedOn w:val="1"/>
    <w:qFormat/>
    <w:uiPriority w:val="0"/>
    <w:pPr>
      <w:widowControl/>
      <w:spacing w:before="100" w:beforeAutospacing="1" w:after="100" w:afterAutospacing="1"/>
      <w:jc w:val="center"/>
    </w:pPr>
    <w:rPr>
      <w:rFonts w:hint="eastAsia" w:ascii="宋体" w:hAnsi="宋体"/>
      <w:b/>
      <w:bCs/>
      <w:kern w:val="0"/>
      <w:sz w:val="36"/>
      <w:szCs w:val="36"/>
    </w:rPr>
  </w:style>
  <w:style w:type="character" w:customStyle="1" w:styleId="81">
    <w:name w:val="页眉 字符"/>
    <w:basedOn w:val="53"/>
    <w:qFormat/>
    <w:uiPriority w:val="99"/>
    <w:rPr>
      <w:rFonts w:ascii="Times New Roman" w:hAnsi="Times New Roman" w:eastAsia="宋体" w:cs="Times New Roman"/>
      <w:sz w:val="18"/>
      <w:szCs w:val="18"/>
    </w:rPr>
  </w:style>
  <w:style w:type="paragraph" w:customStyle="1" w:styleId="82">
    <w:name w:val="_Style 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
    <w:name w:val="正文文本 字符"/>
    <w:basedOn w:val="53"/>
    <w:semiHidden/>
    <w:qFormat/>
    <w:uiPriority w:val="99"/>
    <w:rPr>
      <w:rFonts w:ascii="Times New Roman" w:hAnsi="Times New Roman" w:eastAsia="宋体" w:cs="Times New Roman"/>
      <w:szCs w:val="24"/>
    </w:rPr>
  </w:style>
  <w:style w:type="character" w:customStyle="1" w:styleId="84">
    <w:name w:val="正文文本 字符1"/>
    <w:link w:val="23"/>
    <w:qFormat/>
    <w:uiPriority w:val="0"/>
    <w:rPr>
      <w:rFonts w:ascii="宋体" w:hAnsi="Times New Roman" w:eastAsia="宋体" w:cs="Times New Roman"/>
      <w:kern w:val="0"/>
      <w:sz w:val="28"/>
      <w:szCs w:val="20"/>
    </w:rPr>
  </w:style>
  <w:style w:type="character" w:customStyle="1" w:styleId="85">
    <w:name w:val="正文文本 2 字符"/>
    <w:basedOn w:val="53"/>
    <w:semiHidden/>
    <w:qFormat/>
    <w:uiPriority w:val="99"/>
    <w:rPr>
      <w:rFonts w:ascii="Times New Roman" w:hAnsi="Times New Roman" w:eastAsia="宋体" w:cs="Times New Roman"/>
      <w:szCs w:val="24"/>
    </w:rPr>
  </w:style>
  <w:style w:type="character" w:customStyle="1" w:styleId="86">
    <w:name w:val="正文文本 2 字符1"/>
    <w:link w:val="45"/>
    <w:qFormat/>
    <w:uiPriority w:val="0"/>
    <w:rPr>
      <w:rFonts w:ascii="楷体_GB2312" w:hAnsi="Times New Roman" w:eastAsia="楷体_GB2312" w:cs="Times New Roman"/>
      <w:kern w:val="0"/>
      <w:sz w:val="18"/>
      <w:szCs w:val="20"/>
    </w:rPr>
  </w:style>
  <w:style w:type="character" w:customStyle="1" w:styleId="87">
    <w:name w:val="正文文本缩进 2 字符"/>
    <w:basedOn w:val="53"/>
    <w:semiHidden/>
    <w:qFormat/>
    <w:uiPriority w:val="99"/>
    <w:rPr>
      <w:rFonts w:ascii="Times New Roman" w:hAnsi="Times New Roman" w:eastAsia="宋体" w:cs="Times New Roman"/>
      <w:szCs w:val="24"/>
    </w:rPr>
  </w:style>
  <w:style w:type="character" w:customStyle="1" w:styleId="88">
    <w:name w:val="批注框文本 字符"/>
    <w:basedOn w:val="53"/>
    <w:semiHidden/>
    <w:qFormat/>
    <w:uiPriority w:val="99"/>
    <w:rPr>
      <w:rFonts w:ascii="Times New Roman" w:hAnsi="Times New Roman" w:eastAsia="宋体" w:cs="Times New Roman"/>
      <w:sz w:val="18"/>
      <w:szCs w:val="18"/>
    </w:rPr>
  </w:style>
  <w:style w:type="character" w:customStyle="1" w:styleId="89">
    <w:name w:val="正文文本 3 字符"/>
    <w:basedOn w:val="53"/>
    <w:semiHidden/>
    <w:qFormat/>
    <w:uiPriority w:val="99"/>
    <w:rPr>
      <w:rFonts w:ascii="Times New Roman" w:hAnsi="Times New Roman" w:eastAsia="宋体" w:cs="Times New Roman"/>
      <w:sz w:val="16"/>
      <w:szCs w:val="16"/>
    </w:rPr>
  </w:style>
  <w:style w:type="character" w:customStyle="1" w:styleId="90">
    <w:name w:val="正文文本 3 字符1"/>
    <w:link w:val="22"/>
    <w:qFormat/>
    <w:uiPriority w:val="0"/>
    <w:rPr>
      <w:rFonts w:ascii="宋体" w:hAnsi="宋体" w:eastAsia="宋体" w:cs="Times New Roman"/>
      <w:snapToGrid w:val="0"/>
      <w:kern w:val="0"/>
      <w:sz w:val="24"/>
      <w:szCs w:val="20"/>
    </w:rPr>
  </w:style>
  <w:style w:type="paragraph" w:customStyle="1" w:styleId="9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3">
    <w:name w:val="样式1"/>
    <w:basedOn w:val="1"/>
    <w:qFormat/>
    <w:uiPriority w:val="0"/>
    <w:pPr>
      <w:adjustRightInd w:val="0"/>
      <w:spacing w:before="240" w:after="240"/>
      <w:jc w:val="center"/>
      <w:textAlignment w:val="bottom"/>
    </w:pPr>
    <w:rPr>
      <w:rFonts w:ascii="Arial" w:hAnsi="Arial" w:eastAsia="黑体"/>
      <w:b/>
      <w:spacing w:val="120"/>
      <w:kern w:val="0"/>
      <w:sz w:val="30"/>
      <w:szCs w:val="20"/>
    </w:rPr>
  </w:style>
  <w:style w:type="paragraph" w:customStyle="1" w:styleId="94">
    <w:name w:val="样式2"/>
    <w:basedOn w:val="1"/>
    <w:qFormat/>
    <w:uiPriority w:val="0"/>
    <w:pPr>
      <w:adjustRightInd w:val="0"/>
      <w:spacing w:before="120" w:after="120"/>
      <w:jc w:val="center"/>
      <w:textAlignment w:val="bottom"/>
    </w:pPr>
    <w:rPr>
      <w:rFonts w:ascii="Arial" w:hAnsi="Arial"/>
      <w:spacing w:val="60"/>
      <w:kern w:val="0"/>
      <w:sz w:val="24"/>
      <w:szCs w:val="20"/>
    </w:rPr>
  </w:style>
  <w:style w:type="paragraph" w:customStyle="1" w:styleId="95">
    <w:name w:val="正文 t"/>
    <w:basedOn w:val="1"/>
    <w:qFormat/>
    <w:uiPriority w:val="0"/>
    <w:pPr>
      <w:adjustRightInd w:val="0"/>
      <w:spacing w:line="80" w:lineRule="atLeast"/>
      <w:jc w:val="left"/>
      <w:textAlignment w:val="baseline"/>
    </w:pPr>
    <w:rPr>
      <w:kern w:val="0"/>
      <w:sz w:val="15"/>
      <w:szCs w:val="20"/>
    </w:rPr>
  </w:style>
  <w:style w:type="character" w:customStyle="1" w:styleId="96">
    <w:name w:val="批注文字 字符"/>
    <w:basedOn w:val="53"/>
    <w:semiHidden/>
    <w:qFormat/>
    <w:uiPriority w:val="99"/>
    <w:rPr>
      <w:rFonts w:ascii="Times New Roman" w:hAnsi="Times New Roman" w:eastAsia="宋体" w:cs="Times New Roman"/>
      <w:szCs w:val="24"/>
    </w:rPr>
  </w:style>
  <w:style w:type="character" w:customStyle="1" w:styleId="97">
    <w:name w:val="批注文字 字符1"/>
    <w:link w:val="20"/>
    <w:qFormat/>
    <w:uiPriority w:val="99"/>
    <w:rPr>
      <w:rFonts w:ascii="Times New Roman" w:hAnsi="Times New Roman" w:eastAsia="宋体" w:cs="Times New Roman"/>
      <w:szCs w:val="20"/>
    </w:rPr>
  </w:style>
  <w:style w:type="paragraph" w:customStyle="1" w:styleId="98">
    <w:name w:val="标题2（新）"/>
    <w:basedOn w:val="3"/>
    <w:qFormat/>
    <w:uiPriority w:val="0"/>
    <w:pPr>
      <w:widowControl/>
      <w:spacing w:before="0" w:after="0" w:line="440" w:lineRule="exact"/>
    </w:pPr>
    <w:rPr>
      <w:rFonts w:ascii="Times New Roman" w:hAnsi="Times New Roman" w:eastAsia="宋体"/>
      <w:bCs/>
      <w:snapToGrid/>
      <w:kern w:val="0"/>
      <w:szCs w:val="28"/>
    </w:rPr>
  </w:style>
  <w:style w:type="paragraph" w:customStyle="1" w:styleId="99">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100">
    <w:name w:val="正文首行缩进 字符"/>
    <w:basedOn w:val="83"/>
    <w:semiHidden/>
    <w:qFormat/>
    <w:uiPriority w:val="99"/>
    <w:rPr>
      <w:rFonts w:ascii="Times New Roman" w:hAnsi="Times New Roman" w:eastAsia="宋体" w:cs="Times New Roman"/>
      <w:szCs w:val="24"/>
    </w:rPr>
  </w:style>
  <w:style w:type="character" w:customStyle="1" w:styleId="101">
    <w:name w:val="正文文本首行缩进 字符"/>
    <w:link w:val="50"/>
    <w:semiHidden/>
    <w:qFormat/>
    <w:uiPriority w:val="99"/>
    <w:rPr>
      <w:rFonts w:ascii="宋体" w:hAnsi="Times New Roman" w:eastAsia="宋体" w:cs="Times New Roman"/>
      <w:szCs w:val="20"/>
    </w:rPr>
  </w:style>
  <w:style w:type="paragraph" w:customStyle="1" w:styleId="102">
    <w:name w:val="Char"/>
    <w:basedOn w:val="1"/>
    <w:qFormat/>
    <w:uiPriority w:val="0"/>
  </w:style>
  <w:style w:type="paragraph" w:customStyle="1" w:styleId="103">
    <w:name w:val="目录文字"/>
    <w:basedOn w:val="1"/>
    <w:qFormat/>
    <w:uiPriority w:val="0"/>
    <w:pPr>
      <w:widowControl/>
      <w:spacing w:line="480" w:lineRule="auto"/>
      <w:jc w:val="left"/>
    </w:pPr>
    <w:rPr>
      <w:rFonts w:ascii="宋体" w:hAnsi="宋体"/>
      <w:kern w:val="0"/>
      <w:sz w:val="24"/>
      <w:szCs w:val="20"/>
    </w:rPr>
  </w:style>
  <w:style w:type="paragraph" w:customStyle="1" w:styleId="104">
    <w:name w:val="正文1"/>
    <w:qFormat/>
    <w:uiPriority w:val="0"/>
    <w:pPr>
      <w:widowControl w:val="0"/>
      <w:adjustRightInd w:val="0"/>
      <w:spacing w:line="360" w:lineRule="atLeast"/>
      <w:jc w:val="both"/>
      <w:textAlignment w:val="baseline"/>
    </w:pPr>
    <w:rPr>
      <w:rFonts w:ascii="宋体" w:hAnsi="Times New Roman" w:eastAsia="宋体" w:cs="Times New Roman"/>
      <w:sz w:val="21"/>
      <w:lang w:val="en-US" w:eastAsia="zh-CN" w:bidi="ar-SA"/>
    </w:rPr>
  </w:style>
  <w:style w:type="character" w:customStyle="1" w:styleId="105">
    <w:name w:val="尾注文本 字符"/>
    <w:basedOn w:val="53"/>
    <w:link w:val="33"/>
    <w:semiHidden/>
    <w:qFormat/>
    <w:uiPriority w:val="0"/>
    <w:rPr>
      <w:rFonts w:ascii="Times New Roman" w:hAnsi="Times New Roman" w:eastAsia="宋体" w:cs="Times New Roman"/>
      <w:szCs w:val="24"/>
    </w:rPr>
  </w:style>
  <w:style w:type="character" w:customStyle="1" w:styleId="106">
    <w:name w:val="批注主题 字符"/>
    <w:basedOn w:val="96"/>
    <w:semiHidden/>
    <w:qFormat/>
    <w:uiPriority w:val="99"/>
    <w:rPr>
      <w:rFonts w:ascii="Times New Roman" w:hAnsi="Times New Roman" w:eastAsia="宋体" w:cs="Times New Roman"/>
      <w:b/>
      <w:bCs/>
      <w:szCs w:val="24"/>
    </w:rPr>
  </w:style>
  <w:style w:type="paragraph" w:customStyle="1" w:styleId="107">
    <w:name w:val="blockquote"/>
    <w:basedOn w:val="1"/>
    <w:qFormat/>
    <w:uiPriority w:val="0"/>
    <w:pPr>
      <w:widowControl/>
      <w:spacing w:before="100" w:beforeAutospacing="1" w:after="100" w:afterAutospacing="1"/>
      <w:jc w:val="left"/>
    </w:pPr>
    <w:rPr>
      <w:rFonts w:ascii="宋体" w:hAnsi="宋体"/>
      <w:color w:val="000000"/>
      <w:kern w:val="0"/>
      <w:sz w:val="24"/>
      <w:szCs w:val="20"/>
    </w:rPr>
  </w:style>
  <w:style w:type="character" w:customStyle="1" w:styleId="108">
    <w:name w:val="正文文本缩进 3 Char"/>
    <w:link w:val="109"/>
    <w:qFormat/>
    <w:uiPriority w:val="0"/>
    <w:rPr>
      <w:rFonts w:ascii="仿宋_GB2312" w:eastAsia="仿宋_GB2312"/>
      <w:sz w:val="28"/>
    </w:rPr>
  </w:style>
  <w:style w:type="paragraph" w:customStyle="1" w:styleId="109">
    <w:name w:val="正文文本缩进 31"/>
    <w:basedOn w:val="1"/>
    <w:link w:val="108"/>
    <w:qFormat/>
    <w:uiPriority w:val="0"/>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110">
    <w:name w:val="Char Char Char Char1"/>
    <w:basedOn w:val="1"/>
    <w:qFormat/>
    <w:uiPriority w:val="0"/>
    <w:rPr>
      <w:rFonts w:ascii="Tahoma" w:hAnsi="Tahoma"/>
      <w:sz w:val="24"/>
      <w:szCs w:val="20"/>
    </w:rPr>
  </w:style>
  <w:style w:type="paragraph" w:customStyle="1" w:styleId="111">
    <w:name w:val="bodytextindent30"/>
    <w:basedOn w:val="1"/>
    <w:qFormat/>
    <w:uiPriority w:val="0"/>
    <w:pPr>
      <w:widowControl/>
      <w:snapToGrid w:val="0"/>
      <w:spacing w:line="360" w:lineRule="auto"/>
      <w:ind w:left="567"/>
      <w:jc w:val="left"/>
    </w:pPr>
    <w:rPr>
      <w:rFonts w:ascii="仿宋_GB2312" w:hAnsi="宋体" w:eastAsia="仿宋_GB2312" w:cs="宋体"/>
      <w:kern w:val="0"/>
      <w:sz w:val="28"/>
      <w:szCs w:val="28"/>
    </w:rPr>
  </w:style>
  <w:style w:type="paragraph" w:customStyle="1" w:styleId="112">
    <w:name w:val="font6"/>
    <w:basedOn w:val="1"/>
    <w:qFormat/>
    <w:uiPriority w:val="0"/>
    <w:pPr>
      <w:widowControl/>
      <w:spacing w:before="100" w:beforeAutospacing="1" w:after="100" w:afterAutospacing="1"/>
      <w:jc w:val="left"/>
    </w:pPr>
    <w:rPr>
      <w:kern w:val="0"/>
      <w:sz w:val="24"/>
    </w:rPr>
  </w:style>
  <w:style w:type="paragraph" w:customStyle="1" w:styleId="113">
    <w:name w:val="xl26"/>
    <w:basedOn w:val="1"/>
    <w:qFormat/>
    <w:uiPriority w:val="0"/>
    <w:pPr>
      <w:widowControl/>
      <w:spacing w:before="100" w:beforeAutospacing="1" w:after="100" w:afterAutospacing="1"/>
      <w:jc w:val="center"/>
    </w:pPr>
    <w:rPr>
      <w:rFonts w:ascii="宋体" w:hAnsi="宋体"/>
      <w:kern w:val="0"/>
      <w:sz w:val="36"/>
      <w:szCs w:val="36"/>
    </w:rPr>
  </w:style>
  <w:style w:type="paragraph" w:customStyle="1" w:styleId="114">
    <w:name w:val="样式3"/>
    <w:basedOn w:val="1"/>
    <w:link w:val="193"/>
    <w:qFormat/>
    <w:uiPriority w:val="0"/>
    <w:pPr>
      <w:tabs>
        <w:tab w:val="left" w:pos="560"/>
        <w:tab w:val="left" w:pos="1120"/>
      </w:tabs>
      <w:spacing w:line="480" w:lineRule="atLeast"/>
    </w:pPr>
    <w:rPr>
      <w:rFonts w:eastAsia="创艺简黑体"/>
      <w:b/>
      <w:sz w:val="28"/>
      <w:szCs w:val="20"/>
      <w:lang w:val="zh-CN"/>
    </w:rPr>
  </w:style>
  <w:style w:type="paragraph" w:customStyle="1" w:styleId="115">
    <w:name w:val="font5"/>
    <w:basedOn w:val="1"/>
    <w:qFormat/>
    <w:uiPriority w:val="0"/>
    <w:pPr>
      <w:widowControl/>
      <w:spacing w:before="100" w:beforeAutospacing="1" w:after="100" w:afterAutospacing="1"/>
      <w:jc w:val="left"/>
    </w:pPr>
    <w:rPr>
      <w:rFonts w:hint="eastAsia" w:ascii="宋体" w:hAnsi="宋体" w:cs="楷体_GB2312"/>
      <w:kern w:val="0"/>
      <w:sz w:val="24"/>
    </w:rPr>
  </w:style>
  <w:style w:type="paragraph" w:customStyle="1" w:styleId="116">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rPr>
  </w:style>
  <w:style w:type="paragraph" w:customStyle="1" w:styleId="1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20">
    <w:name w:val="Char11"/>
    <w:basedOn w:val="16"/>
    <w:qFormat/>
    <w:uiPriority w:val="0"/>
    <w:pPr>
      <w:widowControl w:val="0"/>
      <w:spacing w:before="100" w:beforeAutospacing="1" w:after="100" w:afterAutospacing="1" w:line="360" w:lineRule="auto"/>
      <w:ind w:firstLine="480" w:firstLineChars="200"/>
      <w:jc w:val="both"/>
    </w:pPr>
    <w:rPr>
      <w:sz w:val="24"/>
      <w:szCs w:val="24"/>
    </w:rPr>
  </w:style>
  <w:style w:type="character" w:customStyle="1" w:styleId="121">
    <w:name w:val="称呼 字符"/>
    <w:basedOn w:val="53"/>
    <w:semiHidden/>
    <w:qFormat/>
    <w:uiPriority w:val="99"/>
    <w:rPr>
      <w:rFonts w:ascii="Times New Roman" w:hAnsi="Times New Roman" w:eastAsia="宋体" w:cs="Times New Roman"/>
      <w:szCs w:val="24"/>
    </w:rPr>
  </w:style>
  <w:style w:type="character" w:customStyle="1" w:styleId="122">
    <w:name w:val="注释标题 字符"/>
    <w:basedOn w:val="53"/>
    <w:link w:val="12"/>
    <w:qFormat/>
    <w:uiPriority w:val="0"/>
    <w:rPr>
      <w:rFonts w:ascii="..ì." w:hAnsi="Times New Roman" w:eastAsia="..ì." w:cs="Times New Roman"/>
      <w:kern w:val="0"/>
      <w:sz w:val="24"/>
      <w:szCs w:val="20"/>
    </w:rPr>
  </w:style>
  <w:style w:type="paragraph" w:customStyle="1" w:styleId="12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4">
    <w:name w:val="总目录"/>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25">
    <w:name w:val="页眉 字符1"/>
    <w:link w:val="36"/>
    <w:qFormat/>
    <w:uiPriority w:val="0"/>
    <w:rPr>
      <w:rFonts w:ascii="Times New Roman" w:hAnsi="Times New Roman" w:eastAsia="宋体" w:cs="Times New Roman"/>
      <w:sz w:val="18"/>
      <w:szCs w:val="18"/>
      <w:lang w:val="zh-CN" w:eastAsia="zh-CN"/>
    </w:rPr>
  </w:style>
  <w:style w:type="character" w:customStyle="1" w:styleId="126">
    <w:name w:val="标题 1 字符1"/>
    <w:link w:val="2"/>
    <w:qFormat/>
    <w:uiPriority w:val="9"/>
    <w:rPr>
      <w:rFonts w:ascii="Times New Roman" w:hAnsi="Times New Roman" w:eastAsia="黑体" w:cs="Times New Roman"/>
      <w:b/>
      <w:bCs/>
      <w:snapToGrid w:val="0"/>
      <w:kern w:val="44"/>
      <w:sz w:val="30"/>
      <w:szCs w:val="44"/>
      <w:lang w:val="zh-CN"/>
    </w:rPr>
  </w:style>
  <w:style w:type="character" w:customStyle="1" w:styleId="127">
    <w:name w:val="标题 2 字符1"/>
    <w:link w:val="3"/>
    <w:qFormat/>
    <w:uiPriority w:val="9"/>
    <w:rPr>
      <w:rFonts w:ascii="Arial" w:hAnsi="Arial" w:eastAsia="黑体" w:cs="Times New Roman"/>
      <w:b/>
      <w:snapToGrid w:val="0"/>
      <w:sz w:val="28"/>
      <w:szCs w:val="20"/>
      <w:lang w:val="zh-CN" w:eastAsia="zh-CN"/>
    </w:rPr>
  </w:style>
  <w:style w:type="character" w:customStyle="1" w:styleId="128">
    <w:name w:val="标题 4 字符1"/>
    <w:link w:val="5"/>
    <w:qFormat/>
    <w:uiPriority w:val="9"/>
    <w:rPr>
      <w:rFonts w:ascii="Arial" w:hAnsi="Arial" w:eastAsia="黑体" w:cs="Times New Roman"/>
      <w:b/>
      <w:kern w:val="0"/>
      <w:sz w:val="28"/>
      <w:szCs w:val="20"/>
      <w:lang w:val="zh-CN" w:eastAsia="zh-CN"/>
    </w:rPr>
  </w:style>
  <w:style w:type="character" w:customStyle="1" w:styleId="129">
    <w:name w:val="标题 6 字符1"/>
    <w:link w:val="7"/>
    <w:qFormat/>
    <w:uiPriority w:val="9"/>
    <w:rPr>
      <w:rFonts w:ascii="Arial" w:hAnsi="Arial" w:eastAsia="黑体" w:cs="Times New Roman"/>
      <w:b/>
      <w:bCs/>
      <w:kern w:val="0"/>
      <w:sz w:val="24"/>
      <w:szCs w:val="24"/>
      <w:lang w:val="zh-CN" w:eastAsia="zh-CN"/>
    </w:rPr>
  </w:style>
  <w:style w:type="character" w:customStyle="1" w:styleId="130">
    <w:name w:val="标题 7 字符1"/>
    <w:link w:val="8"/>
    <w:qFormat/>
    <w:uiPriority w:val="9"/>
    <w:rPr>
      <w:rFonts w:ascii="Times New Roman" w:hAnsi="Times New Roman" w:eastAsia="宋体" w:cs="Times New Roman"/>
      <w:b/>
      <w:bCs/>
      <w:kern w:val="0"/>
      <w:sz w:val="24"/>
      <w:szCs w:val="24"/>
      <w:lang w:val="zh-CN" w:eastAsia="zh-CN"/>
    </w:rPr>
  </w:style>
  <w:style w:type="character" w:customStyle="1" w:styleId="131">
    <w:name w:val="标题 8 字符1"/>
    <w:link w:val="9"/>
    <w:qFormat/>
    <w:uiPriority w:val="9"/>
    <w:rPr>
      <w:rFonts w:ascii="Arial" w:hAnsi="Arial" w:eastAsia="黑体" w:cs="Times New Roman"/>
      <w:kern w:val="0"/>
      <w:sz w:val="24"/>
      <w:szCs w:val="24"/>
      <w:lang w:val="zh-CN" w:eastAsia="zh-CN"/>
    </w:rPr>
  </w:style>
  <w:style w:type="character" w:customStyle="1" w:styleId="132">
    <w:name w:val="标题 9 字符1"/>
    <w:link w:val="10"/>
    <w:qFormat/>
    <w:uiPriority w:val="9"/>
    <w:rPr>
      <w:rFonts w:ascii="Arial" w:hAnsi="Arial" w:eastAsia="黑体" w:cs="Times New Roman"/>
      <w:kern w:val="0"/>
      <w:szCs w:val="21"/>
      <w:lang w:val="zh-CN" w:eastAsia="zh-CN"/>
    </w:rPr>
  </w:style>
  <w:style w:type="character" w:customStyle="1" w:styleId="133">
    <w:name w:val="font161"/>
    <w:qFormat/>
    <w:uiPriority w:val="0"/>
    <w:rPr>
      <w:b/>
      <w:sz w:val="32"/>
    </w:rPr>
  </w:style>
  <w:style w:type="character" w:customStyle="1" w:styleId="134">
    <w:name w:val="日期 字符1"/>
    <w:link w:val="31"/>
    <w:qFormat/>
    <w:uiPriority w:val="0"/>
    <w:rPr>
      <w:rFonts w:ascii="宋体" w:hAnsi="宋体" w:eastAsia="宋体" w:cs="Times New Roman"/>
      <w:sz w:val="28"/>
      <w:szCs w:val="20"/>
      <w:lang w:val="zh-CN" w:eastAsia="zh-CN"/>
    </w:rPr>
  </w:style>
  <w:style w:type="character" w:customStyle="1" w:styleId="135">
    <w:name w:val="标题 字符"/>
    <w:basedOn w:val="53"/>
    <w:qFormat/>
    <w:uiPriority w:val="10"/>
    <w:rPr>
      <w:rFonts w:asciiTheme="majorHAnsi" w:hAnsiTheme="majorHAnsi" w:eastAsiaTheme="majorEastAsia" w:cstheme="majorBidi"/>
      <w:b/>
      <w:bCs/>
      <w:sz w:val="32"/>
      <w:szCs w:val="32"/>
    </w:rPr>
  </w:style>
  <w:style w:type="character" w:customStyle="1" w:styleId="136">
    <w:name w:val="标题 字符1"/>
    <w:link w:val="48"/>
    <w:qFormat/>
    <w:uiPriority w:val="0"/>
    <w:rPr>
      <w:rFonts w:ascii="Arial" w:hAnsi="Arial" w:eastAsia="宋体" w:cs="Times New Roman"/>
      <w:b/>
      <w:kern w:val="0"/>
      <w:sz w:val="32"/>
      <w:szCs w:val="20"/>
      <w:lang w:val="zh-CN" w:eastAsia="zh-CN"/>
    </w:rPr>
  </w:style>
  <w:style w:type="character" w:customStyle="1" w:styleId="137">
    <w:name w:val="批注框文本 字符1"/>
    <w:link w:val="34"/>
    <w:uiPriority w:val="99"/>
    <w:rPr>
      <w:rFonts w:ascii="Times New Roman" w:hAnsi="Times New Roman" w:eastAsia="宋体" w:cs="Times New Roman"/>
      <w:kern w:val="0"/>
      <w:sz w:val="18"/>
      <w:szCs w:val="18"/>
      <w:lang w:val="zh-CN" w:eastAsia="zh-CN"/>
    </w:rPr>
  </w:style>
  <w:style w:type="paragraph" w:customStyle="1" w:styleId="138">
    <w:name w:val="表格"/>
    <w:basedOn w:val="1"/>
    <w:uiPriority w:val="0"/>
    <w:pPr>
      <w:jc w:val="center"/>
      <w:textAlignment w:val="center"/>
    </w:pPr>
    <w:rPr>
      <w:rFonts w:ascii="华文细黑" w:hAnsi="华文细黑"/>
      <w:kern w:val="0"/>
      <w:szCs w:val="20"/>
    </w:rPr>
  </w:style>
  <w:style w:type="paragraph" w:customStyle="1" w:styleId="139">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0">
    <w:name w:val="样式 标题 3 + (中文) 黑体 小四 非加粗 段前: 7.8 磅 段后: 0 磅 行距: 固定值 20 磅"/>
    <w:basedOn w:val="4"/>
    <w:uiPriority w:val="0"/>
    <w:pPr>
      <w:numPr>
        <w:numId w:val="0"/>
      </w:numPr>
      <w:spacing w:line="400" w:lineRule="exact"/>
    </w:pPr>
    <w:rPr>
      <w:rFonts w:ascii="Times New Roman" w:hAnsi="Times New Roman" w:eastAsia="黑体"/>
      <w:b w:val="0"/>
      <w:bCs w:val="0"/>
      <w:kern w:val="2"/>
      <w:sz w:val="24"/>
    </w:rPr>
  </w:style>
  <w:style w:type="paragraph" w:customStyle="1" w:styleId="14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b w:val="0"/>
      <w:bCs w:val="0"/>
      <w:sz w:val="32"/>
      <w:szCs w:val="20"/>
    </w:rPr>
  </w:style>
  <w:style w:type="paragraph" w:customStyle="1" w:styleId="142">
    <w:name w:val="样式 标题 2 + Times New Roman 四号 非加粗 段前: 5 磅 段后: 0 磅 行距: 固定值 20..."/>
    <w:basedOn w:val="3"/>
    <w:qFormat/>
    <w:uiPriority w:val="0"/>
    <w:pPr>
      <w:spacing w:before="100" w:after="0" w:line="400" w:lineRule="exact"/>
    </w:pPr>
    <w:rPr>
      <w:rFonts w:ascii="Times New Roman" w:hAnsi="Times New Roman"/>
      <w:b w:val="0"/>
    </w:rPr>
  </w:style>
  <w:style w:type="paragraph" w:customStyle="1" w:styleId="143">
    <w:name w:val="1"/>
    <w:basedOn w:val="1"/>
    <w:next w:val="1"/>
    <w:uiPriority w:val="0"/>
    <w:rPr>
      <w:szCs w:val="20"/>
    </w:rPr>
  </w:style>
  <w:style w:type="paragraph" w:customStyle="1" w:styleId="144">
    <w:name w:val="表格文字"/>
    <w:basedOn w:val="1"/>
    <w:uiPriority w:val="0"/>
    <w:pPr>
      <w:adjustRightInd w:val="0"/>
      <w:spacing w:line="420" w:lineRule="atLeast"/>
      <w:jc w:val="left"/>
      <w:textAlignment w:val="baseline"/>
    </w:pPr>
    <w:rPr>
      <w:kern w:val="0"/>
      <w:szCs w:val="20"/>
    </w:rPr>
  </w:style>
  <w:style w:type="character" w:customStyle="1" w:styleId="145">
    <w:name w:val="标题 5 字符1"/>
    <w:link w:val="6"/>
    <w:uiPriority w:val="9"/>
    <w:rPr>
      <w:rFonts w:ascii="仿宋_GB2312" w:hAnsi="Times New Roman" w:eastAsia="仿宋_GB2312" w:cs="Times New Roman"/>
      <w:b/>
      <w:kern w:val="0"/>
      <w:sz w:val="28"/>
      <w:szCs w:val="20"/>
      <w:lang w:val="zh-CN" w:eastAsia="zh-CN"/>
    </w:rPr>
  </w:style>
  <w:style w:type="character" w:customStyle="1" w:styleId="146">
    <w:name w:val="正文缩进 字符"/>
    <w:link w:val="16"/>
    <w:qFormat/>
    <w:uiPriority w:val="0"/>
    <w:rPr>
      <w:rFonts w:ascii="Times New Roman" w:hAnsi="Times New Roman" w:eastAsia="宋体" w:cs="Times New Roman"/>
      <w:kern w:val="0"/>
      <w:sz w:val="20"/>
      <w:szCs w:val="20"/>
    </w:rPr>
  </w:style>
  <w:style w:type="character" w:customStyle="1" w:styleId="147">
    <w:name w:val="批注主题 字符1"/>
    <w:link w:val="49"/>
    <w:qFormat/>
    <w:uiPriority w:val="99"/>
    <w:rPr>
      <w:rFonts w:ascii="Times New Roman" w:hAnsi="Times New Roman" w:eastAsia="宋体" w:cs="Times New Roman"/>
      <w:b/>
      <w:bCs/>
      <w:szCs w:val="24"/>
      <w:lang w:val="zh-CN" w:eastAsia="zh-CN"/>
    </w:rPr>
  </w:style>
  <w:style w:type="character" w:customStyle="1" w:styleId="148">
    <w:name w:val="批注主题 Char1"/>
    <w:basedOn w:val="97"/>
    <w:qFormat/>
    <w:uiPriority w:val="0"/>
    <w:rPr>
      <w:rFonts w:ascii="Times New Roman" w:hAnsi="Times New Roman" w:eastAsia="宋体" w:cs="Times New Roman"/>
      <w:szCs w:val="20"/>
    </w:rPr>
  </w:style>
  <w:style w:type="character" w:customStyle="1" w:styleId="149">
    <w:name w:val="明显引用 字符1"/>
    <w:link w:val="150"/>
    <w:qFormat/>
    <w:uiPriority w:val="0"/>
    <w:rPr>
      <w:b/>
      <w:bCs/>
      <w:i/>
      <w:iCs/>
      <w:color w:val="4F81BD"/>
    </w:rPr>
  </w:style>
  <w:style w:type="paragraph" w:styleId="150">
    <w:name w:val="Intense Quote"/>
    <w:basedOn w:val="1"/>
    <w:next w:val="1"/>
    <w:link w:val="149"/>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51">
    <w:name w:val="明显引用 字符"/>
    <w:basedOn w:val="53"/>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character" w:customStyle="1" w:styleId="152">
    <w:name w:val="明显引用 Char1"/>
    <w:qFormat/>
    <w:uiPriority w:val="30"/>
    <w:rPr>
      <w:b/>
      <w:bCs/>
      <w:i/>
      <w:iCs/>
      <w:color w:val="4F81BD"/>
      <w:kern w:val="2"/>
      <w:sz w:val="21"/>
      <w:szCs w:val="24"/>
    </w:rPr>
  </w:style>
  <w:style w:type="character" w:customStyle="1" w:styleId="153">
    <w:name w:val="书籍标题1"/>
    <w:qFormat/>
    <w:uiPriority w:val="0"/>
    <w:rPr>
      <w:b/>
      <w:bCs/>
      <w:smallCaps/>
      <w:spacing w:val="5"/>
    </w:rPr>
  </w:style>
  <w:style w:type="character" w:customStyle="1" w:styleId="154">
    <w:name w:val="副标题 字符1"/>
    <w:link w:val="39"/>
    <w:qFormat/>
    <w:uiPriority w:val="0"/>
    <w:rPr>
      <w:rFonts w:ascii="Cambria" w:hAnsi="Cambria"/>
      <w:b/>
      <w:bCs/>
      <w:kern w:val="28"/>
      <w:sz w:val="32"/>
      <w:szCs w:val="32"/>
    </w:rPr>
  </w:style>
  <w:style w:type="character" w:customStyle="1" w:styleId="155">
    <w:name w:val="副标题 字符"/>
    <w:basedOn w:val="53"/>
    <w:qFormat/>
    <w:uiPriority w:val="11"/>
    <w:rPr>
      <w:b/>
      <w:bCs/>
      <w:kern w:val="28"/>
      <w:sz w:val="32"/>
      <w:szCs w:val="32"/>
    </w:rPr>
  </w:style>
  <w:style w:type="character" w:customStyle="1" w:styleId="156">
    <w:name w:val="副标题 Char1"/>
    <w:qFormat/>
    <w:uiPriority w:val="11"/>
    <w:rPr>
      <w:rFonts w:ascii="Cambria" w:hAnsi="Cambria" w:cs="Times New Roman"/>
      <w:b/>
      <w:bCs/>
      <w:kern w:val="28"/>
      <w:sz w:val="32"/>
      <w:szCs w:val="32"/>
    </w:rPr>
  </w:style>
  <w:style w:type="character" w:customStyle="1" w:styleId="157">
    <w:name w:val="明显强调1"/>
    <w:qFormat/>
    <w:uiPriority w:val="0"/>
    <w:rPr>
      <w:b/>
      <w:bCs/>
      <w:i/>
      <w:iCs/>
      <w:color w:val="4F81BD"/>
    </w:rPr>
  </w:style>
  <w:style w:type="character" w:customStyle="1" w:styleId="158">
    <w:name w:val="标题5 Char Char"/>
    <w:link w:val="159"/>
    <w:qFormat/>
    <w:uiPriority w:val="0"/>
    <w:rPr>
      <w:rFonts w:ascii="Arial" w:hAnsi="Arial"/>
      <w:b/>
      <w:bCs/>
      <w:sz w:val="24"/>
      <w:szCs w:val="32"/>
    </w:rPr>
  </w:style>
  <w:style w:type="paragraph" w:customStyle="1" w:styleId="159">
    <w:name w:val="标题5"/>
    <w:basedOn w:val="4"/>
    <w:link w:val="158"/>
    <w:uiPriority w:val="0"/>
    <w:pPr>
      <w:numPr>
        <w:numId w:val="0"/>
      </w:numPr>
      <w:spacing w:before="260" w:after="260" w:line="413" w:lineRule="auto"/>
    </w:pPr>
    <w:rPr>
      <w:rFonts w:ascii="Arial" w:hAnsi="Arial" w:eastAsiaTheme="minorEastAsia" w:cstheme="minorBidi"/>
      <w:kern w:val="2"/>
      <w:sz w:val="24"/>
      <w:szCs w:val="32"/>
    </w:rPr>
  </w:style>
  <w:style w:type="character" w:customStyle="1" w:styleId="160">
    <w:name w:val="textcontents"/>
    <w:uiPriority w:val="0"/>
    <w:rPr>
      <w:rFonts w:cs="Times New Roman"/>
    </w:rPr>
  </w:style>
  <w:style w:type="character" w:customStyle="1" w:styleId="161">
    <w:name w:val="不明显强调1"/>
    <w:qFormat/>
    <w:uiPriority w:val="0"/>
    <w:rPr>
      <w:i/>
      <w:iCs/>
      <w:color w:val="808080"/>
    </w:rPr>
  </w:style>
  <w:style w:type="character" w:customStyle="1" w:styleId="162">
    <w:name w:val="不明显参考1"/>
    <w:qFormat/>
    <w:uiPriority w:val="0"/>
    <w:rPr>
      <w:smallCaps/>
      <w:color w:val="C0504D"/>
      <w:u w:val="single"/>
    </w:rPr>
  </w:style>
  <w:style w:type="character" w:customStyle="1" w:styleId="163">
    <w:name w:val="日期 Char1"/>
    <w:uiPriority w:val="0"/>
    <w:rPr>
      <w:kern w:val="2"/>
      <w:sz w:val="21"/>
      <w:szCs w:val="22"/>
    </w:rPr>
  </w:style>
  <w:style w:type="character" w:customStyle="1" w:styleId="164">
    <w:name w:val="正文文本 Char1"/>
    <w:uiPriority w:val="0"/>
    <w:rPr>
      <w:kern w:val="2"/>
      <w:sz w:val="21"/>
      <w:szCs w:val="22"/>
    </w:rPr>
  </w:style>
  <w:style w:type="character" w:customStyle="1" w:styleId="165">
    <w:name w:val="批注文字 Char Char"/>
    <w:qFormat/>
    <w:uiPriority w:val="0"/>
    <w:rPr>
      <w:rFonts w:ascii="宋体" w:hAnsi="Times New Roman" w:eastAsia="宋体" w:cs="Times New Roman"/>
      <w:sz w:val="28"/>
      <w:szCs w:val="20"/>
    </w:rPr>
  </w:style>
  <w:style w:type="character" w:customStyle="1" w:styleId="166">
    <w:name w:val="明显参考1"/>
    <w:qFormat/>
    <w:uiPriority w:val="0"/>
    <w:rPr>
      <w:b/>
      <w:bCs/>
      <w:smallCaps/>
      <w:color w:val="C0504D"/>
      <w:spacing w:val="5"/>
      <w:u w:val="single"/>
    </w:rPr>
  </w:style>
  <w:style w:type="character" w:customStyle="1" w:styleId="167">
    <w:name w:val="批注框文本 Char1"/>
    <w:qFormat/>
    <w:uiPriority w:val="0"/>
    <w:rPr>
      <w:kern w:val="2"/>
      <w:sz w:val="18"/>
      <w:szCs w:val="18"/>
    </w:rPr>
  </w:style>
  <w:style w:type="character" w:customStyle="1" w:styleId="168">
    <w:name w:val="引用 字符1"/>
    <w:link w:val="169"/>
    <w:qFormat/>
    <w:uiPriority w:val="0"/>
    <w:rPr>
      <w:i/>
      <w:iCs/>
      <w:color w:val="000000"/>
    </w:rPr>
  </w:style>
  <w:style w:type="paragraph" w:styleId="169">
    <w:name w:val="Quote"/>
    <w:basedOn w:val="1"/>
    <w:next w:val="1"/>
    <w:link w:val="168"/>
    <w:qFormat/>
    <w:uiPriority w:val="0"/>
    <w:rPr>
      <w:rFonts w:asciiTheme="minorHAnsi" w:hAnsiTheme="minorHAnsi" w:eastAsiaTheme="minorEastAsia" w:cstheme="minorBidi"/>
      <w:i/>
      <w:iCs/>
      <w:color w:val="000000"/>
      <w:szCs w:val="22"/>
    </w:rPr>
  </w:style>
  <w:style w:type="character" w:customStyle="1" w:styleId="170">
    <w:name w:val="引用 字符"/>
    <w:basedOn w:val="53"/>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character" w:customStyle="1" w:styleId="171">
    <w:name w:val="引用 Char1"/>
    <w:qFormat/>
    <w:uiPriority w:val="29"/>
    <w:rPr>
      <w:i/>
      <w:iCs/>
      <w:color w:val="000000"/>
      <w:kern w:val="2"/>
      <w:sz w:val="21"/>
      <w:szCs w:val="24"/>
    </w:rPr>
  </w:style>
  <w:style w:type="character" w:customStyle="1" w:styleId="172">
    <w:name w:val="文档结构图 Char1"/>
    <w:qFormat/>
    <w:uiPriority w:val="0"/>
    <w:rPr>
      <w:rFonts w:ascii="宋体"/>
      <w:kern w:val="2"/>
      <w:sz w:val="18"/>
      <w:szCs w:val="18"/>
    </w:rPr>
  </w:style>
  <w:style w:type="paragraph" w:styleId="173">
    <w:name w:val="No Spacing"/>
    <w:link w:val="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修订1"/>
    <w:qFormat/>
    <w:uiPriority w:val="99"/>
    <w:rPr>
      <w:rFonts w:ascii="Times New Roman" w:hAnsi="Times New Roman" w:eastAsia="宋体" w:cs="Times New Roman"/>
      <w:kern w:val="2"/>
      <w:sz w:val="21"/>
      <w:szCs w:val="24"/>
      <w:lang w:val="en-US" w:eastAsia="zh-CN" w:bidi="ar-SA"/>
    </w:rPr>
  </w:style>
  <w:style w:type="paragraph" w:customStyle="1" w:styleId="175">
    <w:name w:val="reader-word-layer reader-word-s1-39"/>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reader-word-layer reader-word-s2-12"/>
    <w:basedOn w:val="1"/>
    <w:qFormat/>
    <w:uiPriority w:val="0"/>
    <w:pPr>
      <w:widowControl/>
      <w:spacing w:before="100" w:beforeAutospacing="1" w:after="100" w:afterAutospacing="1"/>
      <w:jc w:val="left"/>
    </w:pPr>
    <w:rPr>
      <w:rFonts w:ascii="宋体" w:hAnsi="宋体" w:cs="宋体"/>
      <w:kern w:val="0"/>
      <w:sz w:val="24"/>
    </w:rPr>
  </w:style>
  <w:style w:type="character" w:customStyle="1" w:styleId="177">
    <w:name w:val="rvts12"/>
    <w:qFormat/>
    <w:uiPriority w:val="0"/>
    <w:rPr>
      <w:rFonts w:hint="default" w:ascii="KNLe" w:hAnsi="KNLe"/>
      <w:color w:val="000000"/>
    </w:rPr>
  </w:style>
  <w:style w:type="character" w:customStyle="1" w:styleId="178">
    <w:name w:val="rvts11"/>
    <w:qFormat/>
    <w:uiPriority w:val="0"/>
    <w:rPr>
      <w:rFonts w:hint="default" w:ascii="Times New Roman" w:hAnsi="Times New Roman" w:cs="Times New Roman"/>
      <w:color w:val="000000"/>
    </w:rPr>
  </w:style>
  <w:style w:type="paragraph" w:customStyle="1" w:styleId="179">
    <w:name w:val="正文 + 行距: 固定值 20 磅"/>
    <w:basedOn w:val="1"/>
    <w:qFormat/>
    <w:uiPriority w:val="0"/>
    <w:pPr>
      <w:spacing w:line="400" w:lineRule="exact"/>
      <w:ind w:firstLine="716" w:firstLineChars="341"/>
    </w:pPr>
    <w:rPr>
      <w:szCs w:val="20"/>
    </w:rPr>
  </w:style>
  <w:style w:type="character" w:customStyle="1" w:styleId="180">
    <w:name w:val="rvts29"/>
    <w:qFormat/>
    <w:uiPriority w:val="0"/>
    <w:rPr>
      <w:rFonts w:hint="default" w:ascii="KNLe" w:hAnsi="KNLe"/>
      <w:color w:val="000000"/>
      <w:u w:val="single"/>
    </w:rPr>
  </w:style>
  <w:style w:type="character" w:customStyle="1" w:styleId="181">
    <w:name w:val="rvts30"/>
    <w:qFormat/>
    <w:uiPriority w:val="0"/>
    <w:rPr>
      <w:rFonts w:hint="default" w:ascii="KNLe" w:hAnsi="KNLe"/>
      <w:color w:val="FF0000"/>
      <w:u w:val="single"/>
    </w:rPr>
  </w:style>
  <w:style w:type="character" w:customStyle="1" w:styleId="182">
    <w:name w:val="rvts28"/>
    <w:qFormat/>
    <w:uiPriority w:val="0"/>
    <w:rPr>
      <w:rFonts w:hint="default" w:ascii="KNLe" w:hAnsi="KNLe"/>
      <w:color w:val="000000"/>
      <w:u w:val="single"/>
    </w:rPr>
  </w:style>
  <w:style w:type="character" w:customStyle="1" w:styleId="183">
    <w:name w:val="rvts31"/>
    <w:qFormat/>
    <w:uiPriority w:val="0"/>
    <w:rPr>
      <w:rFonts w:hint="default" w:ascii="KNLe" w:hAnsi="KNLe"/>
      <w:color w:val="000000"/>
    </w:rPr>
  </w:style>
  <w:style w:type="character" w:customStyle="1" w:styleId="184">
    <w:name w:val="rvts13"/>
    <w:qFormat/>
    <w:uiPriority w:val="0"/>
    <w:rPr>
      <w:rFonts w:hint="default" w:ascii="KNLe" w:hAnsi="KNLe"/>
      <w:u w:val="single"/>
    </w:rPr>
  </w:style>
  <w:style w:type="character" w:customStyle="1" w:styleId="185">
    <w:name w:val="rvts18"/>
    <w:qFormat/>
    <w:uiPriority w:val="0"/>
    <w:rPr>
      <w:rFonts w:hint="default" w:ascii="KNLe" w:hAnsi="KNLe"/>
      <w:color w:val="FF0000"/>
      <w:u w:val="single"/>
    </w:rPr>
  </w:style>
  <w:style w:type="character" w:customStyle="1" w:styleId="186">
    <w:name w:val="rvts44"/>
    <w:qFormat/>
    <w:uiPriority w:val="0"/>
    <w:rPr>
      <w:rFonts w:hint="default" w:ascii="KNLe" w:hAnsi="KNLe"/>
      <w:u w:val="single"/>
    </w:rPr>
  </w:style>
  <w:style w:type="character" w:customStyle="1" w:styleId="187">
    <w:name w:val="批注文字 Char1"/>
    <w:qFormat/>
    <w:uiPriority w:val="0"/>
    <w:rPr>
      <w:kern w:val="2"/>
      <w:sz w:val="21"/>
    </w:rPr>
  </w:style>
  <w:style w:type="character" w:customStyle="1" w:styleId="188">
    <w:name w:val="标题4 Char Char"/>
    <w:qFormat/>
    <w:uiPriority w:val="0"/>
    <w:rPr>
      <w:rFonts w:ascii="Arial" w:hAnsi="Arial"/>
      <w:b/>
      <w:bCs/>
      <w:sz w:val="24"/>
      <w:szCs w:val="32"/>
    </w:rPr>
  </w:style>
  <w:style w:type="character" w:customStyle="1" w:styleId="189">
    <w:name w:val="批注主题 Char2"/>
    <w:basedOn w:val="187"/>
    <w:qFormat/>
    <w:uiPriority w:val="0"/>
    <w:rPr>
      <w:kern w:val="2"/>
      <w:sz w:val="21"/>
    </w:rPr>
  </w:style>
  <w:style w:type="character" w:customStyle="1" w:styleId="190">
    <w:name w:val="html_txt1"/>
    <w:qFormat/>
    <w:uiPriority w:val="0"/>
    <w:rPr>
      <w:color w:val="000000"/>
    </w:rPr>
  </w:style>
  <w:style w:type="paragraph" w:styleId="191">
    <w:name w:val="List Paragraph"/>
    <w:basedOn w:val="1"/>
    <w:qFormat/>
    <w:uiPriority w:val="34"/>
    <w:pPr>
      <w:ind w:firstLine="420" w:firstLineChars="200"/>
    </w:pPr>
    <w:rPr>
      <w:rFonts w:ascii="Calibri" w:hAnsi="Calibri"/>
      <w:szCs w:val="22"/>
    </w:rPr>
  </w:style>
  <w:style w:type="paragraph" w:customStyle="1" w:styleId="192">
    <w:name w:val="列出段落1"/>
    <w:basedOn w:val="1"/>
    <w:qFormat/>
    <w:uiPriority w:val="0"/>
    <w:pPr>
      <w:ind w:firstLine="420" w:firstLineChars="200"/>
    </w:pPr>
  </w:style>
  <w:style w:type="character" w:customStyle="1" w:styleId="193">
    <w:name w:val="样式3 Char"/>
    <w:link w:val="114"/>
    <w:qFormat/>
    <w:uiPriority w:val="0"/>
    <w:rPr>
      <w:rFonts w:ascii="Times New Roman" w:hAnsi="Times New Roman" w:eastAsia="创艺简黑体" w:cs="Times New Roman"/>
      <w:b/>
      <w:sz w:val="28"/>
      <w:szCs w:val="20"/>
      <w:lang w:val="zh-CN" w:eastAsia="zh-CN"/>
    </w:rPr>
  </w:style>
  <w:style w:type="paragraph" w:customStyle="1" w:styleId="19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6">
    <w:name w:val="列出段落2"/>
    <w:basedOn w:val="1"/>
    <w:uiPriority w:val="0"/>
    <w:pPr>
      <w:ind w:firstLine="420" w:firstLineChars="200"/>
    </w:pPr>
  </w:style>
  <w:style w:type="paragraph" w:customStyle="1" w:styleId="19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u w:val="single"/>
    </w:rPr>
  </w:style>
  <w:style w:type="paragraph" w:customStyle="1" w:styleId="198">
    <w:name w:val="xl65"/>
    <w:basedOn w:val="1"/>
    <w:uiPriority w:val="0"/>
    <w:pPr>
      <w:widowControl/>
      <w:spacing w:before="100" w:beforeAutospacing="1" w:after="100" w:afterAutospacing="1"/>
      <w:jc w:val="left"/>
    </w:pPr>
    <w:rPr>
      <w:rFonts w:ascii="宋体" w:hAnsi="宋体" w:cs="宋体"/>
      <w:kern w:val="0"/>
      <w:sz w:val="24"/>
    </w:rPr>
  </w:style>
  <w:style w:type="paragraph" w:customStyle="1" w:styleId="19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0">
    <w:name w:val="xl66"/>
    <w:basedOn w:val="1"/>
    <w:uiPriority w:val="0"/>
    <w:pPr>
      <w:widowControl/>
      <w:spacing w:before="100" w:beforeAutospacing="1" w:after="100" w:afterAutospacing="1"/>
      <w:jc w:val="left"/>
    </w:pPr>
    <w:rPr>
      <w:rFonts w:ascii="宋体" w:hAnsi="宋体" w:cs="宋体"/>
      <w:kern w:val="0"/>
      <w:sz w:val="24"/>
    </w:rPr>
  </w:style>
  <w:style w:type="paragraph" w:customStyle="1" w:styleId="20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2">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203">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4">
    <w:name w:val="xl69"/>
    <w:basedOn w:val="1"/>
    <w:uiPriority w:val="0"/>
    <w:pPr>
      <w:widowControl/>
      <w:spacing w:before="100" w:beforeAutospacing="1" w:after="100" w:afterAutospacing="1"/>
      <w:jc w:val="center"/>
    </w:pPr>
    <w:rPr>
      <w:rFonts w:ascii="宋体" w:hAnsi="宋体" w:cs="宋体"/>
      <w:kern w:val="0"/>
      <w:sz w:val="24"/>
    </w:rPr>
  </w:style>
  <w:style w:type="paragraph" w:customStyle="1" w:styleId="205">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9">
    <w:name w:val="SS正文首行缩进 +"/>
    <w:basedOn w:val="50"/>
    <w:uiPriority w:val="0"/>
    <w:pPr>
      <w:spacing w:beforeLines="50" w:afterLines="50" w:line="360" w:lineRule="auto"/>
      <w:ind w:firstLine="480" w:firstLineChars="200"/>
    </w:pPr>
    <w:rPr>
      <w:sz w:val="24"/>
    </w:rPr>
  </w:style>
  <w:style w:type="paragraph" w:customStyle="1" w:styleId="210">
    <w:name w:val="CM18"/>
    <w:basedOn w:val="1"/>
    <w:next w:val="1"/>
    <w:uiPriority w:val="0"/>
    <w:pPr>
      <w:autoSpaceDE w:val="0"/>
      <w:autoSpaceDN w:val="0"/>
      <w:adjustRightInd w:val="0"/>
      <w:spacing w:after="80"/>
      <w:jc w:val="left"/>
    </w:pPr>
    <w:rPr>
      <w:rFonts w:ascii="..ì." w:eastAsia="..ì."/>
      <w:kern w:val="0"/>
      <w:sz w:val="24"/>
    </w:rPr>
  </w:style>
  <w:style w:type="character" w:customStyle="1" w:styleId="211">
    <w:name w:val="正文文本缩进 2 字符1"/>
    <w:link w:val="32"/>
    <w:uiPriority w:val="99"/>
    <w:rPr>
      <w:rFonts w:ascii="楷体_GB2312" w:hAnsi="Times New Roman" w:eastAsia="楷体_GB2312" w:cs="Times New Roman"/>
      <w:b/>
      <w:spacing w:val="-24"/>
      <w:kern w:val="0"/>
      <w:sz w:val="28"/>
      <w:szCs w:val="20"/>
      <w:lang w:val="zh-CN" w:eastAsia="zh-CN"/>
    </w:rPr>
  </w:style>
  <w:style w:type="paragraph" w:customStyle="1" w:styleId="212">
    <w:name w:val="列出段落3"/>
    <w:basedOn w:val="1"/>
    <w:uiPriority w:val="0"/>
    <w:pPr>
      <w:ind w:firstLine="420" w:firstLineChars="200"/>
    </w:pPr>
    <w:rPr>
      <w:rFonts w:ascii="Calibri" w:hAnsi="Calibri"/>
      <w:szCs w:val="22"/>
    </w:rPr>
  </w:style>
  <w:style w:type="paragraph" w:customStyle="1" w:styleId="213">
    <w:name w:val="列出段落4"/>
    <w:basedOn w:val="1"/>
    <w:uiPriority w:val="0"/>
    <w:pPr>
      <w:ind w:firstLine="420" w:firstLineChars="200"/>
    </w:pPr>
  </w:style>
  <w:style w:type="character" w:customStyle="1" w:styleId="214">
    <w:name w:val="无间隔 字符"/>
    <w:link w:val="173"/>
    <w:uiPriority w:val="0"/>
    <w:rPr>
      <w:rFonts w:ascii="Calibri" w:hAnsi="Calibri" w:eastAsia="宋体" w:cs="Times New Roman"/>
    </w:rPr>
  </w:style>
  <w:style w:type="paragraph" w:customStyle="1" w:styleId="215">
    <w:name w:val="TOC 标题1"/>
    <w:basedOn w:val="2"/>
    <w:next w:val="1"/>
    <w:qFormat/>
    <w:uiPriority w:val="39"/>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216">
    <w:name w:val="称呼 字符1"/>
    <w:link w:val="21"/>
    <w:uiPriority w:val="0"/>
    <w:rPr>
      <w:rFonts w:ascii="..ì." w:hAnsi="Times New Roman" w:eastAsia="..ì." w:cs="Times New Roman"/>
      <w:kern w:val="0"/>
      <w:sz w:val="24"/>
      <w:szCs w:val="20"/>
      <w:lang w:val="zh-CN" w:eastAsia="zh-CN"/>
    </w:rPr>
  </w:style>
  <w:style w:type="paragraph" w:customStyle="1" w:styleId="217">
    <w:name w:val="TOC 标题_0"/>
    <w:basedOn w:val="218"/>
    <w:next w:val="15"/>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218">
    <w:name w:val="标题 1_0"/>
    <w:basedOn w:val="15"/>
    <w:next w:val="15"/>
    <w:link w:val="219"/>
    <w:uiPriority w:val="0"/>
    <w:pPr>
      <w:keepNext/>
      <w:keepLines/>
      <w:spacing w:before="340" w:after="330" w:line="576" w:lineRule="auto"/>
      <w:outlineLvl w:val="0"/>
    </w:pPr>
    <w:rPr>
      <w:b/>
      <w:kern w:val="44"/>
      <w:sz w:val="44"/>
      <w:lang w:val="zh-CN"/>
    </w:rPr>
  </w:style>
  <w:style w:type="character" w:customStyle="1" w:styleId="219">
    <w:name w:val="标题 1 Char_0"/>
    <w:link w:val="218"/>
    <w:qFormat/>
    <w:uiPriority w:val="0"/>
    <w:rPr>
      <w:rFonts w:ascii="Times New Roman" w:hAnsi="Times New Roman" w:eastAsia="宋体" w:cs="Times New Roman"/>
      <w:b/>
      <w:kern w:val="44"/>
      <w:sz w:val="44"/>
      <w:szCs w:val="24"/>
      <w:lang w:val="zh-CN" w:eastAsia="zh-CN"/>
    </w:rPr>
  </w:style>
  <w:style w:type="character" w:customStyle="1" w:styleId="220">
    <w:name w:val="超链接_0"/>
    <w:uiPriority w:val="99"/>
    <w:rPr>
      <w:rFonts w:ascii="Times New Roman" w:hAnsi="Times New Roman"/>
      <w:color w:val="0000FF"/>
      <w:u w:val="single"/>
    </w:rPr>
  </w:style>
  <w:style w:type="paragraph" w:customStyle="1" w:styleId="221">
    <w:name w:val="目录 1_0"/>
    <w:basedOn w:val="15"/>
    <w:next w:val="15"/>
    <w:uiPriority w:val="39"/>
  </w:style>
  <w:style w:type="paragraph" w:customStyle="1" w:styleId="222">
    <w:name w:val="目录 2_0"/>
    <w:basedOn w:val="15"/>
    <w:next w:val="15"/>
    <w:uiPriority w:val="39"/>
    <w:pPr>
      <w:ind w:left="420" w:leftChars="200"/>
    </w:pPr>
    <w:rPr>
      <w:rFonts w:eastAsia="楷体_GB2312"/>
      <w:sz w:val="24"/>
    </w:rPr>
  </w:style>
  <w:style w:type="paragraph" w:customStyle="1" w:styleId="223">
    <w:name w:val="标题 2_0"/>
    <w:basedOn w:val="15"/>
    <w:next w:val="15"/>
    <w:link w:val="224"/>
    <w:uiPriority w:val="0"/>
    <w:pPr>
      <w:keepNext/>
      <w:keepLines/>
      <w:spacing w:before="260" w:after="260" w:line="413" w:lineRule="auto"/>
      <w:outlineLvl w:val="1"/>
    </w:pPr>
    <w:rPr>
      <w:rFonts w:ascii="Arial" w:hAnsi="Arial" w:eastAsia="黑体"/>
      <w:b/>
      <w:bCs/>
      <w:sz w:val="32"/>
      <w:szCs w:val="32"/>
      <w:lang w:val="zh-CN"/>
    </w:rPr>
  </w:style>
  <w:style w:type="character" w:customStyle="1" w:styleId="224">
    <w:name w:val="标题 2 Char_0"/>
    <w:link w:val="223"/>
    <w:uiPriority w:val="0"/>
    <w:rPr>
      <w:rFonts w:ascii="Arial" w:hAnsi="Arial" w:eastAsia="黑体" w:cs="Times New Roman"/>
      <w:b/>
      <w:bCs/>
      <w:sz w:val="32"/>
      <w:szCs w:val="32"/>
      <w:lang w:val="zh-CN" w:eastAsia="zh-CN"/>
    </w:rPr>
  </w:style>
  <w:style w:type="paragraph" w:customStyle="1" w:styleId="225">
    <w:name w:val="标题 3_0"/>
    <w:basedOn w:val="15"/>
    <w:next w:val="15"/>
    <w:link w:val="226"/>
    <w:qFormat/>
    <w:uiPriority w:val="0"/>
    <w:pPr>
      <w:keepNext/>
      <w:keepLines/>
      <w:spacing w:before="260" w:after="260" w:line="413" w:lineRule="auto"/>
      <w:outlineLvl w:val="2"/>
    </w:pPr>
    <w:rPr>
      <w:b/>
      <w:bCs/>
      <w:sz w:val="32"/>
      <w:szCs w:val="32"/>
      <w:lang w:val="zh-CN"/>
    </w:rPr>
  </w:style>
  <w:style w:type="character" w:customStyle="1" w:styleId="226">
    <w:name w:val="标题 3 Char_0"/>
    <w:link w:val="225"/>
    <w:qFormat/>
    <w:uiPriority w:val="0"/>
    <w:rPr>
      <w:rFonts w:ascii="Times New Roman" w:hAnsi="Times New Roman" w:eastAsia="宋体" w:cs="Times New Roman"/>
      <w:b/>
      <w:bCs/>
      <w:sz w:val="32"/>
      <w:szCs w:val="32"/>
      <w:lang w:val="zh-CN" w:eastAsia="zh-CN"/>
    </w:rPr>
  </w:style>
  <w:style w:type="paragraph" w:customStyle="1" w:styleId="227">
    <w:name w:val="标题 4_0"/>
    <w:basedOn w:val="15"/>
    <w:next w:val="15"/>
    <w:link w:val="228"/>
    <w:uiPriority w:val="0"/>
    <w:pPr>
      <w:keepNext/>
      <w:keepLines/>
      <w:spacing w:before="280" w:after="290" w:line="372" w:lineRule="auto"/>
      <w:outlineLvl w:val="3"/>
    </w:pPr>
    <w:rPr>
      <w:rFonts w:ascii="Arial" w:hAnsi="Arial" w:eastAsia="黑体"/>
      <w:b/>
      <w:bCs/>
      <w:sz w:val="28"/>
      <w:szCs w:val="28"/>
      <w:lang w:val="zh-CN"/>
    </w:rPr>
  </w:style>
  <w:style w:type="character" w:customStyle="1" w:styleId="228">
    <w:name w:val="标题 4 Char_0"/>
    <w:link w:val="227"/>
    <w:uiPriority w:val="0"/>
    <w:rPr>
      <w:rFonts w:ascii="Arial" w:hAnsi="Arial" w:eastAsia="黑体" w:cs="Times New Roman"/>
      <w:b/>
      <w:bCs/>
      <w:sz w:val="28"/>
      <w:szCs w:val="28"/>
      <w:lang w:val="zh-CN" w:eastAsia="zh-CN"/>
    </w:rPr>
  </w:style>
  <w:style w:type="paragraph" w:customStyle="1" w:styleId="229">
    <w:name w:val="标题 5_0"/>
    <w:basedOn w:val="15"/>
    <w:next w:val="15"/>
    <w:link w:val="230"/>
    <w:uiPriority w:val="0"/>
    <w:pPr>
      <w:keepNext/>
      <w:keepLines/>
      <w:spacing w:before="280" w:after="290" w:line="372" w:lineRule="auto"/>
      <w:outlineLvl w:val="4"/>
    </w:pPr>
    <w:rPr>
      <w:b/>
      <w:bCs/>
      <w:sz w:val="28"/>
      <w:szCs w:val="28"/>
      <w:lang w:val="zh-CN"/>
    </w:rPr>
  </w:style>
  <w:style w:type="character" w:customStyle="1" w:styleId="230">
    <w:name w:val="标题 5 Char_0"/>
    <w:link w:val="229"/>
    <w:uiPriority w:val="0"/>
    <w:rPr>
      <w:rFonts w:ascii="Times New Roman" w:hAnsi="Times New Roman" w:eastAsia="宋体" w:cs="Times New Roman"/>
      <w:b/>
      <w:bCs/>
      <w:sz w:val="28"/>
      <w:szCs w:val="28"/>
      <w:lang w:val="zh-CN" w:eastAsia="zh-CN"/>
    </w:rPr>
  </w:style>
  <w:style w:type="character" w:customStyle="1" w:styleId="231">
    <w:name w:val="样式 宋体 小四"/>
    <w:uiPriority w:val="0"/>
    <w:rPr>
      <w:rFonts w:ascii="宋体" w:hAnsi="宋体"/>
      <w:sz w:val="24"/>
    </w:rPr>
  </w:style>
  <w:style w:type="paragraph" w:customStyle="1" w:styleId="232">
    <w:name w:val="小四 段落 宋体 Char Char Char"/>
    <w:basedOn w:val="14"/>
    <w:link w:val="233"/>
    <w:uiPriority w:val="0"/>
    <w:pPr>
      <w:numPr>
        <w:ilvl w:val="0"/>
        <w:numId w:val="0"/>
      </w:numPr>
      <w:spacing w:line="360" w:lineRule="auto"/>
      <w:ind w:right="-33" w:firstLine="480" w:firstLineChars="200"/>
      <w:jc w:val="left"/>
    </w:pPr>
    <w:rPr>
      <w:sz w:val="24"/>
      <w:lang w:val="zh-CN"/>
    </w:rPr>
  </w:style>
  <w:style w:type="character" w:customStyle="1" w:styleId="233">
    <w:name w:val="小四 段落 宋体 Char Char Char Char1"/>
    <w:link w:val="232"/>
    <w:uiPriority w:val="0"/>
    <w:rPr>
      <w:rFonts w:ascii="Times New Roman" w:hAnsi="Times New Roman" w:eastAsia="宋体" w:cs="Times New Roman"/>
      <w:sz w:val="24"/>
      <w:szCs w:val="24"/>
      <w:lang w:val="zh-CN" w:eastAsia="zh-CN"/>
    </w:rPr>
  </w:style>
  <w:style w:type="character" w:customStyle="1" w:styleId="234">
    <w:name w:val="font11"/>
    <w:uiPriority w:val="0"/>
    <w:rPr>
      <w:rFonts w:hint="default" w:ascii="Times New Roman" w:hAnsi="Times New Roman" w:cs="Times New Roman"/>
      <w:color w:val="000000"/>
      <w:sz w:val="18"/>
      <w:szCs w:val="18"/>
      <w:u w:val="none"/>
    </w:rPr>
  </w:style>
  <w:style w:type="character" w:customStyle="1" w:styleId="235">
    <w:name w:val="font21"/>
    <w:uiPriority w:val="0"/>
    <w:rPr>
      <w:rFonts w:hint="eastAsia" w:ascii="宋体" w:hAnsi="宋体" w:eastAsia="宋体" w:cs="宋体"/>
      <w:color w:val="000000"/>
      <w:sz w:val="18"/>
      <w:szCs w:val="18"/>
      <w:u w:val="none"/>
    </w:rPr>
  </w:style>
  <w:style w:type="character" w:customStyle="1" w:styleId="236">
    <w:name w:val="font01"/>
    <w:uiPriority w:val="0"/>
    <w:rPr>
      <w:rFonts w:hint="default" w:ascii="Times New Roman" w:hAnsi="Times New Roman" w:cs="Times New Roman"/>
      <w:color w:val="000000"/>
      <w:sz w:val="21"/>
      <w:szCs w:val="21"/>
      <w:u w:val="none"/>
    </w:rPr>
  </w:style>
  <w:style w:type="character" w:customStyle="1" w:styleId="237">
    <w:name w:val="font81"/>
    <w:uiPriority w:val="0"/>
    <w:rPr>
      <w:rFonts w:hint="eastAsia" w:ascii="宋体" w:hAnsi="宋体" w:eastAsia="宋体" w:cs="宋体"/>
      <w:color w:val="000000"/>
      <w:sz w:val="21"/>
      <w:szCs w:val="21"/>
      <w:u w:val="none"/>
    </w:rPr>
  </w:style>
  <w:style w:type="paragraph" w:customStyle="1" w:styleId="238">
    <w:name w:val="文章正文"/>
    <w:basedOn w:val="15"/>
    <w:link w:val="239"/>
    <w:uiPriority w:val="0"/>
    <w:pPr>
      <w:tabs>
        <w:tab w:val="left" w:pos="1240"/>
      </w:tabs>
      <w:adjustRightInd w:val="0"/>
      <w:snapToGrid w:val="0"/>
      <w:ind w:firstLine="420" w:firstLineChars="175"/>
      <w:jc w:val="left"/>
    </w:pPr>
    <w:rPr>
      <w:rFonts w:ascii="宋体" w:hAnsi="宋体"/>
      <w:sz w:val="24"/>
      <w:lang w:val="zh-CN"/>
    </w:rPr>
  </w:style>
  <w:style w:type="character" w:customStyle="1" w:styleId="239">
    <w:name w:val="文章正文 Char"/>
    <w:link w:val="238"/>
    <w:uiPriority w:val="0"/>
    <w:rPr>
      <w:rFonts w:ascii="宋体" w:hAnsi="宋体" w:eastAsia="宋体" w:cs="Times New Roman"/>
      <w:sz w:val="24"/>
      <w:szCs w:val="24"/>
      <w:lang w:val="zh-CN" w:eastAsia="zh-CN"/>
    </w:rPr>
  </w:style>
  <w:style w:type="paragraph" w:customStyle="1" w:styleId="240">
    <w:name w:val="正文文本缩进_0"/>
    <w:basedOn w:val="15"/>
    <w:link w:val="241"/>
    <w:uiPriority w:val="0"/>
    <w:pPr>
      <w:ind w:firstLine="570"/>
    </w:pPr>
    <w:rPr>
      <w:rFonts w:ascii="宋体"/>
      <w:sz w:val="24"/>
      <w:lang w:val="zh-CN"/>
    </w:rPr>
  </w:style>
  <w:style w:type="character" w:customStyle="1" w:styleId="241">
    <w:name w:val="正文文本缩进 Char_0"/>
    <w:link w:val="240"/>
    <w:uiPriority w:val="0"/>
    <w:rPr>
      <w:rFonts w:ascii="宋体" w:hAnsi="Times New Roman" w:eastAsia="宋体" w:cs="Times New Roman"/>
      <w:sz w:val="24"/>
      <w:szCs w:val="24"/>
      <w:lang w:val="zh-CN" w:eastAsia="zh-CN"/>
    </w:rPr>
  </w:style>
  <w:style w:type="paragraph" w:customStyle="1" w:styleId="242">
    <w:name w:val="正文段"/>
    <w:basedOn w:val="15"/>
    <w:uiPriority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243">
    <w:name w:val="文档正文"/>
    <w:basedOn w:val="15"/>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44">
    <w:name w:val="正文文本_0"/>
    <w:basedOn w:val="15"/>
    <w:link w:val="245"/>
    <w:uiPriority w:val="0"/>
    <w:pPr>
      <w:spacing w:after="120"/>
    </w:pPr>
    <w:rPr>
      <w:lang w:val="zh-CN"/>
    </w:rPr>
  </w:style>
  <w:style w:type="character" w:customStyle="1" w:styleId="245">
    <w:name w:val="正文文本 Char_0"/>
    <w:link w:val="244"/>
    <w:uiPriority w:val="0"/>
    <w:rPr>
      <w:rFonts w:ascii="Times New Roman" w:hAnsi="Times New Roman" w:eastAsia="宋体" w:cs="Times New Roman"/>
      <w:szCs w:val="24"/>
      <w:lang w:val="zh-CN" w:eastAsia="zh-CN"/>
    </w:rPr>
  </w:style>
  <w:style w:type="paragraph" w:customStyle="1" w:styleId="246">
    <w:name w:val="样式 宋体 五号 首行缩进:  0.95 厘米"/>
    <w:basedOn w:val="15"/>
    <w:uiPriority w:val="0"/>
    <w:pPr>
      <w:ind w:firstLine="539"/>
      <w:jc w:val="left"/>
    </w:pPr>
    <w:rPr>
      <w:rFonts w:ascii="宋体" w:hAnsi="宋体" w:cs="宋体"/>
      <w:sz w:val="24"/>
    </w:rPr>
  </w:style>
  <w:style w:type="paragraph" w:customStyle="1" w:styleId="247">
    <w:name w:val="Table Text"/>
    <w:link w:val="248"/>
    <w:uiPriority w:val="0"/>
    <w:pPr>
      <w:snapToGrid w:val="0"/>
      <w:spacing w:before="80" w:after="80"/>
    </w:pPr>
    <w:rPr>
      <w:rFonts w:ascii="Arial" w:hAnsi="Arial" w:eastAsia="宋体" w:cs="Times New Roman"/>
      <w:sz w:val="18"/>
      <w:szCs w:val="18"/>
      <w:lang w:val="en-US" w:eastAsia="zh-CN" w:bidi="ar-SA"/>
    </w:rPr>
  </w:style>
  <w:style w:type="character" w:customStyle="1" w:styleId="248">
    <w:name w:val="Table Text Char1"/>
    <w:link w:val="247"/>
    <w:uiPriority w:val="0"/>
    <w:rPr>
      <w:rFonts w:ascii="Arial" w:hAnsi="Arial" w:eastAsia="宋体" w:cs="Times New Roman"/>
      <w:kern w:val="0"/>
      <w:sz w:val="18"/>
      <w:szCs w:val="18"/>
    </w:rPr>
  </w:style>
  <w:style w:type="paragraph" w:customStyle="1" w:styleId="249">
    <w:name w:val="列出段落5"/>
    <w:basedOn w:val="15"/>
    <w:qFormat/>
    <w:uiPriority w:val="34"/>
    <w:pPr>
      <w:ind w:firstLine="420" w:firstLineChars="200"/>
    </w:pPr>
  </w:style>
  <w:style w:type="paragraph" w:customStyle="1" w:styleId="250">
    <w:name w:val="华宇段落1"/>
    <w:basedOn w:val="15"/>
    <w:uiPriority w:val="0"/>
    <w:pPr>
      <w:spacing w:line="360" w:lineRule="auto"/>
      <w:ind w:firstLine="480" w:firstLineChars="200"/>
    </w:pPr>
    <w:rPr>
      <w:bCs/>
      <w:sz w:val="24"/>
    </w:rPr>
  </w:style>
  <w:style w:type="paragraph" w:customStyle="1" w:styleId="251">
    <w:name w:val="标书标题33"/>
    <w:basedOn w:val="225"/>
    <w:next w:val="252"/>
    <w:qFormat/>
    <w:uiPriority w:val="0"/>
    <w:pPr>
      <w:numPr>
        <w:ilvl w:val="2"/>
        <w:numId w:val="6"/>
      </w:numPr>
      <w:tabs>
        <w:tab w:val="left" w:pos="2"/>
        <w:tab w:val="left" w:pos="780"/>
      </w:tabs>
      <w:spacing w:before="0" w:after="0" w:line="360" w:lineRule="auto"/>
    </w:pPr>
    <w:rPr>
      <w:rFonts w:ascii="Arial" w:hAnsi="Arial"/>
      <w:bCs w:val="0"/>
      <w:sz w:val="24"/>
      <w:szCs w:val="20"/>
    </w:rPr>
  </w:style>
  <w:style w:type="paragraph" w:customStyle="1" w:styleId="252">
    <w:name w:val="标书正文11"/>
    <w:basedOn w:val="15"/>
    <w:qFormat/>
    <w:uiPriority w:val="0"/>
    <w:pPr>
      <w:spacing w:line="360" w:lineRule="auto"/>
      <w:ind w:firstLine="200" w:firstLineChars="200"/>
    </w:pPr>
    <w:rPr>
      <w:rFonts w:ascii="宋体" w:hAnsi="宋体"/>
      <w:kern w:val="44"/>
      <w:sz w:val="24"/>
    </w:rPr>
  </w:style>
  <w:style w:type="paragraph" w:customStyle="1" w:styleId="253">
    <w:name w:val="正文缩进_0"/>
    <w:basedOn w:val="15"/>
    <w:uiPriority w:val="0"/>
    <w:pPr>
      <w:widowControl/>
      <w:ind w:firstLine="420"/>
      <w:jc w:val="left"/>
    </w:pPr>
  </w:style>
  <w:style w:type="paragraph" w:customStyle="1" w:styleId="254">
    <w:name w:val="正文？"/>
    <w:basedOn w:val="15"/>
    <w:qFormat/>
    <w:uiPriority w:val="0"/>
    <w:pPr>
      <w:widowControl/>
      <w:adjustRightInd w:val="0"/>
      <w:snapToGrid w:val="0"/>
      <w:spacing w:line="360" w:lineRule="auto"/>
      <w:ind w:firstLine="200" w:firstLineChars="200"/>
      <w:jc w:val="left"/>
    </w:pPr>
    <w:rPr>
      <w:bCs/>
      <w:color w:val="000000"/>
      <w:spacing w:val="2"/>
      <w:sz w:val="24"/>
    </w:rPr>
  </w:style>
  <w:style w:type="paragraph" w:customStyle="1" w:styleId="255">
    <w:name w:val="标书正文格式"/>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256">
    <w:name w:val="正文首行缩进_0"/>
    <w:basedOn w:val="244"/>
    <w:link w:val="257"/>
    <w:uiPriority w:val="0"/>
    <w:pPr>
      <w:autoSpaceDE w:val="0"/>
      <w:autoSpaceDN w:val="0"/>
      <w:adjustRightInd w:val="0"/>
      <w:ind w:firstLine="482"/>
      <w:textAlignment w:val="baseline"/>
    </w:pPr>
    <w:rPr>
      <w:rFonts w:ascii="宋体"/>
      <w:sz w:val="24"/>
    </w:rPr>
  </w:style>
  <w:style w:type="character" w:customStyle="1" w:styleId="257">
    <w:name w:val="正文首行缩进 Char_0"/>
    <w:link w:val="256"/>
    <w:uiPriority w:val="0"/>
    <w:rPr>
      <w:rFonts w:ascii="宋体" w:hAnsi="Times New Roman" w:eastAsia="宋体" w:cs="Times New Roman"/>
      <w:sz w:val="24"/>
      <w:szCs w:val="24"/>
      <w:lang w:val="zh-CN" w:eastAsia="zh-CN"/>
    </w:rPr>
  </w:style>
  <w:style w:type="paragraph" w:customStyle="1" w:styleId="258">
    <w:name w:val="正文首行缩进2"/>
    <w:basedOn w:val="15"/>
    <w:qFormat/>
    <w:uiPriority w:val="0"/>
    <w:pPr>
      <w:ind w:firstLine="200" w:firstLineChars="200"/>
    </w:pPr>
    <w:rPr>
      <w:rFonts w:ascii="Arial" w:hAnsi="Arial"/>
      <w:sz w:val="24"/>
    </w:rPr>
  </w:style>
  <w:style w:type="paragraph" w:customStyle="1" w:styleId="259">
    <w:name w:val="纯文本_0"/>
    <w:basedOn w:val="15"/>
    <w:link w:val="260"/>
    <w:uiPriority w:val="0"/>
    <w:rPr>
      <w:rFonts w:ascii="宋体" w:hAnsi="Courier New"/>
      <w:szCs w:val="21"/>
      <w:lang w:val="zh-CN"/>
    </w:rPr>
  </w:style>
  <w:style w:type="character" w:customStyle="1" w:styleId="260">
    <w:name w:val="纯文本 Char_0"/>
    <w:link w:val="259"/>
    <w:qFormat/>
    <w:uiPriority w:val="0"/>
    <w:rPr>
      <w:rFonts w:ascii="宋体" w:hAnsi="Courier New" w:eastAsia="宋体" w:cs="Times New Roman"/>
      <w:szCs w:val="21"/>
      <w:lang w:val="zh-CN" w:eastAsia="zh-CN"/>
    </w:rPr>
  </w:style>
  <w:style w:type="paragraph" w:customStyle="1" w:styleId="261">
    <w:name w:val="Normal_0"/>
    <w:qFormat/>
    <w:uiPriority w:val="0"/>
    <w:rPr>
      <w:rFonts w:ascii="Times New Roman" w:hAnsi="Times New Roman" w:eastAsia="Times New Roman" w:cs="Times New Roman"/>
      <w:sz w:val="24"/>
      <w:szCs w:val="24"/>
      <w:lang w:val="en-US" w:eastAsia="zh-CN" w:bidi="ar-SA"/>
    </w:rPr>
  </w:style>
  <w:style w:type="paragraph" w:customStyle="1" w:styleId="262">
    <w:name w:val="Normal_1"/>
    <w:qFormat/>
    <w:uiPriority w:val="0"/>
    <w:rPr>
      <w:rFonts w:ascii="Times New Roman" w:hAnsi="Times New Roman" w:eastAsia="Times New Roman" w:cs="Times New Roman"/>
      <w:sz w:val="24"/>
      <w:szCs w:val="24"/>
      <w:lang w:val="en-US" w:eastAsia="zh-CN" w:bidi="ar-SA"/>
    </w:rPr>
  </w:style>
  <w:style w:type="paragraph" w:customStyle="1" w:styleId="263">
    <w:name w:val="Normal_2"/>
    <w:qFormat/>
    <w:uiPriority w:val="0"/>
    <w:rPr>
      <w:rFonts w:ascii="Times New Roman" w:hAnsi="Times New Roman" w:eastAsia="Times New Roman" w:cs="Times New Roman"/>
      <w:sz w:val="24"/>
      <w:szCs w:val="24"/>
      <w:lang w:val="en-US" w:eastAsia="zh-CN" w:bidi="ar-SA"/>
    </w:rPr>
  </w:style>
  <w:style w:type="paragraph" w:customStyle="1" w:styleId="264">
    <w:name w:val="Normal_3"/>
    <w:qFormat/>
    <w:uiPriority w:val="0"/>
    <w:rPr>
      <w:rFonts w:ascii="Times New Roman" w:hAnsi="Times New Roman" w:eastAsia="Times New Roman" w:cs="Times New Roman"/>
      <w:sz w:val="24"/>
      <w:szCs w:val="24"/>
      <w:lang w:val="en-US" w:eastAsia="zh-CN" w:bidi="ar-SA"/>
    </w:rPr>
  </w:style>
  <w:style w:type="paragraph" w:customStyle="1" w:styleId="265">
    <w:name w:val="标题 51"/>
    <w:basedOn w:val="266"/>
    <w:next w:val="266"/>
    <w:link w:val="267"/>
    <w:semiHidden/>
    <w:unhideWhenUsed/>
    <w:qFormat/>
    <w:uiPriority w:val="9"/>
    <w:pPr>
      <w:keepNext/>
      <w:keepLines/>
      <w:spacing w:before="280" w:after="290" w:line="374" w:lineRule="auto"/>
      <w:outlineLvl w:val="4"/>
    </w:pPr>
    <w:rPr>
      <w:b/>
      <w:bCs/>
      <w:sz w:val="28"/>
      <w:szCs w:val="28"/>
    </w:rPr>
  </w:style>
  <w:style w:type="paragraph" w:customStyle="1" w:styleId="266">
    <w:name w:val="Normal_0_0"/>
    <w:qFormat/>
    <w:uiPriority w:val="0"/>
    <w:pPr>
      <w:widowControl w:val="0"/>
      <w:jc w:val="both"/>
    </w:pPr>
    <w:rPr>
      <w:rFonts w:ascii="Times New Roman" w:hAnsi="Times New Roman" w:eastAsia="Times New Roman" w:cs="Times New Roman"/>
      <w:lang w:val="en-US" w:eastAsia="zh-CN" w:bidi="ar-SA"/>
    </w:rPr>
  </w:style>
  <w:style w:type="character" w:customStyle="1" w:styleId="267">
    <w:name w:val="标题 5 Char_1"/>
    <w:link w:val="265"/>
    <w:semiHidden/>
    <w:uiPriority w:val="9"/>
    <w:rPr>
      <w:rFonts w:ascii="Times New Roman" w:hAnsi="Times New Roman" w:eastAsia="Times New Roman" w:cs="Times New Roman"/>
      <w:b/>
      <w:bCs/>
      <w:kern w:val="0"/>
      <w:sz w:val="28"/>
      <w:szCs w:val="28"/>
      <w:lang w:val="en-US" w:eastAsia="zh-CN"/>
    </w:rPr>
  </w:style>
  <w:style w:type="paragraph" w:customStyle="1" w:styleId="268">
    <w:name w:val="Heading 5_0"/>
    <w:basedOn w:val="269"/>
    <w:next w:val="269"/>
    <w:link w:val="270"/>
    <w:semiHidden/>
    <w:unhideWhenUsed/>
    <w:qFormat/>
    <w:uiPriority w:val="9"/>
    <w:pPr>
      <w:keepNext/>
      <w:keepLines/>
      <w:spacing w:before="280" w:after="290" w:line="374" w:lineRule="auto"/>
      <w:outlineLvl w:val="4"/>
    </w:pPr>
    <w:rPr>
      <w:b/>
      <w:bCs/>
      <w:sz w:val="28"/>
      <w:szCs w:val="28"/>
    </w:rPr>
  </w:style>
  <w:style w:type="paragraph" w:customStyle="1" w:styleId="269">
    <w:name w:val="Normal_1_0"/>
    <w:qFormat/>
    <w:uiPriority w:val="0"/>
    <w:pPr>
      <w:widowControl w:val="0"/>
      <w:jc w:val="both"/>
    </w:pPr>
    <w:rPr>
      <w:rFonts w:ascii="Times New Roman" w:hAnsi="Times New Roman" w:eastAsia="Times New Roman" w:cs="Times New Roman"/>
      <w:lang w:val="en-US" w:eastAsia="zh-CN" w:bidi="ar-SA"/>
    </w:rPr>
  </w:style>
  <w:style w:type="character" w:customStyle="1" w:styleId="270">
    <w:name w:val="标题 5 Char_0_0"/>
    <w:link w:val="268"/>
    <w:semiHidden/>
    <w:qFormat/>
    <w:uiPriority w:val="9"/>
    <w:rPr>
      <w:rFonts w:ascii="Times New Roman" w:hAnsi="Times New Roman" w:eastAsia="Times New Roman" w:cs="Times New Roman"/>
      <w:b/>
      <w:bCs/>
      <w:kern w:val="0"/>
      <w:sz w:val="28"/>
      <w:szCs w:val="28"/>
      <w:lang w:val="en-US" w:eastAsia="zh-CN"/>
    </w:rPr>
  </w:style>
  <w:style w:type="paragraph" w:customStyle="1" w:styleId="271">
    <w:name w:val="Heading 5_1"/>
    <w:basedOn w:val="272"/>
    <w:next w:val="272"/>
    <w:link w:val="273"/>
    <w:semiHidden/>
    <w:unhideWhenUsed/>
    <w:qFormat/>
    <w:uiPriority w:val="9"/>
    <w:pPr>
      <w:keepNext/>
      <w:keepLines/>
      <w:spacing w:before="280" w:after="290" w:line="374" w:lineRule="auto"/>
      <w:outlineLvl w:val="4"/>
    </w:pPr>
    <w:rPr>
      <w:b/>
      <w:bCs/>
      <w:sz w:val="28"/>
      <w:szCs w:val="28"/>
    </w:rPr>
  </w:style>
  <w:style w:type="paragraph" w:customStyle="1" w:styleId="272">
    <w:name w:val="Normal_2_0"/>
    <w:qFormat/>
    <w:uiPriority w:val="0"/>
    <w:pPr>
      <w:widowControl w:val="0"/>
      <w:jc w:val="both"/>
    </w:pPr>
    <w:rPr>
      <w:rFonts w:ascii="Times New Roman" w:hAnsi="Times New Roman" w:eastAsia="Times New Roman" w:cs="Times New Roman"/>
      <w:lang w:val="en-US" w:eastAsia="zh-CN" w:bidi="ar-SA"/>
    </w:rPr>
  </w:style>
  <w:style w:type="character" w:customStyle="1" w:styleId="273">
    <w:name w:val="标题 5 Char_1_0"/>
    <w:link w:val="271"/>
    <w:semiHidden/>
    <w:qFormat/>
    <w:uiPriority w:val="9"/>
    <w:rPr>
      <w:rFonts w:ascii="Times New Roman" w:hAnsi="Times New Roman" w:eastAsia="Times New Roman" w:cs="Times New Roman"/>
      <w:b/>
      <w:bCs/>
      <w:kern w:val="0"/>
      <w:sz w:val="28"/>
      <w:szCs w:val="28"/>
      <w:lang w:val="en-US" w:eastAsia="zh-CN"/>
    </w:rPr>
  </w:style>
  <w:style w:type="paragraph" w:customStyle="1" w:styleId="274">
    <w:name w:val="Normal_3_0"/>
    <w:qFormat/>
    <w:uiPriority w:val="0"/>
    <w:pPr>
      <w:widowControl w:val="0"/>
      <w:jc w:val="both"/>
    </w:pPr>
    <w:rPr>
      <w:rFonts w:ascii="Times New Roman" w:hAnsi="Times New Roman" w:eastAsia="Times New Roman" w:cs="Times New Roman"/>
      <w:lang w:val="en-US" w:eastAsia="zh-CN" w:bidi="ar-SA"/>
    </w:rPr>
  </w:style>
  <w:style w:type="paragraph" w:customStyle="1" w:styleId="275">
    <w:name w:val="Heading 5_2"/>
    <w:basedOn w:val="274"/>
    <w:next w:val="274"/>
    <w:link w:val="276"/>
    <w:semiHidden/>
    <w:unhideWhenUsed/>
    <w:qFormat/>
    <w:uiPriority w:val="9"/>
    <w:pPr>
      <w:keepNext/>
      <w:keepLines/>
      <w:spacing w:before="280" w:after="290" w:line="374" w:lineRule="auto"/>
      <w:outlineLvl w:val="4"/>
    </w:pPr>
    <w:rPr>
      <w:b/>
      <w:bCs/>
      <w:sz w:val="28"/>
      <w:szCs w:val="28"/>
    </w:rPr>
  </w:style>
  <w:style w:type="character" w:customStyle="1" w:styleId="276">
    <w:name w:val="标题 5 Char_2"/>
    <w:link w:val="275"/>
    <w:semiHidden/>
    <w:uiPriority w:val="9"/>
    <w:rPr>
      <w:rFonts w:ascii="Times New Roman" w:hAnsi="Times New Roman" w:eastAsia="Times New Roman" w:cs="Times New Roman"/>
      <w:b/>
      <w:bCs/>
      <w:kern w:val="0"/>
      <w:sz w:val="28"/>
      <w:szCs w:val="28"/>
      <w:lang w:val="en-US" w:eastAsia="zh-CN"/>
    </w:rPr>
  </w:style>
  <w:style w:type="paragraph" w:customStyle="1" w:styleId="277">
    <w:name w:val="Heading 5_3"/>
    <w:basedOn w:val="278"/>
    <w:next w:val="278"/>
    <w:link w:val="279"/>
    <w:semiHidden/>
    <w:unhideWhenUsed/>
    <w:qFormat/>
    <w:uiPriority w:val="9"/>
    <w:pPr>
      <w:keepNext/>
      <w:keepLines/>
      <w:spacing w:before="280" w:after="290" w:line="374" w:lineRule="auto"/>
      <w:outlineLvl w:val="4"/>
    </w:pPr>
    <w:rPr>
      <w:b/>
      <w:bCs/>
      <w:sz w:val="28"/>
      <w:szCs w:val="28"/>
    </w:rPr>
  </w:style>
  <w:style w:type="paragraph" w:customStyle="1" w:styleId="278">
    <w:name w:val="Normal_4"/>
    <w:qFormat/>
    <w:uiPriority w:val="0"/>
    <w:pPr>
      <w:widowControl w:val="0"/>
      <w:jc w:val="both"/>
    </w:pPr>
    <w:rPr>
      <w:rFonts w:ascii="Times New Roman" w:hAnsi="Times New Roman" w:eastAsia="Times New Roman" w:cs="Times New Roman"/>
      <w:lang w:val="en-US" w:eastAsia="zh-CN" w:bidi="ar-SA"/>
    </w:rPr>
  </w:style>
  <w:style w:type="character" w:customStyle="1" w:styleId="279">
    <w:name w:val="标题 5 Char_3"/>
    <w:link w:val="277"/>
    <w:semiHidden/>
    <w:uiPriority w:val="9"/>
    <w:rPr>
      <w:rFonts w:ascii="Times New Roman" w:hAnsi="Times New Roman" w:eastAsia="Times New Roman" w:cs="Times New Roman"/>
      <w:b/>
      <w:bCs/>
      <w:kern w:val="0"/>
      <w:sz w:val="28"/>
      <w:szCs w:val="28"/>
      <w:lang w:val="en-US" w:eastAsia="zh-CN"/>
    </w:rPr>
  </w:style>
  <w:style w:type="paragraph" w:customStyle="1" w:styleId="280">
    <w:name w:val="Heading 5_4"/>
    <w:basedOn w:val="281"/>
    <w:next w:val="281"/>
    <w:link w:val="282"/>
    <w:semiHidden/>
    <w:unhideWhenUsed/>
    <w:qFormat/>
    <w:uiPriority w:val="9"/>
    <w:pPr>
      <w:keepNext/>
      <w:keepLines/>
      <w:spacing w:before="280" w:after="290" w:line="374" w:lineRule="auto"/>
      <w:outlineLvl w:val="4"/>
    </w:pPr>
    <w:rPr>
      <w:b/>
      <w:bCs/>
      <w:sz w:val="28"/>
      <w:szCs w:val="28"/>
    </w:rPr>
  </w:style>
  <w:style w:type="paragraph" w:customStyle="1" w:styleId="281">
    <w:name w:val="Normal_5"/>
    <w:qFormat/>
    <w:uiPriority w:val="0"/>
    <w:pPr>
      <w:widowControl w:val="0"/>
      <w:jc w:val="both"/>
    </w:pPr>
    <w:rPr>
      <w:rFonts w:ascii="Times New Roman" w:hAnsi="Times New Roman" w:eastAsia="Times New Roman" w:cs="Times New Roman"/>
      <w:lang w:val="en-US" w:eastAsia="zh-CN" w:bidi="ar-SA"/>
    </w:rPr>
  </w:style>
  <w:style w:type="character" w:customStyle="1" w:styleId="282">
    <w:name w:val="标题 5 Char_4"/>
    <w:link w:val="280"/>
    <w:semiHidden/>
    <w:uiPriority w:val="9"/>
    <w:rPr>
      <w:rFonts w:ascii="Times New Roman" w:hAnsi="Times New Roman" w:eastAsia="Times New Roman" w:cs="Times New Roman"/>
      <w:b/>
      <w:bCs/>
      <w:kern w:val="0"/>
      <w:sz w:val="28"/>
      <w:szCs w:val="28"/>
      <w:lang w:val="en-US" w:eastAsia="zh-CN"/>
    </w:rPr>
  </w:style>
  <w:style w:type="paragraph" w:customStyle="1" w:styleId="283">
    <w:name w:val="Heading 5_5"/>
    <w:basedOn w:val="284"/>
    <w:next w:val="284"/>
    <w:link w:val="285"/>
    <w:semiHidden/>
    <w:unhideWhenUsed/>
    <w:qFormat/>
    <w:uiPriority w:val="9"/>
    <w:pPr>
      <w:keepNext/>
      <w:keepLines/>
      <w:spacing w:before="280" w:after="290" w:line="374" w:lineRule="auto"/>
      <w:outlineLvl w:val="4"/>
    </w:pPr>
    <w:rPr>
      <w:b/>
      <w:bCs/>
      <w:sz w:val="28"/>
      <w:szCs w:val="28"/>
    </w:rPr>
  </w:style>
  <w:style w:type="paragraph" w:customStyle="1" w:styleId="284">
    <w:name w:val="Normal_6"/>
    <w:qFormat/>
    <w:uiPriority w:val="0"/>
    <w:pPr>
      <w:widowControl w:val="0"/>
      <w:jc w:val="both"/>
    </w:pPr>
    <w:rPr>
      <w:rFonts w:ascii="Times New Roman" w:hAnsi="Times New Roman" w:eastAsia="Times New Roman" w:cs="Times New Roman"/>
      <w:lang w:val="en-US" w:eastAsia="zh-CN" w:bidi="ar-SA"/>
    </w:rPr>
  </w:style>
  <w:style w:type="character" w:customStyle="1" w:styleId="285">
    <w:name w:val="标题 5 Char_5"/>
    <w:link w:val="283"/>
    <w:semiHidden/>
    <w:qFormat/>
    <w:uiPriority w:val="9"/>
    <w:rPr>
      <w:rFonts w:ascii="Times New Roman" w:hAnsi="Times New Roman" w:eastAsia="Times New Roman" w:cs="Times New Roman"/>
      <w:b/>
      <w:bCs/>
      <w:kern w:val="0"/>
      <w:sz w:val="28"/>
      <w:szCs w:val="28"/>
      <w:lang w:val="en-US" w:eastAsia="zh-CN"/>
    </w:rPr>
  </w:style>
  <w:style w:type="paragraph" w:customStyle="1" w:styleId="286">
    <w:name w:val="纯文本1"/>
    <w:basedOn w:val="284"/>
    <w:link w:val="287"/>
    <w:semiHidden/>
    <w:unhideWhenUsed/>
    <w:qFormat/>
    <w:uiPriority w:val="0"/>
    <w:rPr>
      <w:rFonts w:ascii="宋体" w:hAnsi="Courier New"/>
      <w:sz w:val="28"/>
    </w:rPr>
  </w:style>
  <w:style w:type="character" w:customStyle="1" w:styleId="287">
    <w:name w:val="纯文本 Char_1"/>
    <w:link w:val="286"/>
    <w:semiHidden/>
    <w:uiPriority w:val="0"/>
    <w:rPr>
      <w:rFonts w:ascii="宋体" w:hAnsi="Courier New" w:eastAsia="Times New Roman" w:cs="Times New Roman"/>
      <w:kern w:val="0"/>
      <w:sz w:val="28"/>
      <w:szCs w:val="20"/>
      <w:lang w:val="en-US" w:eastAsia="zh-CN"/>
    </w:rPr>
  </w:style>
  <w:style w:type="paragraph" w:customStyle="1" w:styleId="288">
    <w:name w:val="标题 31"/>
    <w:basedOn w:val="289"/>
    <w:next w:val="289"/>
    <w:uiPriority w:val="0"/>
    <w:pPr>
      <w:keepNext/>
      <w:spacing w:before="240" w:after="60"/>
      <w:outlineLvl w:val="2"/>
    </w:pPr>
    <w:rPr>
      <w:rFonts w:ascii="Arial" w:hAnsi="Arial"/>
      <w:b/>
      <w:bCs/>
      <w:sz w:val="26"/>
      <w:szCs w:val="26"/>
    </w:rPr>
  </w:style>
  <w:style w:type="paragraph" w:customStyle="1" w:styleId="289">
    <w:name w:val="Normal_7"/>
    <w:qFormat/>
    <w:uiPriority w:val="0"/>
    <w:rPr>
      <w:rFonts w:ascii="Times New Roman" w:hAnsi="Times New Roman" w:eastAsia="Times New Roman" w:cs="Times New Roman"/>
      <w:sz w:val="24"/>
      <w:szCs w:val="24"/>
      <w:lang w:val="en-US" w:eastAsia="zh-CN" w:bidi="ar-SA"/>
    </w:rPr>
  </w:style>
  <w:style w:type="paragraph" w:customStyle="1" w:styleId="290">
    <w:name w:val="样式 标题 3 + Times New Roman 段前: 5 磅 行距: 多倍行距 1.73 字行"/>
    <w:basedOn w:val="4"/>
    <w:uiPriority w:val="0"/>
    <w:pPr>
      <w:keepLines w:val="0"/>
      <w:widowControl/>
      <w:numPr>
        <w:ilvl w:val="2"/>
        <w:numId w:val="7"/>
      </w:numPr>
      <w:pBdr>
        <w:bottom w:val="single" w:color="auto" w:sz="4" w:space="1"/>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291">
    <w:name w:val="样式 标题 4 + (西文) Times New Roman (中文) 宋体 (复杂脚本) Times New Roman..."/>
    <w:basedOn w:val="5"/>
    <w:uiPriority w:val="0"/>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hAnsi="Times New Roman" w:eastAsia="宋体"/>
      <w:kern w:val="2"/>
      <w:sz w:val="21"/>
      <w:szCs w:val="21"/>
      <w:lang w:val="en-US"/>
    </w:rPr>
  </w:style>
  <w:style w:type="paragraph" w:customStyle="1" w:styleId="292">
    <w:name w:val="*正文"/>
    <w:basedOn w:val="1"/>
    <w:next w:val="1"/>
    <w:link w:val="293"/>
    <w:qFormat/>
    <w:uiPriority w:val="0"/>
    <w:pPr>
      <w:widowControl/>
      <w:snapToGrid w:val="0"/>
      <w:spacing w:line="360" w:lineRule="auto"/>
      <w:ind w:firstLine="200" w:firstLineChars="200"/>
      <w:jc w:val="left"/>
    </w:pPr>
    <w:rPr>
      <w:rFonts w:ascii="宋体" w:hAnsi="宋体"/>
      <w:color w:val="000000"/>
      <w:kern w:val="0"/>
      <w:szCs w:val="22"/>
      <w:lang w:val="zh-CN"/>
    </w:rPr>
  </w:style>
  <w:style w:type="character" w:customStyle="1" w:styleId="293">
    <w:name w:val="*正文 Char Char"/>
    <w:link w:val="292"/>
    <w:qFormat/>
    <w:uiPriority w:val="0"/>
    <w:rPr>
      <w:rFonts w:ascii="宋体" w:hAnsi="宋体" w:eastAsia="宋体" w:cs="Times New Roman"/>
      <w:color w:val="000000"/>
      <w:kern w:val="0"/>
      <w:lang w:val="zh-CN" w:eastAsia="zh-CN"/>
    </w:rPr>
  </w:style>
  <w:style w:type="paragraph" w:customStyle="1" w:styleId="294">
    <w:name w:val="章正文"/>
    <w:qFormat/>
    <w:locked/>
    <w:uiPriority w:val="0"/>
    <w:pPr>
      <w:widowControl w:val="0"/>
      <w:spacing w:before="156" w:beforeLines="50" w:after="120" w:line="300" w:lineRule="auto"/>
      <w:ind w:firstLine="480"/>
      <w:jc w:val="both"/>
    </w:pPr>
    <w:rPr>
      <w:rFonts w:ascii="Helvetica" w:hAnsi="Helvetica" w:eastAsia="宋体" w:cs="Times New Roman"/>
      <w:sz w:val="21"/>
      <w:szCs w:val="21"/>
      <w:lang w:val="en-US" w:eastAsia="zh-CN" w:bidi="ar-SA"/>
    </w:rPr>
  </w:style>
  <w:style w:type="paragraph" w:customStyle="1" w:styleId="295">
    <w:name w:val="首行缩进"/>
    <w:basedOn w:val="1"/>
    <w:qFormat/>
    <w:uiPriority w:val="0"/>
    <w:pPr>
      <w:spacing w:line="360" w:lineRule="auto"/>
      <w:ind w:firstLine="480"/>
      <w:jc w:val="left"/>
    </w:pPr>
    <w:rPr>
      <w:rFonts w:ascii="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C47E-1590-404E-91A9-4E42087C8871}">
  <ds:schemaRefs/>
</ds:datastoreItem>
</file>

<file path=docProps/app.xml><?xml version="1.0" encoding="utf-8"?>
<Properties xmlns="http://schemas.openxmlformats.org/officeDocument/2006/extended-properties" xmlns:vt="http://schemas.openxmlformats.org/officeDocument/2006/docPropsVTypes">
  <Template>Normal</Template>
  <Pages>3</Pages>
  <Words>1921</Words>
  <Characters>2293</Characters>
  <Lines>17</Lines>
  <Paragraphs>4</Paragraphs>
  <TotalTime>208</TotalTime>
  <ScaleCrop>false</ScaleCrop>
  <LinksUpToDate>false</LinksUpToDate>
  <CharactersWithSpaces>2314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2026-03-09T06:18:00Z</dcterms:created>
  <dc:creator>LH</dc:creator>
  <cp:lastModifiedBy>六六</cp:lastModifiedBy>
  <cp:lastPrinted>2017-06-08T08:32:00Z</cp:lastPrinted>
  <dcterms:modified xsi:type="dcterms:W3CDTF">2026-09-09T08:35:37Z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D396C7A62F6D4370B85363C35AA02937_13</vt:lpwstr>
  </property>
</Properties>
</file>