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jc w:val="left"/>
        <w:rPr>
          <w:rFonts w:ascii="仿宋_GB2312" w:eastAsia="仿宋_GB2312" w:hAnsiTheme="minorEastAsia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before="100" w:beforeAutospacing="1" w:after="100" w:afterAutospacing="1" w:line="400" w:lineRule="exact"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江苏省生产力学会20</w:t>
      </w:r>
      <w:r>
        <w:rPr>
          <w:rFonts w:ascii="华文中宋" w:hAnsi="华文中宋" w:eastAsia="华文中宋"/>
          <w:b/>
          <w:sz w:val="36"/>
          <w:szCs w:val="32"/>
        </w:rPr>
        <w:t>21</w:t>
      </w:r>
      <w:r>
        <w:rPr>
          <w:rFonts w:hint="eastAsia" w:ascii="华文中宋" w:hAnsi="华文中宋" w:eastAsia="华文中宋"/>
          <w:b/>
          <w:sz w:val="36"/>
          <w:szCs w:val="32"/>
        </w:rPr>
        <w:t>年度开放课题</w:t>
      </w:r>
    </w:p>
    <w:p>
      <w:pPr>
        <w:spacing w:before="100" w:beforeAutospacing="1" w:after="100" w:afterAutospacing="1" w:line="400" w:lineRule="exact"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选题指南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提高会员及会员单位研究水平,推动会员单位开展生产力领域相关研究，特制定本选题指南。申报人可参照《指南》提供的题目，根据自身的研究基础和特长，选题申报，也可根据《指南》提供的研究领域自选课题研究。</w:t>
      </w:r>
    </w:p>
    <w:p>
      <w:pPr>
        <w:spacing w:line="520" w:lineRule="exact"/>
        <w:ind w:left="36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一、指导性选题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新发展阶段江苏实现共同富裕路径研究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江苏数字经济与高质量发展研究 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江苏数字经济和实体经济深度融合机制研究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江苏自贸试验区制度创新研究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江苏自贸试验区联动创新发展研究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</w:t>
      </w:r>
      <w:r>
        <w:rPr>
          <w:rFonts w:hint="eastAsia" w:ascii="仿宋_GB2312" w:eastAsia="仿宋_GB2312"/>
          <w:sz w:val="32"/>
          <w:szCs w:val="32"/>
        </w:rPr>
        <w:t>高水平对外开放路径与政策研究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RCEP与CPTPP国际经贸新规则研究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江苏集聚创新要素体制机制研究</w:t>
      </w:r>
    </w:p>
    <w:p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江苏企业高质量发展的路径与对策研究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“十四五”时期江苏企业数字化转型研究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江苏产业链与供应链安全研究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要素流动与长三角一体化建设研究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江苏发展数字金融问题研究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大数据驱动下的金融市场创新研究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系统性金融风险预警与防控机制研究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江苏上市公司环境、社会与治理研究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数据驱动下的预测建模技术研究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应急管理与灾害风险治理研究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江苏低碳经济与可持续发展研究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“双碳战略”背景下江苏制造业高质量发展创新路径研究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气象灾害网络舆情治理研究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突发公共事件中的数据安全与隐私保护研究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碳达峰区域性预测及其影响研究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“双碳战略”目标下绿色金融理论、方法与政策研究</w:t>
      </w:r>
    </w:p>
    <w:p>
      <w:pPr>
        <w:numPr>
          <w:ilvl w:val="0"/>
          <w:numId w:val="1"/>
        </w:numPr>
        <w:spacing w:line="520" w:lineRule="exact"/>
        <w:ind w:left="0" w:firstLine="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碳市场交易机制优化研究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“十四五”江苏防灾减灾应急指挥机制创新研究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“十四五” 江苏应急预案体系建设及改革发展对策研究</w:t>
      </w:r>
    </w:p>
    <w:p>
      <w:pPr>
        <w:numPr>
          <w:ilvl w:val="0"/>
          <w:numId w:val="1"/>
        </w:numPr>
        <w:spacing w:line="520" w:lineRule="exact"/>
        <w:ind w:right="-710" w:rightChars="-338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江苏创新沿海协同治理机制研究</w:t>
      </w:r>
    </w:p>
    <w:p>
      <w:pPr>
        <w:numPr>
          <w:ilvl w:val="0"/>
          <w:numId w:val="1"/>
        </w:numPr>
        <w:spacing w:line="520" w:lineRule="exact"/>
        <w:ind w:right="-710" w:rightChars="-338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苏北沿海滩涂科学合理利用的法制问题研究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江苏城市社区治理现代化研究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大数据背景下江苏城乡社区服务体系精准化研究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江苏高校一流学科建设的创新路径研究</w:t>
      </w:r>
    </w:p>
    <w:p>
      <w:pPr>
        <w:spacing w:line="520" w:lineRule="exact"/>
        <w:ind w:left="289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二、自选题目领域</w:t>
      </w:r>
    </w:p>
    <w:p>
      <w:pPr>
        <w:spacing w:before="100" w:beforeAutospacing="1" w:after="100" w:afterAutospacing="1" w:line="40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产业经济研究、区域经济研究、创新型经济研究、数字经济研究、供给侧改革研究、新农村经济研究、知识产权研究、制造业发展研究、自贸试验区研究、低碳经济研究、长江经济带发展研究、长三角产业群研究、气候环境变化与生产力发展研究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2DC33"/>
    <w:multiLevelType w:val="singleLevel"/>
    <w:tmpl w:val="4692DC3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8"/>
    <w:rsid w:val="00000B8F"/>
    <w:rsid w:val="00021D3F"/>
    <w:rsid w:val="00025309"/>
    <w:rsid w:val="00036C82"/>
    <w:rsid w:val="00056441"/>
    <w:rsid w:val="0006374D"/>
    <w:rsid w:val="000769D8"/>
    <w:rsid w:val="000776A8"/>
    <w:rsid w:val="00091BC8"/>
    <w:rsid w:val="00094C04"/>
    <w:rsid w:val="00094FE1"/>
    <w:rsid w:val="000D73FA"/>
    <w:rsid w:val="00117EC8"/>
    <w:rsid w:val="001257CE"/>
    <w:rsid w:val="00137170"/>
    <w:rsid w:val="001412F4"/>
    <w:rsid w:val="001451EE"/>
    <w:rsid w:val="001502E6"/>
    <w:rsid w:val="001822DA"/>
    <w:rsid w:val="001B0A45"/>
    <w:rsid w:val="001D7F40"/>
    <w:rsid w:val="001E7BAE"/>
    <w:rsid w:val="00202F86"/>
    <w:rsid w:val="002452EB"/>
    <w:rsid w:val="00251A87"/>
    <w:rsid w:val="00255EC5"/>
    <w:rsid w:val="00287A5F"/>
    <w:rsid w:val="00297F6F"/>
    <w:rsid w:val="002E274D"/>
    <w:rsid w:val="002E46E2"/>
    <w:rsid w:val="002E7896"/>
    <w:rsid w:val="002F342E"/>
    <w:rsid w:val="003036A9"/>
    <w:rsid w:val="003239A5"/>
    <w:rsid w:val="0032699D"/>
    <w:rsid w:val="00332E7B"/>
    <w:rsid w:val="0034038E"/>
    <w:rsid w:val="003913A9"/>
    <w:rsid w:val="003938D2"/>
    <w:rsid w:val="00397BD1"/>
    <w:rsid w:val="003C1140"/>
    <w:rsid w:val="003C59D1"/>
    <w:rsid w:val="0044352A"/>
    <w:rsid w:val="004549A8"/>
    <w:rsid w:val="00497778"/>
    <w:rsid w:val="004B1B92"/>
    <w:rsid w:val="004B6E8B"/>
    <w:rsid w:val="004C0CB0"/>
    <w:rsid w:val="004F5BBA"/>
    <w:rsid w:val="005018DA"/>
    <w:rsid w:val="00505BA9"/>
    <w:rsid w:val="00517E24"/>
    <w:rsid w:val="00555AAC"/>
    <w:rsid w:val="00564244"/>
    <w:rsid w:val="00565A8C"/>
    <w:rsid w:val="005666B6"/>
    <w:rsid w:val="0057471D"/>
    <w:rsid w:val="005755C2"/>
    <w:rsid w:val="00597537"/>
    <w:rsid w:val="005B56D3"/>
    <w:rsid w:val="005C534F"/>
    <w:rsid w:val="005F4F93"/>
    <w:rsid w:val="00605FF8"/>
    <w:rsid w:val="00615A76"/>
    <w:rsid w:val="006274C8"/>
    <w:rsid w:val="006320D1"/>
    <w:rsid w:val="00634FA3"/>
    <w:rsid w:val="006433F3"/>
    <w:rsid w:val="00654E6E"/>
    <w:rsid w:val="00655C9E"/>
    <w:rsid w:val="00667E68"/>
    <w:rsid w:val="00676EC2"/>
    <w:rsid w:val="006848C6"/>
    <w:rsid w:val="00684C59"/>
    <w:rsid w:val="00693AA2"/>
    <w:rsid w:val="006A3AAF"/>
    <w:rsid w:val="006A6127"/>
    <w:rsid w:val="006B1B74"/>
    <w:rsid w:val="006D04DC"/>
    <w:rsid w:val="007069B6"/>
    <w:rsid w:val="007140B9"/>
    <w:rsid w:val="00737A81"/>
    <w:rsid w:val="00751672"/>
    <w:rsid w:val="00765AFF"/>
    <w:rsid w:val="00767584"/>
    <w:rsid w:val="00783387"/>
    <w:rsid w:val="0078621E"/>
    <w:rsid w:val="00787EFE"/>
    <w:rsid w:val="007A346A"/>
    <w:rsid w:val="007F044D"/>
    <w:rsid w:val="007F4322"/>
    <w:rsid w:val="007F57BA"/>
    <w:rsid w:val="00845B34"/>
    <w:rsid w:val="0086775F"/>
    <w:rsid w:val="0087762D"/>
    <w:rsid w:val="00884CCC"/>
    <w:rsid w:val="008A17E2"/>
    <w:rsid w:val="008A29AE"/>
    <w:rsid w:val="008A76FE"/>
    <w:rsid w:val="008B0D8D"/>
    <w:rsid w:val="008B57F2"/>
    <w:rsid w:val="008E3CF0"/>
    <w:rsid w:val="009061A5"/>
    <w:rsid w:val="00910F65"/>
    <w:rsid w:val="009248DB"/>
    <w:rsid w:val="0093397A"/>
    <w:rsid w:val="00946BFD"/>
    <w:rsid w:val="009518BA"/>
    <w:rsid w:val="0097626F"/>
    <w:rsid w:val="00991E4A"/>
    <w:rsid w:val="009B1A6E"/>
    <w:rsid w:val="009B6F9A"/>
    <w:rsid w:val="009B7FDC"/>
    <w:rsid w:val="009E209F"/>
    <w:rsid w:val="009E73B7"/>
    <w:rsid w:val="009F1700"/>
    <w:rsid w:val="009F2DE4"/>
    <w:rsid w:val="00A17C6D"/>
    <w:rsid w:val="00A261A1"/>
    <w:rsid w:val="00A35EB1"/>
    <w:rsid w:val="00A53D2F"/>
    <w:rsid w:val="00A65D9E"/>
    <w:rsid w:val="00A7200C"/>
    <w:rsid w:val="00A753B5"/>
    <w:rsid w:val="00A92B8D"/>
    <w:rsid w:val="00A93150"/>
    <w:rsid w:val="00AD556F"/>
    <w:rsid w:val="00AE6639"/>
    <w:rsid w:val="00AF5D34"/>
    <w:rsid w:val="00AF642F"/>
    <w:rsid w:val="00B070D4"/>
    <w:rsid w:val="00B159A7"/>
    <w:rsid w:val="00B41606"/>
    <w:rsid w:val="00B46027"/>
    <w:rsid w:val="00B96A46"/>
    <w:rsid w:val="00BA3A3C"/>
    <w:rsid w:val="00BB1DA3"/>
    <w:rsid w:val="00BC51E6"/>
    <w:rsid w:val="00BD3A71"/>
    <w:rsid w:val="00BD7B33"/>
    <w:rsid w:val="00BE7791"/>
    <w:rsid w:val="00BF1AB5"/>
    <w:rsid w:val="00C12584"/>
    <w:rsid w:val="00C22DFF"/>
    <w:rsid w:val="00C4778D"/>
    <w:rsid w:val="00CA4077"/>
    <w:rsid w:val="00CE408C"/>
    <w:rsid w:val="00CE4D5A"/>
    <w:rsid w:val="00CF28EA"/>
    <w:rsid w:val="00D12882"/>
    <w:rsid w:val="00D307CF"/>
    <w:rsid w:val="00D3308E"/>
    <w:rsid w:val="00D36D04"/>
    <w:rsid w:val="00D72BDF"/>
    <w:rsid w:val="00DA029C"/>
    <w:rsid w:val="00DA3835"/>
    <w:rsid w:val="00E06E9B"/>
    <w:rsid w:val="00E12FAC"/>
    <w:rsid w:val="00E32B5A"/>
    <w:rsid w:val="00E370FF"/>
    <w:rsid w:val="00E43BDB"/>
    <w:rsid w:val="00E45122"/>
    <w:rsid w:val="00E57271"/>
    <w:rsid w:val="00EA05C5"/>
    <w:rsid w:val="00EA78BC"/>
    <w:rsid w:val="00EB1532"/>
    <w:rsid w:val="00EC2BDB"/>
    <w:rsid w:val="00EC412A"/>
    <w:rsid w:val="00EF1B84"/>
    <w:rsid w:val="00EF2ED4"/>
    <w:rsid w:val="00F13173"/>
    <w:rsid w:val="00F226C7"/>
    <w:rsid w:val="00F51479"/>
    <w:rsid w:val="00F51A42"/>
    <w:rsid w:val="00F611BC"/>
    <w:rsid w:val="00F800A4"/>
    <w:rsid w:val="00FB094A"/>
    <w:rsid w:val="7CD86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TotalTime>1163</TotalTime>
  <ScaleCrop>false</ScaleCrop>
  <LinksUpToDate>false</LinksUpToDate>
  <CharactersWithSpaces>810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2020-12-04T00:57:00Z</dcterms:created>
  <dc:creator>rong</dc:creator>
  <cp:lastModifiedBy>admin</cp:lastModifiedBy>
  <cp:lastPrinted>2021-11-16T00:07:00Z</cp:lastPrinted>
  <dcterms:modified xsi:type="dcterms:W3CDTF">2021-11-24T02:12:25Z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CB3947844EB345EDB740CC84EFFFFAE4</vt:lpwstr>
  </property>
</Properties>
</file>